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2823" w14:textId="77777777" w:rsidR="00317215" w:rsidRPr="00317215" w:rsidRDefault="00317215" w:rsidP="00317215">
      <w:pPr>
        <w:spacing w:after="240"/>
        <w:ind w:right="-468" w:hanging="720"/>
        <w:jc w:val="center"/>
        <w:rPr>
          <w:rFonts w:ascii="Cambria" w:eastAsia="Cambria" w:hAnsi="Cambria" w:cs="Times New Roman"/>
          <w:b/>
          <w:sz w:val="48"/>
          <w:szCs w:val="48"/>
        </w:rPr>
      </w:pPr>
      <w:r w:rsidRPr="00317215">
        <w:rPr>
          <w:rFonts w:ascii="Cambria" w:eastAsia="Cambria" w:hAnsi="Cambria" w:cs="Times New Roman"/>
          <w:b/>
          <w:sz w:val="48"/>
          <w:szCs w:val="48"/>
        </w:rPr>
        <w:t>Assistive Technology &amp; Auxiliary Aids</w:t>
      </w:r>
    </w:p>
    <w:p w14:paraId="060C8FEC" w14:textId="77777777" w:rsidR="00317215" w:rsidRPr="00317215" w:rsidRDefault="00317215" w:rsidP="00317215">
      <w:pPr>
        <w:spacing w:before="120" w:after="120"/>
        <w:jc w:val="center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Please ask a Workforce Solutions staff member if you need assistance accessing any of the following:</w:t>
      </w:r>
    </w:p>
    <w:p w14:paraId="57299EA3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Language Line (translation services)</w:t>
      </w:r>
    </w:p>
    <w:p w14:paraId="72B7C15B" w14:textId="77777777" w:rsidR="00317215" w:rsidRPr="00317215" w:rsidRDefault="00317215" w:rsidP="00317215">
      <w:pPr>
        <w:numPr>
          <w:ilvl w:val="0"/>
          <w:numId w:val="5"/>
        </w:numPr>
        <w:spacing w:after="240"/>
        <w:ind w:right="-648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Sign Language Interpreter (typically requires 48 hours’ notice)</w:t>
      </w:r>
    </w:p>
    <w:p w14:paraId="0E81C0B7" w14:textId="77777777" w:rsidR="00317215" w:rsidRPr="00317215" w:rsidRDefault="00317215" w:rsidP="00317215">
      <w:pPr>
        <w:numPr>
          <w:ilvl w:val="0"/>
          <w:numId w:val="5"/>
        </w:numPr>
        <w:spacing w:after="240"/>
        <w:ind w:right="-558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Hearing Aid Compatible (HAC) telephone with volume control</w:t>
      </w:r>
      <w:bookmarkStart w:id="0" w:name="_GoBack"/>
      <w:bookmarkEnd w:id="0"/>
    </w:p>
    <w:p w14:paraId="22CADB50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TTY / TDD Telephone</w:t>
      </w:r>
    </w:p>
    <w:p w14:paraId="5B4C53B1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Video Relay Services (video phone using sign language)</w:t>
      </w:r>
    </w:p>
    <w:p w14:paraId="1A33A005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JAWS (screen reader)</w:t>
      </w:r>
    </w:p>
    <w:p w14:paraId="498E96D0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proofErr w:type="spellStart"/>
      <w:r w:rsidRPr="00317215">
        <w:rPr>
          <w:rFonts w:ascii="Cambria" w:eastAsia="Cambria" w:hAnsi="Cambria" w:cs="Times New Roman"/>
          <w:sz w:val="30"/>
          <w:szCs w:val="30"/>
        </w:rPr>
        <w:t>MAGic</w:t>
      </w:r>
      <w:proofErr w:type="spellEnd"/>
      <w:r w:rsidRPr="00317215">
        <w:rPr>
          <w:rFonts w:ascii="Cambria" w:eastAsia="Cambria" w:hAnsi="Cambria" w:cs="Times New Roman"/>
          <w:sz w:val="30"/>
          <w:szCs w:val="30"/>
        </w:rPr>
        <w:t xml:space="preserve"> (screen magnifier)</w:t>
      </w:r>
    </w:p>
    <w:p w14:paraId="7E3C8FD6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Trackball Mouse</w:t>
      </w:r>
    </w:p>
    <w:p w14:paraId="7467029E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Large Print Keyboard</w:t>
      </w:r>
    </w:p>
    <w:p w14:paraId="2EDC6D99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Headphones</w:t>
      </w:r>
    </w:p>
    <w:p w14:paraId="59654658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Large Print Materials</w:t>
      </w:r>
    </w:p>
    <w:p w14:paraId="1D488DEA" w14:textId="77777777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Adjustable Height Tables and Chairs</w:t>
      </w:r>
    </w:p>
    <w:p w14:paraId="03790BB9" w14:textId="7FC2F6FB" w:rsidR="00317215" w:rsidRPr="00317215" w:rsidRDefault="00317215" w:rsidP="00317215">
      <w:pPr>
        <w:numPr>
          <w:ilvl w:val="0"/>
          <w:numId w:val="5"/>
        </w:numPr>
        <w:spacing w:after="240"/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Pocket Talker (sound amplifier)</w:t>
      </w:r>
    </w:p>
    <w:p w14:paraId="14BA5842" w14:textId="77777777" w:rsidR="00317215" w:rsidRDefault="00317215" w:rsidP="00317215">
      <w:pPr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sz w:val="30"/>
          <w:szCs w:val="30"/>
        </w:rPr>
        <w:t>Additional aids may be available.</w:t>
      </w:r>
    </w:p>
    <w:p w14:paraId="3A417DE5" w14:textId="04481521" w:rsidR="00EA4135" w:rsidRPr="00317215" w:rsidRDefault="00317215" w:rsidP="00317215">
      <w:pPr>
        <w:rPr>
          <w:rFonts w:ascii="Cambria" w:eastAsia="Cambria" w:hAnsi="Cambria" w:cs="Times New Roman"/>
          <w:sz w:val="30"/>
          <w:szCs w:val="30"/>
        </w:rPr>
      </w:pPr>
      <w:r w:rsidRPr="00317215">
        <w:rPr>
          <w:rFonts w:ascii="Cambria" w:eastAsia="Cambria" w:hAnsi="Cambria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7FD0B" wp14:editId="3BF44253">
                <wp:simplePos x="0" y="0"/>
                <wp:positionH relativeFrom="margin">
                  <wp:posOffset>3787140</wp:posOffset>
                </wp:positionH>
                <wp:positionV relativeFrom="paragraph">
                  <wp:posOffset>297180</wp:posOffset>
                </wp:positionV>
                <wp:extent cx="1325880" cy="307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20B8" w14:textId="78690E96" w:rsidR="00317215" w:rsidRDefault="0014090B" w:rsidP="00317215">
                            <w:r>
                              <w:t>December</w:t>
                            </w:r>
                            <w:r w:rsidR="00317215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F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pt;margin-top:23.4pt;width:104.4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3TCwIAAPQ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" filled="f" stroked="f">
                <v:textbox>
                  <w:txbxContent>
                    <w:p w14:paraId="674A20B8" w14:textId="78690E96" w:rsidR="00317215" w:rsidRDefault="0014090B" w:rsidP="00317215">
                      <w:r>
                        <w:t>December</w:t>
                      </w:r>
                      <w:r w:rsidR="00317215"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7215">
        <w:rPr>
          <w:rFonts w:ascii="Cambria" w:eastAsia="Cambria" w:hAnsi="Cambria" w:cs="Times New Roman"/>
          <w:sz w:val="30"/>
          <w:szCs w:val="30"/>
        </w:rPr>
        <w:t>See a Workforce Solutions staff member for more</w:t>
      </w:r>
      <w:r>
        <w:rPr>
          <w:rFonts w:ascii="Cambria" w:eastAsia="Cambria" w:hAnsi="Cambria" w:cs="Times New Roman"/>
          <w:sz w:val="30"/>
          <w:szCs w:val="30"/>
        </w:rPr>
        <w:t xml:space="preserve"> information.</w:t>
      </w:r>
    </w:p>
    <w:sectPr w:rsidR="00EA4135" w:rsidRPr="00317215" w:rsidSect="007124DC">
      <w:headerReference w:type="default" r:id="rId10"/>
      <w:footerReference w:type="default" r:id="rId11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21E8" w14:textId="77777777" w:rsidR="00D6400C" w:rsidRDefault="00D6400C" w:rsidP="009214B2">
      <w:r>
        <w:separator/>
      </w:r>
    </w:p>
  </w:endnote>
  <w:endnote w:type="continuationSeparator" w:id="0">
    <w:p w14:paraId="1B186060" w14:textId="77777777" w:rsidR="00D6400C" w:rsidRDefault="00D6400C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0052D44C" w14:textId="77777777" w:rsidTr="00CF496A">
      <w:trPr>
        <w:trHeight w:val="144"/>
        <w:jc w:val="right"/>
      </w:trPr>
      <w:tc>
        <w:tcPr>
          <w:tcW w:w="4837" w:type="dxa"/>
          <w:vAlign w:val="center"/>
        </w:tcPr>
        <w:p w14:paraId="18C7AE9B" w14:textId="77777777" w:rsidR="009214B2" w:rsidRPr="00317215" w:rsidRDefault="009214B2" w:rsidP="009214B2">
          <w:pPr>
            <w:rPr>
              <w:color w:val="1F497D"/>
              <w:sz w:val="14"/>
              <w:lang w:val="pt-BR"/>
            </w:rPr>
          </w:pPr>
        </w:p>
      </w:tc>
      <w:tc>
        <w:tcPr>
          <w:tcW w:w="4523" w:type="dxa"/>
          <w:gridSpan w:val="2"/>
          <w:vAlign w:val="center"/>
        </w:tcPr>
        <w:p w14:paraId="3F822F06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34B49758" wp14:editId="0F1EDE5E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6DD7A484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04A7164B" w14:textId="77777777" w:rsidR="009214B2" w:rsidRPr="00317215" w:rsidRDefault="00D6400C" w:rsidP="000F5B33">
          <w:pPr>
            <w:pStyle w:val="HGACfooter1"/>
            <w:rPr>
              <w:color w:val="1F497D"/>
            </w:rPr>
          </w:pPr>
          <w:hyperlink r:id="rId2" w:history="1">
            <w:r w:rsidR="009214B2" w:rsidRPr="00317215">
              <w:rPr>
                <w:color w:val="1F497D"/>
              </w:rPr>
              <w:t>www.wrksolutions.com</w:t>
            </w:r>
          </w:hyperlink>
          <w:r w:rsidR="000031E3" w:rsidRPr="00317215">
            <w:rPr>
              <w:color w:val="1F497D"/>
            </w:rPr>
            <w:t xml:space="preserve"> </w:t>
          </w:r>
          <w:r w:rsidR="009214B2" w:rsidRPr="00317215">
            <w:rPr>
              <w:color w:val="1F497D"/>
            </w:rPr>
            <w:t xml:space="preserve"> </w:t>
          </w:r>
          <w:r w:rsidR="009214B2" w:rsidRPr="00317215">
            <w:rPr>
              <w:b w:val="0"/>
              <w:color w:val="1F497D"/>
            </w:rPr>
            <w:t>1.888.469.JOBS (5627)</w:t>
          </w:r>
        </w:p>
      </w:tc>
      <w:tc>
        <w:tcPr>
          <w:tcW w:w="3510" w:type="dxa"/>
          <w:vAlign w:val="center"/>
        </w:tcPr>
        <w:p w14:paraId="190EF4F2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03153772" w14:textId="77777777" w:rsidTr="00CF496A">
      <w:trPr>
        <w:jc w:val="right"/>
      </w:trPr>
      <w:tc>
        <w:tcPr>
          <w:tcW w:w="5850" w:type="dxa"/>
          <w:gridSpan w:val="2"/>
        </w:tcPr>
        <w:p w14:paraId="04CF433F" w14:textId="5E80552A" w:rsidR="009214B2" w:rsidRPr="00317215" w:rsidRDefault="005D1725" w:rsidP="00205F40">
          <w:pPr>
            <w:pStyle w:val="HGACFooter2"/>
            <w:rPr>
              <w:color w:val="1F497D"/>
            </w:rPr>
          </w:pPr>
          <w:r w:rsidRPr="00317215">
            <w:rPr>
              <w:color w:val="1F497D"/>
            </w:rPr>
            <w:t>Workforce Solutions is an equal opportunity employer/program. Auxiliary aids and services are available upon</w:t>
          </w:r>
          <w:r w:rsidR="00091631" w:rsidRPr="00317215">
            <w:rPr>
              <w:color w:val="1F497D"/>
            </w:rPr>
            <w:br/>
          </w:r>
          <w:r w:rsidRPr="00317215">
            <w:rPr>
              <w:color w:val="1F497D"/>
            </w:rPr>
            <w:t>request to individuals with disabilities.</w:t>
          </w:r>
          <w:r w:rsidR="00091631" w:rsidRPr="00317215">
            <w:rPr>
              <w:color w:val="1F497D"/>
            </w:rPr>
            <w:t xml:space="preserve"> </w:t>
          </w:r>
          <w:r w:rsidR="00205F40" w:rsidRPr="00317215">
            <w:rPr>
              <w:color w:val="1F497D"/>
            </w:rPr>
            <w:t xml:space="preserve">(Please request reasonable accommodations a minimum of two business </w:t>
          </w:r>
          <w:r w:rsidR="00205F40" w:rsidRPr="00317215">
            <w:rPr>
              <w:color w:val="1F497D"/>
            </w:rPr>
            <w:br/>
            <w:t xml:space="preserve">days in advance.) </w:t>
          </w:r>
          <w:r w:rsidR="009214B2" w:rsidRPr="00317215">
            <w:rPr>
              <w:b/>
              <w:color w:val="1F497D"/>
            </w:rPr>
            <w:t>Relay Texas:</w:t>
          </w:r>
          <w:r w:rsidR="009214B2" w:rsidRPr="00317215">
            <w:rPr>
              <w:color w:val="1F497D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1E537752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5FFCBBCC" w14:textId="77777777" w:rsidR="009214B2" w:rsidRPr="00F02C55" w:rsidRDefault="009214B2" w:rsidP="00702065">
    <w:pPr>
      <w:pStyle w:val="HGACFooter2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AC4D" w14:textId="77777777" w:rsidR="00D6400C" w:rsidRDefault="00D6400C" w:rsidP="009214B2">
      <w:r>
        <w:separator/>
      </w:r>
    </w:p>
  </w:footnote>
  <w:footnote w:type="continuationSeparator" w:id="0">
    <w:p w14:paraId="6DE03A3A" w14:textId="77777777" w:rsidR="00D6400C" w:rsidRDefault="00D6400C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F2C8" w14:textId="77777777" w:rsidR="009214B2" w:rsidRDefault="005C52A7" w:rsidP="009214B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353D173" wp14:editId="719718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4C90B396" wp14:editId="66465EED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0273"/>
    <w:multiLevelType w:val="hybridMultilevel"/>
    <w:tmpl w:val="30C8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6483A"/>
    <w:rsid w:val="00091631"/>
    <w:rsid w:val="000F5B33"/>
    <w:rsid w:val="0014090B"/>
    <w:rsid w:val="00205F40"/>
    <w:rsid w:val="00267888"/>
    <w:rsid w:val="002C66CC"/>
    <w:rsid w:val="00317215"/>
    <w:rsid w:val="0036049A"/>
    <w:rsid w:val="005C52A7"/>
    <w:rsid w:val="005D1725"/>
    <w:rsid w:val="00702065"/>
    <w:rsid w:val="007124DC"/>
    <w:rsid w:val="008C31D7"/>
    <w:rsid w:val="009214B2"/>
    <w:rsid w:val="00957757"/>
    <w:rsid w:val="00967075"/>
    <w:rsid w:val="009C2378"/>
    <w:rsid w:val="00A3580C"/>
    <w:rsid w:val="00A54FF8"/>
    <w:rsid w:val="00B76599"/>
    <w:rsid w:val="00B95124"/>
    <w:rsid w:val="00BC5E70"/>
    <w:rsid w:val="00C26EBD"/>
    <w:rsid w:val="00CF496A"/>
    <w:rsid w:val="00D20547"/>
    <w:rsid w:val="00D30C2C"/>
    <w:rsid w:val="00D57870"/>
    <w:rsid w:val="00D6400C"/>
    <w:rsid w:val="00DB3AF8"/>
    <w:rsid w:val="00E304E8"/>
    <w:rsid w:val="00E9330B"/>
    <w:rsid w:val="00E97AC6"/>
    <w:rsid w:val="00F02C55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C73CE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ue">
    <w:name w:val="HGAC_subtitle blue"/>
    <w:basedOn w:val="Normal"/>
    <w:qFormat/>
    <w:rsid w:val="00B95124"/>
    <w:pPr>
      <w:spacing w:after="240"/>
    </w:pPr>
    <w:rPr>
      <w:b/>
      <w:color w:val="007BB9" w:themeColor="accent2"/>
      <w:sz w:val="28"/>
      <w:szCs w:val="28"/>
    </w:rPr>
  </w:style>
  <w:style w:type="paragraph" w:customStyle="1" w:styleId="HGACtitle">
    <w:name w:val="HGAC_title"/>
    <w:basedOn w:val="Normal"/>
    <w:qFormat/>
    <w:rsid w:val="00B95124"/>
    <w:pPr>
      <w:spacing w:line="228" w:lineRule="auto"/>
    </w:pPr>
    <w:rPr>
      <w:b/>
      <w:color w:val="007BB9" w:themeColor="accent2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blue">
    <w:name w:val="HGAC_Workforce blue"/>
    <w:basedOn w:val="Normal"/>
    <w:qFormat/>
    <w:rsid w:val="00B95124"/>
    <w:rPr>
      <w:b/>
      <w:color w:val="007BB9" w:themeColor="accent2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9135CD9A63E40B8EF3FD13C907CA7" ma:contentTypeVersion="13" ma:contentTypeDescription="Create a new document." ma:contentTypeScope="" ma:versionID="279792eb7aeed11703c6e154f205114e">
  <xsd:schema xmlns:xsd="http://www.w3.org/2001/XMLSchema" xmlns:xs="http://www.w3.org/2001/XMLSchema" xmlns:p="http://schemas.microsoft.com/office/2006/metadata/properties" xmlns:ns3="d2545947-cf80-4ba9-9019-555e6678af91" xmlns:ns4="b4ac3d96-cc90-4a80-941e-a009f4314abf" targetNamespace="http://schemas.microsoft.com/office/2006/metadata/properties" ma:root="true" ma:fieldsID="d409c1d96e32689790fa0e4345faf9e8" ns3:_="" ns4:_="">
    <xsd:import namespace="d2545947-cf80-4ba9-9019-555e6678af91"/>
    <xsd:import namespace="b4ac3d96-cc90-4a80-941e-a009f4314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45947-cf80-4ba9-9019-555e6678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3d96-cc90-4a80-941e-a009f4314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4B69C-BF9C-4C1E-96C2-6296FC808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86D84-911D-49C6-AA52-44B28A580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45947-cf80-4ba9-9019-555e6678af91"/>
    <ds:schemaRef ds:uri="b4ac3d96-cc90-4a80-941e-a009f4314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4C29C-6899-4655-BD4A-2D4E55476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&amp; Auxiliary Aids</dc:title>
  <dc:creator>Lynn Butler Bradford</dc:creator>
  <cp:keywords>Assistive Technology &amp; Auxiliary Aids</cp:keywords>
  <dc:description>Assistive Technology &amp; Auxiliary Aids</dc:description>
  <cp:lastModifiedBy>Parras, Sabrina</cp:lastModifiedBy>
  <cp:revision>3</cp:revision>
  <dcterms:created xsi:type="dcterms:W3CDTF">2020-11-09T21:03:00Z</dcterms:created>
  <dcterms:modified xsi:type="dcterms:W3CDTF">2020-12-01T16:09:00Z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0x0101008CF9135CD9A63E40B8EF3FD13C907CA7</vt:lpwstr>
  </property>
</Properties>
</file>