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BF2" w:rsidRPr="00F365F4" w:rsidRDefault="008F7BF2" w:rsidP="00C77BE4">
      <w:pPr>
        <w:pStyle w:val="NoSpacing"/>
        <w:jc w:val="center"/>
        <w:rPr>
          <w:rFonts w:ascii="Times New Roman" w:hAnsi="Times New Roman" w:cs="Times New Roman"/>
          <w:b/>
        </w:rPr>
      </w:pPr>
      <w:r w:rsidRPr="00F365F4">
        <w:rPr>
          <w:rFonts w:ascii="Times New Roman" w:hAnsi="Times New Roman" w:cs="Times New Roman"/>
          <w:b/>
        </w:rPr>
        <w:t xml:space="preserve">Desk </w:t>
      </w:r>
      <w:r w:rsidR="00FD4147" w:rsidRPr="00F365F4">
        <w:rPr>
          <w:rFonts w:ascii="Times New Roman" w:hAnsi="Times New Roman" w:cs="Times New Roman"/>
          <w:b/>
        </w:rPr>
        <w:t>A</w:t>
      </w:r>
      <w:r w:rsidRPr="00F365F4">
        <w:rPr>
          <w:rFonts w:ascii="Times New Roman" w:hAnsi="Times New Roman" w:cs="Times New Roman"/>
          <w:b/>
        </w:rPr>
        <w:t>id</w:t>
      </w:r>
    </w:p>
    <w:p w:rsidR="008F7BF2" w:rsidRPr="00F365F4" w:rsidRDefault="00C77BE4" w:rsidP="00C77BE4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Providing Workforce Services to</w:t>
      </w:r>
      <w:r w:rsidR="008F7BF2" w:rsidRPr="00F365F4">
        <w:rPr>
          <w:rFonts w:ascii="Times New Roman" w:hAnsi="Times New Roman" w:cs="Times New Roman"/>
          <w:b/>
        </w:rPr>
        <w:t xml:space="preserve"> Veterans</w:t>
      </w:r>
    </w:p>
    <w:p w:rsidR="00CF6540" w:rsidRDefault="00CF6540" w:rsidP="00C77BE4">
      <w:pPr>
        <w:jc w:val="center"/>
        <w:rPr>
          <w:rFonts w:ascii="Times New Roman" w:hAnsi="Times New Roman" w:cs="Times New Roman"/>
          <w:b/>
          <w:u w:val="single"/>
        </w:rPr>
      </w:pPr>
      <w:r w:rsidRPr="00F365F4">
        <w:rPr>
          <w:rFonts w:ascii="Times New Roman" w:hAnsi="Times New Roman" w:cs="Times New Roman"/>
          <w:b/>
          <w:u w:val="single"/>
        </w:rPr>
        <w:t>Interviewing/Assessing Veteran Customer</w:t>
      </w:r>
    </w:p>
    <w:p w:rsidR="007C6A96" w:rsidRDefault="00AD207E" w:rsidP="007C6A96">
      <w:pPr>
        <w:ind w:left="72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For the purpose of this guidance, a Veteran is an individual who meets the definition of a veteran or an eligible spouse of a veteran.</w:t>
      </w:r>
    </w:p>
    <w:p w:rsidR="00220C37" w:rsidRDefault="00220C37" w:rsidP="002A7F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77BE4" w:rsidRPr="00C77BE4" w:rsidRDefault="00C77BE4" w:rsidP="002A7F6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77BE4">
        <w:rPr>
          <w:rFonts w:ascii="Times New Roman" w:hAnsi="Times New Roman" w:cs="Times New Roman"/>
          <w:b/>
          <w:sz w:val="28"/>
          <w:szCs w:val="28"/>
        </w:rPr>
        <w:t>Background</w:t>
      </w:r>
    </w:p>
    <w:p w:rsidR="002A7F65" w:rsidRDefault="00C77BE4" w:rsidP="002A7F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Workforce Solutions staff, primarily </w:t>
      </w:r>
      <w:r w:rsidR="002A7F65">
        <w:rPr>
          <w:rFonts w:ascii="Times New Roman" w:hAnsi="Times New Roman" w:cs="Times New Roman"/>
        </w:rPr>
        <w:t>Employment Counselors</w:t>
      </w:r>
      <w:r>
        <w:rPr>
          <w:rFonts w:ascii="Times New Roman" w:hAnsi="Times New Roman" w:cs="Times New Roman"/>
        </w:rPr>
        <w:t>,</w:t>
      </w:r>
      <w:r w:rsidR="002A7F65">
        <w:rPr>
          <w:rFonts w:ascii="Times New Roman" w:hAnsi="Times New Roman" w:cs="Times New Roman"/>
        </w:rPr>
        <w:t xml:space="preserve"> will provide services to Veterans who</w:t>
      </w:r>
      <w:r>
        <w:rPr>
          <w:rFonts w:ascii="Times New Roman" w:hAnsi="Times New Roman" w:cs="Times New Roman"/>
        </w:rPr>
        <w:t>:</w:t>
      </w:r>
    </w:p>
    <w:p w:rsidR="002A7F65" w:rsidRDefault="009E6221" w:rsidP="002A7F6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not qualify for referral</w:t>
      </w:r>
      <w:r w:rsidR="002A7F65">
        <w:rPr>
          <w:rFonts w:ascii="Times New Roman" w:hAnsi="Times New Roman" w:cs="Times New Roman"/>
        </w:rPr>
        <w:t xml:space="preserve"> to a DVOP (Veteran Employment Representative) for assistance or</w:t>
      </w:r>
      <w:r w:rsidR="009B103B">
        <w:rPr>
          <w:rFonts w:ascii="Times New Roman" w:hAnsi="Times New Roman" w:cs="Times New Roman"/>
        </w:rPr>
        <w:t>;</w:t>
      </w:r>
    </w:p>
    <w:p w:rsidR="009B103B" w:rsidRDefault="002A7F65" w:rsidP="002A7F6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Should be referred to a DVOP</w:t>
      </w:r>
      <w:r w:rsidR="009B103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but </w:t>
      </w:r>
      <w:r w:rsidR="009B103B">
        <w:rPr>
          <w:rFonts w:ascii="Times New Roman" w:hAnsi="Times New Roman" w:cs="Times New Roman"/>
        </w:rPr>
        <w:t>a DVOP is unavailable or;</w:t>
      </w:r>
    </w:p>
    <w:p w:rsidR="002A7F65" w:rsidRPr="002A7F65" w:rsidRDefault="009B103B" w:rsidP="002A7F65">
      <w:pPr>
        <w:pStyle w:val="ListParagraph"/>
        <w:numPr>
          <w:ilvl w:val="0"/>
          <w:numId w:val="2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</w:t>
      </w:r>
      <w:r w:rsidR="002A7F65">
        <w:rPr>
          <w:rFonts w:ascii="Times New Roman" w:hAnsi="Times New Roman" w:cs="Times New Roman"/>
        </w:rPr>
        <w:t xml:space="preserve"> waiting to see </w:t>
      </w:r>
      <w:r>
        <w:rPr>
          <w:rFonts w:ascii="Times New Roman" w:hAnsi="Times New Roman" w:cs="Times New Roman"/>
        </w:rPr>
        <w:t>a</w:t>
      </w:r>
      <w:r w:rsidR="002A7F65">
        <w:rPr>
          <w:rFonts w:ascii="Times New Roman" w:hAnsi="Times New Roman" w:cs="Times New Roman"/>
        </w:rPr>
        <w:t xml:space="preserve"> DVOP</w:t>
      </w:r>
      <w:r>
        <w:rPr>
          <w:rFonts w:ascii="Times New Roman" w:hAnsi="Times New Roman" w:cs="Times New Roman"/>
        </w:rPr>
        <w:t>,</w:t>
      </w:r>
      <w:r w:rsidR="002A7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but </w:t>
      </w:r>
      <w:r w:rsidR="002A7F65">
        <w:rPr>
          <w:rFonts w:ascii="Times New Roman" w:hAnsi="Times New Roman" w:cs="Times New Roman"/>
        </w:rPr>
        <w:t xml:space="preserve">the veteran customer chooses to see </w:t>
      </w:r>
      <w:r w:rsidR="009E6221">
        <w:rPr>
          <w:rFonts w:ascii="Times New Roman" w:hAnsi="Times New Roman" w:cs="Times New Roman"/>
        </w:rPr>
        <w:t xml:space="preserve">other Workforce </w:t>
      </w:r>
      <w:r>
        <w:rPr>
          <w:rFonts w:ascii="Times New Roman" w:hAnsi="Times New Roman" w:cs="Times New Roman"/>
        </w:rPr>
        <w:t xml:space="preserve">Solutions </w:t>
      </w:r>
      <w:r w:rsidR="002A7F65">
        <w:rPr>
          <w:rFonts w:ascii="Times New Roman" w:hAnsi="Times New Roman" w:cs="Times New Roman"/>
        </w:rPr>
        <w:t>staff.</w:t>
      </w:r>
    </w:p>
    <w:p w:rsidR="002A7F65" w:rsidRDefault="00C77BE4" w:rsidP="00C77B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Veterans always have first priority for service.</w:t>
      </w:r>
    </w:p>
    <w:p w:rsidR="00C77BE4" w:rsidRDefault="00C77BE4" w:rsidP="00C77BE4">
      <w:pPr>
        <w:spacing w:after="0"/>
        <w:rPr>
          <w:rFonts w:ascii="Times New Roman" w:hAnsi="Times New Roman" w:cs="Times New Roman"/>
        </w:rPr>
      </w:pPr>
    </w:p>
    <w:p w:rsidR="00C77BE4" w:rsidRPr="00453CA2" w:rsidRDefault="00453CA2" w:rsidP="00C77B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3CA2">
        <w:rPr>
          <w:rFonts w:ascii="Times New Roman" w:hAnsi="Times New Roman" w:cs="Times New Roman"/>
          <w:b/>
          <w:sz w:val="28"/>
          <w:szCs w:val="28"/>
        </w:rPr>
        <w:t>P</w:t>
      </w:r>
      <w:r w:rsidR="00C77BE4" w:rsidRPr="00453CA2">
        <w:rPr>
          <w:rFonts w:ascii="Times New Roman" w:hAnsi="Times New Roman" w:cs="Times New Roman"/>
          <w:b/>
          <w:sz w:val="28"/>
          <w:szCs w:val="28"/>
        </w:rPr>
        <w:t>roviding quality services to Veterans</w:t>
      </w:r>
    </w:p>
    <w:p w:rsidR="00453CA2" w:rsidRDefault="00453CA2" w:rsidP="00C77B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53CA2" w:rsidRDefault="00453CA2" w:rsidP="00453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Referral to Staff</w:t>
      </w:r>
    </w:p>
    <w:p w:rsidR="00453CA2" w:rsidRPr="001E2793" w:rsidRDefault="00AD207E" w:rsidP="000272B8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793">
        <w:rPr>
          <w:rFonts w:ascii="Times New Roman" w:hAnsi="Times New Roman" w:cs="Times New Roman"/>
          <w:sz w:val="24"/>
          <w:szCs w:val="24"/>
        </w:rPr>
        <w:t xml:space="preserve">If a veteran customer self identifies that one or more factors on the </w:t>
      </w:r>
      <w:r w:rsidR="00453CA2" w:rsidRPr="001E2793">
        <w:rPr>
          <w:rFonts w:ascii="Times New Roman" w:hAnsi="Times New Roman" w:cs="Times New Roman"/>
          <w:sz w:val="24"/>
          <w:szCs w:val="24"/>
        </w:rPr>
        <w:t>V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eteran </w:t>
      </w:r>
      <w:r w:rsidR="00453CA2" w:rsidRPr="001E2793">
        <w:rPr>
          <w:rFonts w:ascii="Times New Roman" w:hAnsi="Times New Roman" w:cs="Times New Roman"/>
          <w:sz w:val="24"/>
          <w:szCs w:val="24"/>
        </w:rPr>
        <w:t>I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dentification </w:t>
      </w:r>
      <w:r w:rsidR="00453CA2" w:rsidRPr="001E2793">
        <w:rPr>
          <w:rFonts w:ascii="Times New Roman" w:hAnsi="Times New Roman" w:cs="Times New Roman"/>
          <w:sz w:val="24"/>
          <w:szCs w:val="24"/>
        </w:rPr>
        <w:t>F</w:t>
      </w:r>
      <w:r w:rsidRPr="001E2793">
        <w:rPr>
          <w:rFonts w:ascii="Times New Roman" w:hAnsi="Times New Roman" w:cs="Times New Roman"/>
          <w:sz w:val="24"/>
          <w:szCs w:val="24"/>
        </w:rPr>
        <w:t>lyer apply, refer the customer to a DVOP.</w:t>
      </w:r>
    </w:p>
    <w:p w:rsidR="00453CA2" w:rsidRPr="001E2793" w:rsidRDefault="00AD207E" w:rsidP="000272B8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793">
        <w:rPr>
          <w:rFonts w:ascii="Times New Roman" w:hAnsi="Times New Roman" w:cs="Times New Roman"/>
          <w:sz w:val="24"/>
          <w:szCs w:val="24"/>
        </w:rPr>
        <w:t>If the DVOP is not available, give the customer the option to make an appointment to see the DVOP, wait until the DVOP is available,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 or</w:t>
      </w:r>
      <w:r w:rsidRPr="001E2793">
        <w:rPr>
          <w:rFonts w:ascii="Times New Roman" w:hAnsi="Times New Roman" w:cs="Times New Roman"/>
          <w:sz w:val="24"/>
          <w:szCs w:val="24"/>
        </w:rPr>
        <w:t xml:space="preserve"> visit with 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another </w:t>
      </w:r>
      <w:r w:rsidRPr="001E2793">
        <w:rPr>
          <w:rFonts w:ascii="Times New Roman" w:hAnsi="Times New Roman" w:cs="Times New Roman"/>
          <w:sz w:val="24"/>
          <w:szCs w:val="24"/>
        </w:rPr>
        <w:t xml:space="preserve">Workforce 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Solutions </w:t>
      </w:r>
      <w:r w:rsidRPr="001E2793">
        <w:rPr>
          <w:rFonts w:ascii="Times New Roman" w:hAnsi="Times New Roman" w:cs="Times New Roman"/>
          <w:sz w:val="24"/>
          <w:szCs w:val="24"/>
        </w:rPr>
        <w:t>staff</w:t>
      </w:r>
      <w:r w:rsidR="00A629A8" w:rsidRPr="001E2793">
        <w:rPr>
          <w:rFonts w:ascii="Times New Roman" w:hAnsi="Times New Roman" w:cs="Times New Roman"/>
          <w:sz w:val="24"/>
          <w:szCs w:val="24"/>
        </w:rPr>
        <w:t>.</w:t>
      </w:r>
    </w:p>
    <w:p w:rsidR="00AD207E" w:rsidRPr="001E2793" w:rsidRDefault="00AD207E" w:rsidP="000272B8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E2793">
        <w:rPr>
          <w:rFonts w:ascii="Times New Roman" w:hAnsi="Times New Roman" w:cs="Times New Roman"/>
          <w:sz w:val="24"/>
          <w:szCs w:val="24"/>
        </w:rPr>
        <w:t xml:space="preserve">If the veteran customer self identifies that none of the factors on the greeter flyer apply, refer the customer to the next available Workforce </w:t>
      </w:r>
      <w:r w:rsidR="00A629A8" w:rsidRPr="001E2793">
        <w:rPr>
          <w:rFonts w:ascii="Times New Roman" w:hAnsi="Times New Roman" w:cs="Times New Roman"/>
          <w:sz w:val="24"/>
          <w:szCs w:val="24"/>
        </w:rPr>
        <w:t xml:space="preserve">Solutions </w:t>
      </w:r>
      <w:r w:rsidRPr="001E2793">
        <w:rPr>
          <w:rFonts w:ascii="Times New Roman" w:hAnsi="Times New Roman" w:cs="Times New Roman"/>
          <w:sz w:val="24"/>
          <w:szCs w:val="24"/>
        </w:rPr>
        <w:t>staff.</w:t>
      </w:r>
    </w:p>
    <w:p w:rsidR="00A4529C" w:rsidRDefault="00A4529C" w:rsidP="00A4529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53CA2" w:rsidRPr="00453CA2" w:rsidRDefault="00453CA2" w:rsidP="00A4529C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53CA2">
        <w:rPr>
          <w:rFonts w:ascii="Times New Roman" w:hAnsi="Times New Roman" w:cs="Times New Roman"/>
          <w:b/>
          <w:sz w:val="24"/>
          <w:szCs w:val="24"/>
        </w:rPr>
        <w:t>Interim Procedures:</w:t>
      </w:r>
    </w:p>
    <w:p w:rsidR="00453CA2" w:rsidRPr="001E2793" w:rsidRDefault="00453CA2" w:rsidP="00A4529C">
      <w:pPr>
        <w:pStyle w:val="ListParagraph"/>
        <w:numPr>
          <w:ilvl w:val="0"/>
          <w:numId w:val="27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E2793">
        <w:rPr>
          <w:rFonts w:ascii="Times New Roman" w:hAnsi="Times New Roman" w:cs="Times New Roman"/>
          <w:sz w:val="24"/>
          <w:szCs w:val="24"/>
        </w:rPr>
        <w:t xml:space="preserve">Many veteran customers are accustomed to getting assistance from veteran staff in our offices (DVOP and LVER).  A customer may insist seeing veteran services staff even though none of the factors on the Veteran Identification Flyer apply. </w:t>
      </w:r>
    </w:p>
    <w:p w:rsidR="00453CA2" w:rsidRPr="00102967" w:rsidRDefault="00453CA2" w:rsidP="00A4529C">
      <w:pPr>
        <w:pStyle w:val="ListParagraph"/>
        <w:numPr>
          <w:ilvl w:val="0"/>
          <w:numId w:val="27"/>
        </w:numPr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00102967">
        <w:rPr>
          <w:rFonts w:ascii="Times New Roman" w:hAnsi="Times New Roman" w:cs="Times New Roman"/>
          <w:sz w:val="24"/>
          <w:szCs w:val="24"/>
        </w:rPr>
        <w:t xml:space="preserve">Greeters should allow the customer to see the veteran services staff.  The veteran services staff will explain the new rules to the customer and </w:t>
      </w:r>
      <w:r w:rsidR="00102967" w:rsidRPr="00220C37">
        <w:rPr>
          <w:rFonts w:ascii="Times New Roman" w:hAnsi="Times New Roman" w:cs="Times New Roman"/>
          <w:sz w:val="24"/>
          <w:szCs w:val="24"/>
        </w:rPr>
        <w:t>personally escort the customer to other Workforce staff for services.</w:t>
      </w:r>
    </w:p>
    <w:p w:rsidR="00102967" w:rsidRPr="00102967" w:rsidRDefault="00102967" w:rsidP="0010296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453CA2" w:rsidRPr="00BD6AEA" w:rsidRDefault="00453CA2" w:rsidP="00453C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AEA">
        <w:rPr>
          <w:rFonts w:ascii="Times New Roman" w:hAnsi="Times New Roman" w:cs="Times New Roman"/>
          <w:b/>
          <w:sz w:val="24"/>
          <w:szCs w:val="24"/>
        </w:rPr>
        <w:t>Workforce staff providing services to Veterans</w:t>
      </w:r>
    </w:p>
    <w:p w:rsidR="00CF6540" w:rsidRPr="00453CA2" w:rsidRDefault="00CF6540" w:rsidP="00453CA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65F4">
        <w:rPr>
          <w:rFonts w:ascii="Times New Roman" w:hAnsi="Times New Roman" w:cs="Times New Roman"/>
        </w:rPr>
        <w:t>In addition to providing basic service to ensure</w:t>
      </w:r>
      <w:r w:rsidR="00E97E8A" w:rsidRPr="00F365F4">
        <w:rPr>
          <w:rFonts w:ascii="Times New Roman" w:hAnsi="Times New Roman" w:cs="Times New Roman"/>
        </w:rPr>
        <w:t xml:space="preserve"> the WIT application is updated, </w:t>
      </w:r>
      <w:r w:rsidR="00220C37" w:rsidRPr="00F365F4">
        <w:rPr>
          <w:rFonts w:ascii="Times New Roman" w:hAnsi="Times New Roman" w:cs="Times New Roman"/>
        </w:rPr>
        <w:t>Veteran</w:t>
      </w:r>
      <w:r w:rsidRPr="00F365F4">
        <w:rPr>
          <w:rFonts w:ascii="Times New Roman" w:hAnsi="Times New Roman" w:cs="Times New Roman"/>
        </w:rPr>
        <w:t xml:space="preserve"> customers will need additional information updated</w:t>
      </w:r>
    </w:p>
    <w:p w:rsidR="00CF6540" w:rsidRPr="00F365F4" w:rsidRDefault="00CF6540" w:rsidP="00CF65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  <w:u w:val="single"/>
        </w:rPr>
        <w:t>Work History</w:t>
      </w:r>
      <w:r w:rsidRPr="00F365F4">
        <w:rPr>
          <w:rFonts w:ascii="Times New Roman" w:hAnsi="Times New Roman" w:cs="Times New Roman"/>
        </w:rPr>
        <w:t>:  Recently released and/or those with little work history sh</w:t>
      </w:r>
      <w:r w:rsidR="00361E80" w:rsidRPr="00F365F4">
        <w:rPr>
          <w:rFonts w:ascii="Times New Roman" w:hAnsi="Times New Roman" w:cs="Times New Roman"/>
        </w:rPr>
        <w:t>ould have their military duties</w:t>
      </w:r>
      <w:r w:rsidRPr="00F365F4">
        <w:rPr>
          <w:rFonts w:ascii="Times New Roman" w:hAnsi="Times New Roman" w:cs="Times New Roman"/>
        </w:rPr>
        <w:t xml:space="preserve"> entered in</w:t>
      </w:r>
      <w:r w:rsidR="00E97E8A" w:rsidRPr="00F365F4">
        <w:rPr>
          <w:rFonts w:ascii="Times New Roman" w:hAnsi="Times New Roman" w:cs="Times New Roman"/>
        </w:rPr>
        <w:t xml:space="preserve"> the work </w:t>
      </w:r>
      <w:r w:rsidR="00452133" w:rsidRPr="00F365F4">
        <w:rPr>
          <w:rFonts w:ascii="Times New Roman" w:hAnsi="Times New Roman" w:cs="Times New Roman"/>
        </w:rPr>
        <w:t>history (</w:t>
      </w:r>
      <w:r w:rsidR="00D56B97" w:rsidRPr="00F365F4">
        <w:rPr>
          <w:rFonts w:ascii="Times New Roman" w:hAnsi="Times New Roman" w:cs="Times New Roman"/>
        </w:rPr>
        <w:t>see</w:t>
      </w:r>
      <w:r w:rsidR="00361E80" w:rsidRPr="00F365F4">
        <w:rPr>
          <w:rFonts w:ascii="Times New Roman" w:hAnsi="Times New Roman" w:cs="Times New Roman"/>
        </w:rPr>
        <w:t xml:space="preserve"> "T</w:t>
      </w:r>
      <w:r w:rsidRPr="00F365F4">
        <w:rPr>
          <w:rFonts w:ascii="Times New Roman" w:hAnsi="Times New Roman" w:cs="Times New Roman"/>
        </w:rPr>
        <w:t xml:space="preserve">ranslating </w:t>
      </w:r>
      <w:r w:rsidR="00361E80" w:rsidRPr="00F365F4">
        <w:rPr>
          <w:rFonts w:ascii="Times New Roman" w:hAnsi="Times New Roman" w:cs="Times New Roman"/>
        </w:rPr>
        <w:t>M</w:t>
      </w:r>
      <w:r w:rsidRPr="00F365F4">
        <w:rPr>
          <w:rFonts w:ascii="Times New Roman" w:hAnsi="Times New Roman" w:cs="Times New Roman"/>
        </w:rPr>
        <w:t xml:space="preserve">ilitary </w:t>
      </w:r>
      <w:r w:rsidR="00361E80" w:rsidRPr="00F365F4">
        <w:rPr>
          <w:rFonts w:ascii="Times New Roman" w:hAnsi="Times New Roman" w:cs="Times New Roman"/>
        </w:rPr>
        <w:t>S</w:t>
      </w:r>
      <w:r w:rsidRPr="00F365F4">
        <w:rPr>
          <w:rFonts w:ascii="Times New Roman" w:hAnsi="Times New Roman" w:cs="Times New Roman"/>
        </w:rPr>
        <w:t>kills</w:t>
      </w:r>
      <w:r w:rsidR="00361E80" w:rsidRPr="00F365F4">
        <w:rPr>
          <w:rFonts w:ascii="Times New Roman" w:hAnsi="Times New Roman" w:cs="Times New Roman"/>
        </w:rPr>
        <w:t>"</w:t>
      </w:r>
      <w:r w:rsidR="00D56B97" w:rsidRPr="00F365F4">
        <w:rPr>
          <w:rFonts w:ascii="Times New Roman" w:hAnsi="Times New Roman" w:cs="Times New Roman"/>
        </w:rPr>
        <w:t xml:space="preserve"> section below).</w:t>
      </w:r>
    </w:p>
    <w:p w:rsidR="00CF6540" w:rsidRPr="00453CA2" w:rsidRDefault="00847BE0" w:rsidP="00CF654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b/>
          <w:u w:val="single"/>
        </w:rPr>
      </w:pPr>
      <w:r w:rsidRPr="00F365F4">
        <w:rPr>
          <w:rFonts w:ascii="Times New Roman" w:hAnsi="Times New Roman" w:cs="Times New Roman"/>
          <w:b/>
          <w:u w:val="single"/>
        </w:rPr>
        <w:t>Education/</w:t>
      </w:r>
      <w:r w:rsidR="00CF6540" w:rsidRPr="00F365F4">
        <w:rPr>
          <w:rFonts w:ascii="Times New Roman" w:hAnsi="Times New Roman" w:cs="Times New Roman"/>
          <w:b/>
          <w:u w:val="single"/>
        </w:rPr>
        <w:t>Training</w:t>
      </w:r>
      <w:r w:rsidR="00CF6540" w:rsidRPr="00F365F4">
        <w:rPr>
          <w:rFonts w:ascii="Times New Roman" w:hAnsi="Times New Roman" w:cs="Times New Roman"/>
          <w:u w:val="single"/>
        </w:rPr>
        <w:t>:</w:t>
      </w:r>
      <w:r w:rsidRPr="00F365F4">
        <w:rPr>
          <w:rFonts w:ascii="Times New Roman" w:hAnsi="Times New Roman" w:cs="Times New Roman"/>
        </w:rPr>
        <w:t xml:space="preserve">  Enter the military training/</w:t>
      </w:r>
      <w:r w:rsidR="00CF6540" w:rsidRPr="00F365F4">
        <w:rPr>
          <w:rFonts w:ascii="Times New Roman" w:hAnsi="Times New Roman" w:cs="Times New Roman"/>
        </w:rPr>
        <w:t xml:space="preserve">occupation in this area.  </w:t>
      </w:r>
    </w:p>
    <w:p w:rsidR="00453CA2" w:rsidRDefault="00453CA2" w:rsidP="00453CA2">
      <w:pPr>
        <w:pStyle w:val="ListParagraph"/>
        <w:rPr>
          <w:rFonts w:ascii="Times New Roman" w:hAnsi="Times New Roman" w:cs="Times New Roman"/>
          <w:b/>
          <w:u w:val="single"/>
        </w:rPr>
      </w:pPr>
    </w:p>
    <w:p w:rsidR="00220C37" w:rsidRDefault="00220C37" w:rsidP="00220C37">
      <w:pPr>
        <w:spacing w:after="0"/>
        <w:rPr>
          <w:rFonts w:ascii="Times New Roman" w:hAnsi="Times New Roman" w:cs="Times New Roman"/>
        </w:rPr>
      </w:pPr>
      <w:r w:rsidRPr="00220C37">
        <w:rPr>
          <w:rFonts w:ascii="Times New Roman" w:hAnsi="Times New Roman" w:cs="Times New Roman"/>
          <w:b/>
          <w:sz w:val="24"/>
          <w:szCs w:val="24"/>
        </w:rPr>
        <w:lastRenderedPageBreak/>
        <w:t>Other Job Search Engines</w:t>
      </w:r>
    </w:p>
    <w:p w:rsidR="00D17609" w:rsidRPr="00F365F4" w:rsidRDefault="00453CA2" w:rsidP="00453CA2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Workforce staff </w:t>
      </w:r>
      <w:r w:rsidR="00D17609" w:rsidRPr="00F365F4">
        <w:rPr>
          <w:rFonts w:ascii="Times New Roman" w:hAnsi="Times New Roman" w:cs="Times New Roman"/>
        </w:rPr>
        <w:t xml:space="preserve">can go to other websites outside of </w:t>
      </w:r>
      <w:r w:rsidR="00220C37">
        <w:rPr>
          <w:rFonts w:ascii="Times New Roman" w:hAnsi="Times New Roman" w:cs="Times New Roman"/>
        </w:rPr>
        <w:t>WIT</w:t>
      </w:r>
      <w:r w:rsidR="00D17609" w:rsidRPr="00F365F4">
        <w:rPr>
          <w:rFonts w:ascii="Times New Roman" w:hAnsi="Times New Roman" w:cs="Times New Roman"/>
        </w:rPr>
        <w:t xml:space="preserve"> to assist the veteran </w:t>
      </w:r>
      <w:r w:rsidR="004531D9" w:rsidRPr="00F365F4">
        <w:rPr>
          <w:rFonts w:ascii="Times New Roman" w:hAnsi="Times New Roman" w:cs="Times New Roman"/>
        </w:rPr>
        <w:t>with more resources to</w:t>
      </w:r>
      <w:r w:rsidR="00D17609" w:rsidRPr="00F365F4">
        <w:rPr>
          <w:rFonts w:ascii="Times New Roman" w:hAnsi="Times New Roman" w:cs="Times New Roman"/>
        </w:rPr>
        <w:t xml:space="preserve"> f</w:t>
      </w:r>
      <w:r w:rsidR="004531D9" w:rsidRPr="00F365F4">
        <w:rPr>
          <w:rFonts w:ascii="Times New Roman" w:hAnsi="Times New Roman" w:cs="Times New Roman"/>
        </w:rPr>
        <w:t>ind gainful employment.  T</w:t>
      </w:r>
      <w:r w:rsidR="00D17609" w:rsidRPr="00F365F4">
        <w:rPr>
          <w:rFonts w:ascii="Times New Roman" w:hAnsi="Times New Roman" w:cs="Times New Roman"/>
        </w:rPr>
        <w:t xml:space="preserve">he following websites are </w:t>
      </w:r>
      <w:r w:rsidR="004531D9" w:rsidRPr="00F365F4">
        <w:rPr>
          <w:rFonts w:ascii="Times New Roman" w:hAnsi="Times New Roman" w:cs="Times New Roman"/>
        </w:rPr>
        <w:t xml:space="preserve">a few that have proved to be </w:t>
      </w:r>
      <w:r w:rsidR="00220C37" w:rsidRPr="00F365F4">
        <w:rPr>
          <w:rFonts w:ascii="Times New Roman" w:hAnsi="Times New Roman" w:cs="Times New Roman"/>
        </w:rPr>
        <w:t>helpful search</w:t>
      </w:r>
      <w:r w:rsidR="00D17609" w:rsidRPr="00F365F4">
        <w:rPr>
          <w:rFonts w:ascii="Times New Roman" w:hAnsi="Times New Roman" w:cs="Times New Roman"/>
        </w:rPr>
        <w:t xml:space="preserve"> engine</w:t>
      </w:r>
      <w:r w:rsidR="004531D9" w:rsidRPr="00F365F4">
        <w:rPr>
          <w:rFonts w:ascii="Times New Roman" w:hAnsi="Times New Roman" w:cs="Times New Roman"/>
        </w:rPr>
        <w:t>s:</w:t>
      </w:r>
    </w:p>
    <w:p w:rsidR="00D17609" w:rsidRPr="00F365F4" w:rsidRDefault="00D17609" w:rsidP="00453CA2">
      <w:pPr>
        <w:pStyle w:val="NoSpacing"/>
        <w:ind w:left="360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        </w:t>
      </w:r>
      <w:hyperlink r:id="rId7" w:history="1">
        <w:r w:rsidRPr="00F365F4">
          <w:rPr>
            <w:rStyle w:val="Hyperlink"/>
            <w:rFonts w:ascii="Times New Roman" w:hAnsi="Times New Roman" w:cs="Times New Roman"/>
          </w:rPr>
          <w:t>www.indeed.com</w:t>
        </w:r>
      </w:hyperlink>
    </w:p>
    <w:p w:rsidR="00D17609" w:rsidRPr="00F365F4" w:rsidRDefault="00D17609" w:rsidP="00453CA2">
      <w:pPr>
        <w:pStyle w:val="NoSpacing"/>
        <w:ind w:left="360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        </w:t>
      </w:r>
      <w:hyperlink r:id="rId8" w:history="1">
        <w:r w:rsidRPr="00F365F4">
          <w:rPr>
            <w:rStyle w:val="Hyperlink"/>
            <w:rFonts w:ascii="Times New Roman" w:hAnsi="Times New Roman" w:cs="Times New Roman"/>
          </w:rPr>
          <w:t>www.simplyhired.com</w:t>
        </w:r>
      </w:hyperlink>
    </w:p>
    <w:p w:rsidR="00D17609" w:rsidRPr="00F365F4" w:rsidRDefault="00D17609" w:rsidP="00453CA2">
      <w:pPr>
        <w:pStyle w:val="NoSpacing"/>
        <w:ind w:left="360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        </w:t>
      </w:r>
      <w:hyperlink r:id="rId9" w:history="1">
        <w:r w:rsidRPr="00F365F4">
          <w:rPr>
            <w:rStyle w:val="Hyperlink"/>
            <w:rFonts w:ascii="Times New Roman" w:hAnsi="Times New Roman" w:cs="Times New Roman"/>
          </w:rPr>
          <w:t>www.nettemps.com</w:t>
        </w:r>
      </w:hyperlink>
    </w:p>
    <w:p w:rsidR="00D17609" w:rsidRPr="00F365F4" w:rsidRDefault="00D17609" w:rsidP="00453CA2">
      <w:pPr>
        <w:pStyle w:val="NoSpacing"/>
        <w:ind w:left="360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        </w:t>
      </w:r>
      <w:hyperlink r:id="rId10" w:history="1">
        <w:r w:rsidRPr="00F365F4">
          <w:rPr>
            <w:rStyle w:val="Hyperlink"/>
            <w:rFonts w:ascii="Times New Roman" w:hAnsi="Times New Roman" w:cs="Times New Roman"/>
          </w:rPr>
          <w:t>www.careersite.com</w:t>
        </w:r>
      </w:hyperlink>
    </w:p>
    <w:p w:rsidR="00D17609" w:rsidRPr="00F365F4" w:rsidRDefault="00D17609" w:rsidP="00453CA2">
      <w:pPr>
        <w:pStyle w:val="NoSpacing"/>
        <w:ind w:left="360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        </w:t>
      </w:r>
      <w:hyperlink r:id="rId11" w:history="1">
        <w:r w:rsidRPr="00F365F4">
          <w:rPr>
            <w:rStyle w:val="Hyperlink"/>
            <w:rFonts w:ascii="Times New Roman" w:hAnsi="Times New Roman" w:cs="Times New Roman"/>
          </w:rPr>
          <w:t>www.employment911.com</w:t>
        </w:r>
      </w:hyperlink>
    </w:p>
    <w:p w:rsidR="00D17609" w:rsidRPr="00F365F4" w:rsidRDefault="00D17609" w:rsidP="00453CA2">
      <w:pPr>
        <w:pStyle w:val="NoSpacing"/>
        <w:ind w:left="360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        </w:t>
      </w:r>
      <w:hyperlink r:id="rId12" w:history="1">
        <w:r w:rsidRPr="00F365F4">
          <w:rPr>
            <w:rStyle w:val="Hyperlink"/>
            <w:rFonts w:ascii="Times New Roman" w:hAnsi="Times New Roman" w:cs="Times New Roman"/>
          </w:rPr>
          <w:t>www.careervoyager.com</w:t>
        </w:r>
      </w:hyperlink>
    </w:p>
    <w:p w:rsidR="00D17609" w:rsidRPr="00F365F4" w:rsidRDefault="00D17609" w:rsidP="00453CA2">
      <w:pPr>
        <w:pStyle w:val="NoSpacing"/>
        <w:ind w:left="360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       </w:t>
      </w:r>
      <w:hyperlink r:id="rId13" w:history="1">
        <w:r w:rsidRPr="00F365F4">
          <w:rPr>
            <w:rStyle w:val="Hyperlink"/>
            <w:rFonts w:ascii="Times New Roman" w:hAnsi="Times New Roman" w:cs="Times New Roman"/>
          </w:rPr>
          <w:t>www.snagajob.com</w:t>
        </w:r>
      </w:hyperlink>
    </w:p>
    <w:p w:rsidR="00453CA2" w:rsidRDefault="00453CA2" w:rsidP="00453CA2">
      <w:pPr>
        <w:pStyle w:val="ListParagraph"/>
        <w:rPr>
          <w:rStyle w:val="Hyperlink"/>
          <w:rFonts w:ascii="Times New Roman" w:hAnsi="Times New Roman" w:cs="Times New Roman"/>
        </w:rPr>
      </w:pPr>
    </w:p>
    <w:p w:rsidR="00D17609" w:rsidRDefault="004531D9" w:rsidP="0052140E">
      <w:pPr>
        <w:pStyle w:val="ListParagraph"/>
        <w:ind w:left="0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I</w:t>
      </w:r>
      <w:r w:rsidR="00D17609" w:rsidRPr="00F365F4">
        <w:rPr>
          <w:rFonts w:ascii="Times New Roman" w:hAnsi="Times New Roman" w:cs="Times New Roman"/>
        </w:rPr>
        <w:t>f the veteran</w:t>
      </w:r>
      <w:r w:rsidRPr="00F365F4">
        <w:rPr>
          <w:rFonts w:ascii="Times New Roman" w:hAnsi="Times New Roman" w:cs="Times New Roman"/>
        </w:rPr>
        <w:t xml:space="preserve"> needs help with</w:t>
      </w:r>
      <w:r w:rsidR="00D17609" w:rsidRPr="00F365F4">
        <w:rPr>
          <w:rFonts w:ascii="Times New Roman" w:hAnsi="Times New Roman" w:cs="Times New Roman"/>
        </w:rPr>
        <w:t xml:space="preserve"> resources in the surrounding area</w:t>
      </w:r>
      <w:r w:rsidRPr="00F365F4">
        <w:rPr>
          <w:rFonts w:ascii="Times New Roman" w:hAnsi="Times New Roman" w:cs="Times New Roman"/>
        </w:rPr>
        <w:t>,</w:t>
      </w:r>
      <w:r w:rsidR="00D17609" w:rsidRPr="00F365F4">
        <w:rPr>
          <w:rFonts w:ascii="Times New Roman" w:hAnsi="Times New Roman" w:cs="Times New Roman"/>
        </w:rPr>
        <w:t xml:space="preserve"> </w:t>
      </w:r>
      <w:r w:rsidR="00453CA2">
        <w:rPr>
          <w:rFonts w:ascii="Times New Roman" w:hAnsi="Times New Roman" w:cs="Times New Roman"/>
        </w:rPr>
        <w:t>Workforce staff</w:t>
      </w:r>
      <w:r w:rsidR="00D17609" w:rsidRPr="00F365F4">
        <w:rPr>
          <w:rFonts w:ascii="Times New Roman" w:hAnsi="Times New Roman" w:cs="Times New Roman"/>
        </w:rPr>
        <w:t xml:space="preserve"> should </w:t>
      </w:r>
      <w:r w:rsidRPr="00F365F4">
        <w:rPr>
          <w:rFonts w:ascii="Times New Roman" w:hAnsi="Times New Roman" w:cs="Times New Roman"/>
        </w:rPr>
        <w:t>provide a list</w:t>
      </w:r>
      <w:r w:rsidR="009A6703" w:rsidRPr="00F365F4">
        <w:rPr>
          <w:rFonts w:ascii="Times New Roman" w:hAnsi="Times New Roman" w:cs="Times New Roman"/>
        </w:rPr>
        <w:t xml:space="preserve"> of those resources used by the center and/or the DVOP</w:t>
      </w:r>
      <w:r w:rsidR="00D17609" w:rsidRPr="00F365F4">
        <w:rPr>
          <w:rFonts w:ascii="Times New Roman" w:hAnsi="Times New Roman" w:cs="Times New Roman"/>
        </w:rPr>
        <w:t>.</w:t>
      </w:r>
    </w:p>
    <w:p w:rsidR="00453CA2" w:rsidRPr="00F365F4" w:rsidRDefault="00453CA2" w:rsidP="00453CA2">
      <w:pPr>
        <w:pStyle w:val="ListParagraph"/>
        <w:rPr>
          <w:rFonts w:ascii="Times New Roman" w:hAnsi="Times New Roman" w:cs="Times New Roman"/>
        </w:rPr>
      </w:pPr>
    </w:p>
    <w:p w:rsidR="00D17609" w:rsidRPr="00BD6AEA" w:rsidRDefault="00D17609" w:rsidP="00453CA2">
      <w:pPr>
        <w:rPr>
          <w:rFonts w:ascii="Times New Roman" w:hAnsi="Times New Roman" w:cs="Times New Roman"/>
          <w:b/>
          <w:sz w:val="24"/>
          <w:szCs w:val="24"/>
        </w:rPr>
      </w:pPr>
      <w:r w:rsidRPr="00BD6AEA">
        <w:rPr>
          <w:rFonts w:ascii="Times New Roman" w:hAnsi="Times New Roman" w:cs="Times New Roman"/>
          <w:b/>
          <w:sz w:val="24"/>
          <w:szCs w:val="24"/>
        </w:rPr>
        <w:t>State Applications</w:t>
      </w:r>
    </w:p>
    <w:p w:rsidR="00F365F4" w:rsidRDefault="00453CA2" w:rsidP="00D176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Workforce staff</w:t>
      </w:r>
      <w:r w:rsidR="00D17609" w:rsidRPr="00F365F4">
        <w:rPr>
          <w:rFonts w:ascii="Times New Roman" w:hAnsi="Times New Roman" w:cs="Times New Roman"/>
        </w:rPr>
        <w:t xml:space="preserve"> should stress the importance of filling out the state application</w:t>
      </w:r>
      <w:r w:rsidR="00F80BAE" w:rsidRPr="00F365F4">
        <w:rPr>
          <w:rFonts w:ascii="Times New Roman" w:hAnsi="Times New Roman" w:cs="Times New Roman"/>
        </w:rPr>
        <w:t xml:space="preserve"> which would allow the veteran an opportunity to see any matching state jobs. These jobs give preference to veterans and tend to have more benefits included than most other positions. </w:t>
      </w:r>
      <w:r w:rsidR="002C6A23" w:rsidRPr="00F365F4">
        <w:rPr>
          <w:rFonts w:ascii="Times New Roman" w:hAnsi="Times New Roman" w:cs="Times New Roman"/>
        </w:rPr>
        <w:t xml:space="preserve">Inform the veteran on </w:t>
      </w:r>
      <w:r w:rsidR="00D17609" w:rsidRPr="00F365F4">
        <w:rPr>
          <w:rFonts w:ascii="Times New Roman" w:hAnsi="Times New Roman" w:cs="Times New Roman"/>
        </w:rPr>
        <w:t xml:space="preserve">the different </w:t>
      </w:r>
      <w:r w:rsidR="002C6A23" w:rsidRPr="00F365F4">
        <w:rPr>
          <w:rFonts w:ascii="Times New Roman" w:hAnsi="Times New Roman" w:cs="Times New Roman"/>
        </w:rPr>
        <w:t xml:space="preserve">steps to </w:t>
      </w:r>
      <w:r w:rsidR="00F80BAE" w:rsidRPr="00F365F4">
        <w:rPr>
          <w:rFonts w:ascii="Times New Roman" w:hAnsi="Times New Roman" w:cs="Times New Roman"/>
        </w:rPr>
        <w:t>searchin</w:t>
      </w:r>
      <w:r w:rsidR="002C6A23" w:rsidRPr="00F365F4">
        <w:rPr>
          <w:rFonts w:ascii="Times New Roman" w:hAnsi="Times New Roman" w:cs="Times New Roman"/>
        </w:rPr>
        <w:t>g</w:t>
      </w:r>
      <w:r w:rsidR="00F80BAE" w:rsidRPr="00F365F4">
        <w:rPr>
          <w:rFonts w:ascii="Times New Roman" w:hAnsi="Times New Roman" w:cs="Times New Roman"/>
        </w:rPr>
        <w:t xml:space="preserve"> workintexas.com</w:t>
      </w:r>
      <w:r w:rsidR="00D17609" w:rsidRPr="00F365F4">
        <w:rPr>
          <w:rFonts w:ascii="Times New Roman" w:hAnsi="Times New Roman" w:cs="Times New Roman"/>
        </w:rPr>
        <w:t xml:space="preserve"> for state employment</w:t>
      </w:r>
      <w:r w:rsidR="003263A1">
        <w:rPr>
          <w:rFonts w:ascii="Times New Roman" w:hAnsi="Times New Roman" w:cs="Times New Roman"/>
        </w:rPr>
        <w:t>.</w:t>
      </w:r>
    </w:p>
    <w:p w:rsidR="009B103B" w:rsidRDefault="009B103B" w:rsidP="00D17609">
      <w:pPr>
        <w:rPr>
          <w:rFonts w:ascii="Times New Roman" w:hAnsi="Times New Roman" w:cs="Times New Roman"/>
        </w:rPr>
      </w:pPr>
    </w:p>
    <w:p w:rsidR="00BD6AEA" w:rsidRPr="00BD6AEA" w:rsidRDefault="00BD6AEA" w:rsidP="00BD6A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Recording History of Services</w:t>
      </w:r>
    </w:p>
    <w:p w:rsidR="0052140E" w:rsidRPr="00F365F4" w:rsidRDefault="00BD6AEA" w:rsidP="0052140E">
      <w:pPr>
        <w:pStyle w:val="ListParagraph"/>
        <w:ind w:left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All Workforce</w:t>
      </w:r>
      <w:r w:rsidR="0052140E">
        <w:rPr>
          <w:rFonts w:ascii="Times New Roman" w:hAnsi="Times New Roman" w:cs="Times New Roman"/>
        </w:rPr>
        <w:t xml:space="preserve"> staff</w:t>
      </w:r>
      <w:r w:rsidR="0052140E" w:rsidRPr="00F365F4">
        <w:rPr>
          <w:rFonts w:ascii="Times New Roman" w:hAnsi="Times New Roman" w:cs="Times New Roman"/>
        </w:rPr>
        <w:t xml:space="preserve"> should </w:t>
      </w:r>
      <w:r>
        <w:rPr>
          <w:rFonts w:ascii="Times New Roman" w:hAnsi="Times New Roman" w:cs="Times New Roman"/>
        </w:rPr>
        <w:t>maintain</w:t>
      </w:r>
      <w:r w:rsidR="0052140E" w:rsidRPr="00F365F4">
        <w:rPr>
          <w:rFonts w:ascii="Times New Roman" w:hAnsi="Times New Roman" w:cs="Times New Roman"/>
        </w:rPr>
        <w:t xml:space="preserve"> a summary on what occurred </w:t>
      </w:r>
      <w:r>
        <w:rPr>
          <w:rFonts w:ascii="Times New Roman" w:hAnsi="Times New Roman" w:cs="Times New Roman"/>
        </w:rPr>
        <w:t xml:space="preserve">when providing services to </w:t>
      </w:r>
      <w:r w:rsidRPr="00F365F4">
        <w:rPr>
          <w:rFonts w:ascii="Times New Roman" w:hAnsi="Times New Roman" w:cs="Times New Roman"/>
        </w:rPr>
        <w:t>the</w:t>
      </w:r>
      <w:r w:rsidR="0052140E" w:rsidRPr="00F365F4">
        <w:rPr>
          <w:rFonts w:ascii="Times New Roman" w:hAnsi="Times New Roman" w:cs="Times New Roman"/>
        </w:rPr>
        <w:t xml:space="preserve"> veteran</w:t>
      </w:r>
      <w:r>
        <w:rPr>
          <w:rFonts w:ascii="Times New Roman" w:hAnsi="Times New Roman" w:cs="Times New Roman"/>
        </w:rPr>
        <w:t xml:space="preserve"> customer (TWIST Counselor Notes)</w:t>
      </w:r>
      <w:r w:rsidR="0052140E" w:rsidRPr="00F365F4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 continuous record of services will help staff keep</w:t>
      </w:r>
      <w:r w:rsidR="0052140E" w:rsidRPr="00F365F4">
        <w:rPr>
          <w:rFonts w:ascii="Times New Roman" w:hAnsi="Times New Roman" w:cs="Times New Roman"/>
        </w:rPr>
        <w:t xml:space="preserve"> up to date on the </w:t>
      </w:r>
      <w:r>
        <w:rPr>
          <w:rFonts w:ascii="Times New Roman" w:hAnsi="Times New Roman" w:cs="Times New Roman"/>
        </w:rPr>
        <w:t>services to</w:t>
      </w:r>
      <w:r w:rsidR="0052140E" w:rsidRPr="00F365F4">
        <w:rPr>
          <w:rFonts w:ascii="Times New Roman" w:hAnsi="Times New Roman" w:cs="Times New Roman"/>
        </w:rPr>
        <w:t xml:space="preserve"> the veteran.  </w:t>
      </w:r>
    </w:p>
    <w:p w:rsidR="00D17609" w:rsidRPr="00F365F4" w:rsidRDefault="00D17609" w:rsidP="00D17609">
      <w:pPr>
        <w:rPr>
          <w:rFonts w:ascii="Times New Roman" w:hAnsi="Times New Roman" w:cs="Times New Roman"/>
        </w:rPr>
      </w:pPr>
    </w:p>
    <w:p w:rsidR="009B103B" w:rsidRDefault="00D95DF4" w:rsidP="009B10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03B">
        <w:rPr>
          <w:rFonts w:ascii="Times New Roman" w:hAnsi="Times New Roman" w:cs="Times New Roman"/>
          <w:b/>
          <w:sz w:val="28"/>
          <w:szCs w:val="28"/>
        </w:rPr>
        <w:t xml:space="preserve">OTHER AREAS OF VETERAN CUSTOMER INTEREST </w:t>
      </w:r>
    </w:p>
    <w:p w:rsidR="009B103B" w:rsidRPr="009B103B" w:rsidRDefault="009B103B" w:rsidP="009B103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2336D" w:rsidRPr="009B103B" w:rsidRDefault="0062336D" w:rsidP="00220C37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t>Translating Military Skills</w:t>
      </w:r>
    </w:p>
    <w:p w:rsidR="0062336D" w:rsidRPr="00F365F4" w:rsidRDefault="0062336D" w:rsidP="008A15BB">
      <w:p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If a veteran is trying to find resources to assist with translating military skills to civilian terms go to the following websites:</w:t>
      </w:r>
    </w:p>
    <w:p w:rsidR="0062336D" w:rsidRPr="00F365F4" w:rsidRDefault="00830E32" w:rsidP="008A15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14" w:history="1">
        <w:r w:rsidR="0062336D" w:rsidRPr="00F365F4">
          <w:rPr>
            <w:rStyle w:val="Hyperlink"/>
            <w:rFonts w:ascii="Times New Roman" w:hAnsi="Times New Roman" w:cs="Times New Roman"/>
          </w:rPr>
          <w:t>www.onet.com</w:t>
        </w:r>
      </w:hyperlink>
      <w:r w:rsidR="00452133" w:rsidRPr="00F365F4">
        <w:rPr>
          <w:rStyle w:val="Hyperlink"/>
          <w:rFonts w:ascii="Times New Roman" w:hAnsi="Times New Roman" w:cs="Times New Roman"/>
        </w:rPr>
        <w:t xml:space="preserve"> ; </w:t>
      </w:r>
    </w:p>
    <w:p w:rsidR="0062336D" w:rsidRPr="00F365F4" w:rsidRDefault="00830E32" w:rsidP="008A15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15" w:history="1">
        <w:r w:rsidR="0062336D" w:rsidRPr="00F365F4">
          <w:rPr>
            <w:rStyle w:val="Hyperlink"/>
            <w:rFonts w:ascii="Times New Roman" w:hAnsi="Times New Roman" w:cs="Times New Roman"/>
          </w:rPr>
          <w:t>www.cool.army.mil</w:t>
        </w:r>
      </w:hyperlink>
      <w:r w:rsidR="0062336D" w:rsidRPr="00F365F4">
        <w:rPr>
          <w:rFonts w:ascii="Times New Roman" w:hAnsi="Times New Roman" w:cs="Times New Roman"/>
        </w:rPr>
        <w:tab/>
        <w:t>- Army</w:t>
      </w:r>
      <w:r w:rsidR="00452133" w:rsidRPr="00F365F4">
        <w:rPr>
          <w:rFonts w:ascii="Times New Roman" w:hAnsi="Times New Roman" w:cs="Times New Roman"/>
        </w:rPr>
        <w:t>/Navy</w:t>
      </w:r>
    </w:p>
    <w:p w:rsidR="0062336D" w:rsidRPr="00F365F4" w:rsidRDefault="00830E32" w:rsidP="008A15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16" w:history="1">
        <w:r w:rsidR="0062336D" w:rsidRPr="00F365F4">
          <w:rPr>
            <w:rStyle w:val="Hyperlink"/>
            <w:rFonts w:ascii="Times New Roman" w:hAnsi="Times New Roman" w:cs="Times New Roman"/>
          </w:rPr>
          <w:t>http://www.military.com/veteran-jobs/skills-translator/</w:t>
        </w:r>
      </w:hyperlink>
      <w:r w:rsidR="0062336D" w:rsidRPr="00F365F4">
        <w:rPr>
          <w:rFonts w:ascii="Times New Roman" w:hAnsi="Times New Roman" w:cs="Times New Roman"/>
        </w:rPr>
        <w:t xml:space="preserve"> </w:t>
      </w:r>
    </w:p>
    <w:p w:rsidR="0062336D" w:rsidRPr="009B103B" w:rsidRDefault="00830E32" w:rsidP="008A15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hyperlink r:id="rId17" w:history="1">
        <w:r w:rsidR="0062336D" w:rsidRPr="00F365F4">
          <w:rPr>
            <w:rStyle w:val="Hyperlink"/>
            <w:rFonts w:ascii="Times New Roman" w:hAnsi="Times New Roman" w:cs="Times New Roman"/>
          </w:rPr>
          <w:t>www.taonline.com</w:t>
        </w:r>
      </w:hyperlink>
    </w:p>
    <w:p w:rsidR="009B103B" w:rsidRDefault="009B103B" w:rsidP="009B103B">
      <w:pPr>
        <w:pStyle w:val="ListParagraph"/>
        <w:ind w:left="1080"/>
      </w:pPr>
    </w:p>
    <w:p w:rsidR="009B103B" w:rsidRDefault="009B103B" w:rsidP="009B103B">
      <w:pPr>
        <w:pStyle w:val="ListParagraph"/>
        <w:ind w:left="1080"/>
      </w:pPr>
    </w:p>
    <w:p w:rsidR="009B103B" w:rsidRPr="00F365F4" w:rsidRDefault="009B103B" w:rsidP="009B103B">
      <w:pPr>
        <w:pStyle w:val="ListParagraph"/>
        <w:ind w:left="1080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6C184D" w:rsidRPr="009B103B" w:rsidRDefault="00CF6540" w:rsidP="00220C37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lastRenderedPageBreak/>
        <w:t>Unemployment</w:t>
      </w:r>
      <w:r w:rsidR="006C184D" w:rsidRPr="009B103B">
        <w:rPr>
          <w:rFonts w:ascii="Times New Roman" w:hAnsi="Times New Roman" w:cs="Times New Roman"/>
          <w:b/>
          <w:sz w:val="24"/>
          <w:szCs w:val="24"/>
        </w:rPr>
        <w:t xml:space="preserve"> Insurance</w:t>
      </w:r>
    </w:p>
    <w:p w:rsidR="006C184D" w:rsidRPr="00F365F4" w:rsidRDefault="006C184D" w:rsidP="008A15BB">
      <w:p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If the Veteran is a </w:t>
      </w:r>
      <w:r w:rsidRPr="00F365F4">
        <w:rPr>
          <w:rFonts w:ascii="Times New Roman" w:hAnsi="Times New Roman" w:cs="Times New Roman"/>
          <w:b/>
          <w:u w:val="single"/>
        </w:rPr>
        <w:t>recently release veteran (within 12 months of release of active duty)</w:t>
      </w:r>
      <w:proofErr w:type="gramStart"/>
      <w:r w:rsidR="006528D7" w:rsidRPr="00F365F4">
        <w:rPr>
          <w:rFonts w:ascii="Times New Roman" w:hAnsi="Times New Roman" w:cs="Times New Roman"/>
          <w:b/>
          <w:u w:val="single"/>
        </w:rPr>
        <w:t>,</w:t>
      </w:r>
      <w:r w:rsidR="006528D7" w:rsidRPr="00F365F4">
        <w:rPr>
          <w:rFonts w:ascii="Times New Roman" w:hAnsi="Times New Roman" w:cs="Times New Roman"/>
        </w:rPr>
        <w:t xml:space="preserve"> </w:t>
      </w:r>
      <w:r w:rsidRPr="00F365F4">
        <w:rPr>
          <w:rFonts w:ascii="Times New Roman" w:hAnsi="Times New Roman" w:cs="Times New Roman"/>
        </w:rPr>
        <w:t xml:space="preserve"> provide</w:t>
      </w:r>
      <w:proofErr w:type="gramEnd"/>
      <w:r w:rsidRPr="00F365F4">
        <w:rPr>
          <w:rFonts w:ascii="Times New Roman" w:hAnsi="Times New Roman" w:cs="Times New Roman"/>
        </w:rPr>
        <w:t xml:space="preserve"> </w:t>
      </w:r>
      <w:r w:rsidR="006528D7" w:rsidRPr="00F365F4">
        <w:rPr>
          <w:rFonts w:ascii="Times New Roman" w:hAnsi="Times New Roman" w:cs="Times New Roman"/>
        </w:rPr>
        <w:t xml:space="preserve">them with the </w:t>
      </w:r>
      <w:r w:rsidRPr="00F365F4">
        <w:rPr>
          <w:rFonts w:ascii="Times New Roman" w:hAnsi="Times New Roman" w:cs="Times New Roman"/>
        </w:rPr>
        <w:t xml:space="preserve">information on filing for benefits.  </w:t>
      </w:r>
    </w:p>
    <w:p w:rsidR="006C184D" w:rsidRPr="00F365F4" w:rsidRDefault="006C184D" w:rsidP="008A15B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Upon completion of filing for benefits by phone or internet</w:t>
      </w:r>
    </w:p>
    <w:p w:rsidR="006C184D" w:rsidRPr="00F365F4" w:rsidRDefault="006C184D" w:rsidP="008A15B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Fax member 4 copy of DD 214 to</w:t>
      </w:r>
      <w:r w:rsidR="00452133" w:rsidRPr="00F365F4">
        <w:rPr>
          <w:rFonts w:ascii="Times New Roman" w:hAnsi="Times New Roman" w:cs="Times New Roman"/>
        </w:rPr>
        <w:t xml:space="preserve"> 512-322-2875</w:t>
      </w:r>
    </w:p>
    <w:p w:rsidR="006C184D" w:rsidRPr="00F365F4" w:rsidRDefault="006C184D" w:rsidP="008A15BB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Contact UCX claims at :</w:t>
      </w:r>
      <w:r w:rsidR="00452133" w:rsidRPr="00F365F4">
        <w:rPr>
          <w:rFonts w:ascii="Times New Roman" w:hAnsi="Times New Roman" w:cs="Times New Roman"/>
        </w:rPr>
        <w:t xml:space="preserve"> 866-229-6362</w:t>
      </w:r>
    </w:p>
    <w:p w:rsidR="00220C37" w:rsidRPr="00F365F4" w:rsidRDefault="00CF6540" w:rsidP="008A15BB">
      <w:p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All other eligible veterans will </w:t>
      </w:r>
      <w:r w:rsidR="006C184D" w:rsidRPr="00F365F4">
        <w:rPr>
          <w:rFonts w:ascii="Times New Roman" w:hAnsi="Times New Roman" w:cs="Times New Roman"/>
        </w:rPr>
        <w:t xml:space="preserve">follow the normal procedures for filing for unemployment insurance benefits.   </w:t>
      </w:r>
    </w:p>
    <w:p w:rsidR="00203D8E" w:rsidRPr="009B103B" w:rsidRDefault="00EC2293" w:rsidP="00220C37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t>Veteran request DD214</w:t>
      </w:r>
    </w:p>
    <w:p w:rsidR="00EC2293" w:rsidRPr="00F365F4" w:rsidRDefault="006C16AA" w:rsidP="008A15BB">
      <w:p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I</w:t>
      </w:r>
      <w:r w:rsidR="00EC2293" w:rsidRPr="00F365F4">
        <w:rPr>
          <w:rFonts w:ascii="Times New Roman" w:hAnsi="Times New Roman" w:cs="Times New Roman"/>
        </w:rPr>
        <w:t>f a veteran is requesting a DD</w:t>
      </w:r>
      <w:r w:rsidR="00330D1E" w:rsidRPr="00F365F4">
        <w:rPr>
          <w:rFonts w:ascii="Times New Roman" w:hAnsi="Times New Roman" w:cs="Times New Roman"/>
        </w:rPr>
        <w:t>-</w:t>
      </w:r>
      <w:r w:rsidR="00EC2293" w:rsidRPr="00F365F4">
        <w:rPr>
          <w:rFonts w:ascii="Times New Roman" w:hAnsi="Times New Roman" w:cs="Times New Roman"/>
        </w:rPr>
        <w:t>214</w:t>
      </w:r>
      <w:r w:rsidR="00330D1E" w:rsidRPr="00F365F4">
        <w:rPr>
          <w:rFonts w:ascii="Times New Roman" w:hAnsi="Times New Roman" w:cs="Times New Roman"/>
        </w:rPr>
        <w:t>,</w:t>
      </w:r>
      <w:r w:rsidR="00EC2293" w:rsidRPr="00F365F4">
        <w:rPr>
          <w:rFonts w:ascii="Times New Roman" w:hAnsi="Times New Roman" w:cs="Times New Roman"/>
        </w:rPr>
        <w:t xml:space="preserve"> the EC should attempt the following actions:</w:t>
      </w:r>
    </w:p>
    <w:p w:rsidR="00EC2293" w:rsidRPr="00F365F4" w:rsidRDefault="00EC2293" w:rsidP="008A15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 xml:space="preserve">Refer to the </w:t>
      </w:r>
      <w:hyperlink r:id="rId18" w:history="1">
        <w:r w:rsidR="00D075D1" w:rsidRPr="00F365F4">
          <w:rPr>
            <w:rStyle w:val="Hyperlink"/>
            <w:rFonts w:ascii="Times New Roman" w:eastAsia="Times New Roman" w:hAnsi="Times New Roman" w:cs="Times New Roman"/>
          </w:rPr>
          <w:t>www.archives.gov/veterans/military-service-records/</w:t>
        </w:r>
      </w:hyperlink>
      <w:r w:rsidR="00D075D1" w:rsidRPr="00F365F4">
        <w:rPr>
          <w:rFonts w:ascii="Times New Roman" w:eastAsia="Times New Roman" w:hAnsi="Times New Roman" w:cs="Times New Roman"/>
          <w:color w:val="009933"/>
        </w:rPr>
        <w:t xml:space="preserve"> </w:t>
      </w:r>
      <w:r w:rsidRPr="00F365F4">
        <w:rPr>
          <w:rFonts w:ascii="Times New Roman" w:hAnsi="Times New Roman" w:cs="Times New Roman"/>
        </w:rPr>
        <w:t>website.</w:t>
      </w:r>
    </w:p>
    <w:p w:rsidR="00EC2293" w:rsidRPr="00F365F4" w:rsidRDefault="00EC2293" w:rsidP="008A15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Refer to their nearest Veteran Service Officer to receive assistance.</w:t>
      </w:r>
    </w:p>
    <w:p w:rsidR="00330D1E" w:rsidRDefault="00330D1E" w:rsidP="008A15B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Ensure they file for the "Member Copy 4" which shows their discharge status.</w:t>
      </w:r>
    </w:p>
    <w:p w:rsidR="00220C37" w:rsidRPr="00F365F4" w:rsidRDefault="00220C37" w:rsidP="00220C37">
      <w:pPr>
        <w:pStyle w:val="ListParagraph"/>
        <w:ind w:left="1080"/>
        <w:rPr>
          <w:rFonts w:ascii="Times New Roman" w:hAnsi="Times New Roman" w:cs="Times New Roman"/>
        </w:rPr>
      </w:pPr>
    </w:p>
    <w:p w:rsidR="0040794B" w:rsidRPr="009B103B" w:rsidRDefault="00D17609" w:rsidP="00220C37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t>Veterans Entrepreneur Program</w:t>
      </w:r>
    </w:p>
    <w:p w:rsidR="00D17609" w:rsidRPr="00220C37" w:rsidRDefault="00830E32" w:rsidP="00220C3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hyperlink r:id="rId19" w:history="1">
        <w:r w:rsidR="00D17609" w:rsidRPr="00220C37">
          <w:rPr>
            <w:rStyle w:val="Hyperlink"/>
            <w:rFonts w:ascii="Times New Roman" w:hAnsi="Times New Roman" w:cs="Times New Roman"/>
            <w:b/>
          </w:rPr>
          <w:t>www.tvc.texas.gov/entrepreneur-program</w:t>
        </w:r>
      </w:hyperlink>
    </w:p>
    <w:p w:rsidR="00D17609" w:rsidRPr="00220C37" w:rsidRDefault="00830E32" w:rsidP="00220C3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</w:rPr>
      </w:pPr>
      <w:hyperlink r:id="rId20" w:history="1">
        <w:r w:rsidR="00D17609" w:rsidRPr="00220C37">
          <w:rPr>
            <w:rStyle w:val="Hyperlink"/>
            <w:rFonts w:ascii="Times New Roman" w:hAnsi="Times New Roman" w:cs="Times New Roman"/>
            <w:b/>
          </w:rPr>
          <w:t>vep@tvc.texas.gov</w:t>
        </w:r>
      </w:hyperlink>
    </w:p>
    <w:p w:rsidR="00220C37" w:rsidRPr="00220C37" w:rsidRDefault="00220C37" w:rsidP="00220C37">
      <w:pPr>
        <w:pStyle w:val="ListParagraph"/>
        <w:rPr>
          <w:rFonts w:ascii="Times New Roman" w:hAnsi="Times New Roman" w:cs="Times New Roman"/>
          <w:b/>
        </w:rPr>
      </w:pPr>
    </w:p>
    <w:p w:rsidR="00D95DF4" w:rsidRPr="009B103B" w:rsidRDefault="00D95DF4" w:rsidP="00220C37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t>VA Education Benefits information</w:t>
      </w:r>
    </w:p>
    <w:p w:rsidR="0040794B" w:rsidRPr="00F365F4" w:rsidRDefault="0040794B" w:rsidP="008A15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u w:val="single"/>
        </w:rPr>
        <w:t xml:space="preserve"> </w:t>
      </w:r>
      <w:r w:rsidRPr="00F365F4">
        <w:rPr>
          <w:rFonts w:ascii="Times New Roman" w:hAnsi="Times New Roman" w:cs="Times New Roman"/>
          <w:b/>
        </w:rPr>
        <w:t>Post 9/11</w:t>
      </w:r>
      <w:r w:rsidRPr="00F365F4">
        <w:rPr>
          <w:rFonts w:ascii="Times New Roman" w:hAnsi="Times New Roman" w:cs="Times New Roman"/>
        </w:rPr>
        <w:t xml:space="preserve"> – expires 15 years after date of discharge</w:t>
      </w:r>
    </w:p>
    <w:p w:rsidR="00D95DF4" w:rsidRPr="00F365F4" w:rsidRDefault="0040794B" w:rsidP="008A15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>Montgomery GI Bill</w:t>
      </w:r>
      <w:r w:rsidRPr="00F365F4">
        <w:rPr>
          <w:rFonts w:ascii="Times New Roman" w:hAnsi="Times New Roman" w:cs="Times New Roman"/>
        </w:rPr>
        <w:t xml:space="preserve"> – expires 10 years after date of discharge </w:t>
      </w:r>
    </w:p>
    <w:p w:rsidR="0040794B" w:rsidRPr="00F365F4" w:rsidRDefault="0040794B" w:rsidP="008A15BB">
      <w:pPr>
        <w:pStyle w:val="ListParagraph"/>
        <w:numPr>
          <w:ilvl w:val="1"/>
          <w:numId w:val="18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To apply:</w:t>
      </w:r>
      <w:r w:rsidR="00452133" w:rsidRPr="00F365F4">
        <w:rPr>
          <w:rFonts w:ascii="Times New Roman" w:hAnsi="Times New Roman" w:cs="Times New Roman"/>
        </w:rPr>
        <w:t xml:space="preserve">  online:   </w:t>
      </w:r>
      <w:hyperlink r:id="rId21" w:history="1">
        <w:r w:rsidR="00452133" w:rsidRPr="00F365F4">
          <w:rPr>
            <w:rStyle w:val="Hyperlink"/>
            <w:rFonts w:ascii="Times New Roman" w:hAnsi="Times New Roman" w:cs="Times New Roman"/>
          </w:rPr>
          <w:t>www.ebenefits.va.gov</w:t>
        </w:r>
      </w:hyperlink>
    </w:p>
    <w:p w:rsidR="0040794B" w:rsidRPr="00F365F4" w:rsidRDefault="0040794B" w:rsidP="008A15BB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>Hazelwood Act</w:t>
      </w:r>
      <w:r w:rsidRPr="00F365F4">
        <w:rPr>
          <w:rFonts w:ascii="Times New Roman" w:hAnsi="Times New Roman" w:cs="Times New Roman"/>
        </w:rPr>
        <w:t xml:space="preserve"> – does not expire!!  This applies to the veteran who ENLISTED in the military while living in Texas.  State supported schools only (U of H, Texas Southern)</w:t>
      </w:r>
    </w:p>
    <w:p w:rsidR="0040794B" w:rsidRPr="00F365F4" w:rsidRDefault="0040794B" w:rsidP="008A15B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To apply:</w:t>
      </w:r>
    </w:p>
    <w:p w:rsidR="0040794B" w:rsidRPr="00F365F4" w:rsidRDefault="00830E32" w:rsidP="008A15BB">
      <w:pPr>
        <w:pStyle w:val="ListParagraph"/>
        <w:numPr>
          <w:ilvl w:val="1"/>
          <w:numId w:val="18"/>
        </w:numPr>
        <w:rPr>
          <w:rFonts w:ascii="Times New Roman" w:hAnsi="Times New Roman" w:cs="Times New Roman"/>
        </w:rPr>
      </w:pPr>
      <w:hyperlink r:id="rId22" w:history="1">
        <w:r w:rsidR="00D17609" w:rsidRPr="00F365F4">
          <w:rPr>
            <w:rStyle w:val="Hyperlink"/>
            <w:rFonts w:ascii="Times New Roman" w:hAnsi="Times New Roman" w:cs="Times New Roman"/>
          </w:rPr>
          <w:t>www.</w:t>
        </w:r>
        <w:r w:rsidR="00E34D4A" w:rsidRPr="00F365F4">
          <w:rPr>
            <w:rStyle w:val="Hyperlink"/>
            <w:rFonts w:ascii="Times New Roman" w:hAnsi="Times New Roman" w:cs="Times New Roman"/>
          </w:rPr>
          <w:t>tvc.</w:t>
        </w:r>
        <w:r w:rsidR="00D17609" w:rsidRPr="00F365F4">
          <w:rPr>
            <w:rStyle w:val="Hyperlink"/>
            <w:rFonts w:ascii="Times New Roman" w:hAnsi="Times New Roman" w:cs="Times New Roman"/>
          </w:rPr>
          <w:t>texas.gov/Hazlewood-act.aspx</w:t>
        </w:r>
      </w:hyperlink>
    </w:p>
    <w:p w:rsidR="00D17609" w:rsidRDefault="00D17609" w:rsidP="008A15BB">
      <w:pPr>
        <w:pStyle w:val="ListParagraph"/>
        <w:numPr>
          <w:ilvl w:val="1"/>
          <w:numId w:val="18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Provide handout</w:t>
      </w:r>
    </w:p>
    <w:p w:rsidR="00D17609" w:rsidRPr="009B103B" w:rsidRDefault="00D17609" w:rsidP="009B103B">
      <w:pPr>
        <w:rPr>
          <w:rFonts w:ascii="Times New Roman" w:hAnsi="Times New Roman" w:cs="Times New Roman"/>
          <w:b/>
          <w:sz w:val="24"/>
          <w:szCs w:val="24"/>
        </w:rPr>
      </w:pPr>
      <w:r w:rsidRPr="009B103B">
        <w:rPr>
          <w:rFonts w:ascii="Times New Roman" w:hAnsi="Times New Roman" w:cs="Times New Roman"/>
          <w:b/>
          <w:sz w:val="24"/>
          <w:szCs w:val="24"/>
        </w:rPr>
        <w:t>VA Benefit Claims Information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Texas Veterans Commission Claims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VA Regional Office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6900 Almeda Rd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Houston, TX 77030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713-383-2756</w:t>
      </w:r>
    </w:p>
    <w:p w:rsidR="00D17609" w:rsidRPr="00F365F4" w:rsidRDefault="00D17609" w:rsidP="009B103B">
      <w:pPr>
        <w:pStyle w:val="NoSpacing"/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Office hours 7:30am – 4:00 pm</w:t>
      </w:r>
    </w:p>
    <w:p w:rsidR="00D17609" w:rsidRPr="00F365F4" w:rsidRDefault="00830E32" w:rsidP="009B103B">
      <w:pPr>
        <w:pStyle w:val="NoSpacing"/>
        <w:rPr>
          <w:rFonts w:ascii="Times New Roman" w:hAnsi="Times New Roman" w:cs="Times New Roman"/>
        </w:rPr>
      </w:pPr>
      <w:hyperlink r:id="rId23" w:history="1">
        <w:r w:rsidR="00D17609" w:rsidRPr="00F365F4">
          <w:rPr>
            <w:rStyle w:val="Hyperlink"/>
            <w:rFonts w:ascii="Times New Roman" w:hAnsi="Times New Roman" w:cs="Times New Roman"/>
          </w:rPr>
          <w:t>HOUSTON@tvc.texas.gov</w:t>
        </w:r>
      </w:hyperlink>
    </w:p>
    <w:p w:rsidR="00D17609" w:rsidRDefault="00D17609" w:rsidP="00D17609">
      <w:pPr>
        <w:pStyle w:val="NoSpacing"/>
        <w:jc w:val="center"/>
        <w:rPr>
          <w:rFonts w:ascii="Times New Roman" w:hAnsi="Times New Roman" w:cs="Times New Roman"/>
        </w:rPr>
      </w:pPr>
    </w:p>
    <w:p w:rsidR="00F365F4" w:rsidRPr="00F365F4" w:rsidRDefault="00F365F4" w:rsidP="00F365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 w:rsidRPr="00F365F4"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lastRenderedPageBreak/>
        <w:t>FAQ’s</w:t>
      </w:r>
    </w:p>
    <w:p w:rsidR="00452133" w:rsidRPr="00F365F4" w:rsidRDefault="00452133" w:rsidP="00D17609">
      <w:pPr>
        <w:pStyle w:val="NoSpacing"/>
        <w:jc w:val="center"/>
        <w:rPr>
          <w:rFonts w:ascii="Times New Roman" w:hAnsi="Times New Roman" w:cs="Times New Roman"/>
        </w:rPr>
      </w:pPr>
    </w:p>
    <w:p w:rsidR="00452133" w:rsidRPr="00F365F4" w:rsidRDefault="00452133" w:rsidP="0083143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 xml:space="preserve">Who do I contact if I want to file a </w:t>
      </w:r>
      <w:r w:rsidR="003263A1">
        <w:rPr>
          <w:rFonts w:ascii="Times New Roman" w:hAnsi="Times New Roman" w:cs="Times New Roman"/>
          <w:b/>
        </w:rPr>
        <w:t xml:space="preserve">VA </w:t>
      </w:r>
      <w:r w:rsidRPr="00F365F4">
        <w:rPr>
          <w:rFonts w:ascii="Times New Roman" w:hAnsi="Times New Roman" w:cs="Times New Roman"/>
          <w:b/>
        </w:rPr>
        <w:t>Compensation Claim?</w:t>
      </w:r>
    </w:p>
    <w:p w:rsidR="00452133" w:rsidRPr="00F365F4" w:rsidRDefault="00452133" w:rsidP="0083143F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Contact the Texas Veterans Commission Claims Coordinator.  (Provide list of names and phone numbers)</w:t>
      </w:r>
    </w:p>
    <w:p w:rsidR="00452133" w:rsidRPr="00F365F4" w:rsidRDefault="00452133" w:rsidP="00452133">
      <w:pPr>
        <w:pStyle w:val="NoSpacing"/>
        <w:rPr>
          <w:rFonts w:ascii="Times New Roman" w:hAnsi="Times New Roman" w:cs="Times New Roman"/>
        </w:rPr>
      </w:pPr>
    </w:p>
    <w:p w:rsidR="00452133" w:rsidRPr="00F365F4" w:rsidRDefault="00452133" w:rsidP="0083143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 xml:space="preserve">My spouse just recently expired.  What survivor benefits </w:t>
      </w:r>
      <w:proofErr w:type="gramStart"/>
      <w:r w:rsidR="003263A1">
        <w:rPr>
          <w:rFonts w:ascii="Times New Roman" w:hAnsi="Times New Roman" w:cs="Times New Roman"/>
          <w:b/>
        </w:rPr>
        <w:t>am</w:t>
      </w:r>
      <w:proofErr w:type="gramEnd"/>
      <w:r w:rsidR="003263A1">
        <w:rPr>
          <w:rFonts w:ascii="Times New Roman" w:hAnsi="Times New Roman" w:cs="Times New Roman"/>
          <w:b/>
        </w:rPr>
        <w:t xml:space="preserve"> I e</w:t>
      </w:r>
      <w:r w:rsidRPr="00F365F4">
        <w:rPr>
          <w:rFonts w:ascii="Times New Roman" w:hAnsi="Times New Roman" w:cs="Times New Roman"/>
          <w:b/>
        </w:rPr>
        <w:t>ntitled to receive?</w:t>
      </w:r>
    </w:p>
    <w:p w:rsidR="00452133" w:rsidRPr="00F365F4" w:rsidRDefault="00452133" w:rsidP="0083143F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Provide the Survivor Benefits Handbook for specifics.</w:t>
      </w:r>
    </w:p>
    <w:p w:rsidR="00452133" w:rsidRPr="00F365F4" w:rsidRDefault="00452133" w:rsidP="00452133">
      <w:pPr>
        <w:pStyle w:val="NoSpacing"/>
        <w:rPr>
          <w:rFonts w:ascii="Times New Roman" w:hAnsi="Times New Roman" w:cs="Times New Roman"/>
        </w:rPr>
      </w:pPr>
    </w:p>
    <w:p w:rsidR="00452133" w:rsidRPr="00F365F4" w:rsidRDefault="00452133" w:rsidP="0083143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>Where can I obtain legal advice?</w:t>
      </w:r>
    </w:p>
    <w:p w:rsidR="00452133" w:rsidRPr="00F365F4" w:rsidRDefault="00452133" w:rsidP="0083143F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The VA Hospital has a free legal clinic each Friday from 2-5PM.</w:t>
      </w:r>
    </w:p>
    <w:p w:rsidR="00452133" w:rsidRPr="00F365F4" w:rsidRDefault="00452133" w:rsidP="00452133">
      <w:pPr>
        <w:pStyle w:val="NoSpacing"/>
        <w:rPr>
          <w:rFonts w:ascii="Times New Roman" w:hAnsi="Times New Roman" w:cs="Times New Roman"/>
        </w:rPr>
      </w:pPr>
    </w:p>
    <w:p w:rsidR="00452133" w:rsidRPr="00F365F4" w:rsidRDefault="00452133" w:rsidP="0083143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>My GI Bill benefits have expired.  Are there other ways to receive educational training?</w:t>
      </w:r>
    </w:p>
    <w:p w:rsidR="00452133" w:rsidRPr="00F365F4" w:rsidRDefault="00452133" w:rsidP="0083143F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DV may be entitled to Vocational Rehabilitation; Workforce Solutions has scholarships for high demand occupations; Trade and Labor Unions offer free apprenticeships.</w:t>
      </w:r>
    </w:p>
    <w:p w:rsidR="00452133" w:rsidRPr="00F365F4" w:rsidRDefault="00452133" w:rsidP="0083143F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Provide the list of TVC education coordinators.</w:t>
      </w:r>
    </w:p>
    <w:p w:rsidR="00FD4147" w:rsidRPr="00F365F4" w:rsidRDefault="00FD4147" w:rsidP="00452133">
      <w:pPr>
        <w:pStyle w:val="NoSpacing"/>
        <w:rPr>
          <w:rFonts w:ascii="Times New Roman" w:hAnsi="Times New Roman" w:cs="Times New Roman"/>
        </w:rPr>
      </w:pPr>
    </w:p>
    <w:p w:rsidR="00FD4147" w:rsidRPr="00F365F4" w:rsidRDefault="00FD4147" w:rsidP="0083143F">
      <w:pPr>
        <w:pStyle w:val="NoSpacing"/>
        <w:numPr>
          <w:ilvl w:val="0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  <w:b/>
        </w:rPr>
        <w:t>What Veteran Support agencies provide assistance for rent, utilities, etc.?</w:t>
      </w:r>
    </w:p>
    <w:p w:rsidR="00FD4147" w:rsidRDefault="00FD4147" w:rsidP="0083143F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 w:rsidRPr="00F365F4">
        <w:rPr>
          <w:rFonts w:ascii="Times New Roman" w:hAnsi="Times New Roman" w:cs="Times New Roman"/>
        </w:rPr>
        <w:t>(See “Welcome Home” Returning Veterans’ Guide to Community Resources list.)</w:t>
      </w:r>
    </w:p>
    <w:p w:rsidR="00F365F4" w:rsidRDefault="008A15BB" w:rsidP="008A15BB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65F4">
        <w:rPr>
          <w:rFonts w:ascii="Times New Roman" w:hAnsi="Times New Roman" w:cs="Times New Roman"/>
        </w:rPr>
        <w:t>Call 211 for referral information</w:t>
      </w:r>
    </w:p>
    <w:p w:rsidR="00F365F4" w:rsidRDefault="008A15BB" w:rsidP="008A15BB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365F4">
        <w:rPr>
          <w:rFonts w:ascii="Times New Roman" w:hAnsi="Times New Roman" w:cs="Times New Roman"/>
        </w:rPr>
        <w:t>Immediate Housing needs</w:t>
      </w:r>
    </w:p>
    <w:p w:rsidR="00F365F4" w:rsidRDefault="00F365F4" w:rsidP="008A15BB">
      <w:pPr>
        <w:pStyle w:val="NoSpacing"/>
        <w:numPr>
          <w:ilvl w:val="2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 Vets (males) –*requires DD214 gov. issued ID</w:t>
      </w:r>
    </w:p>
    <w:p w:rsidR="00F365F4" w:rsidRDefault="00F365F4" w:rsidP="008A15BB">
      <w:pPr>
        <w:pStyle w:val="NoSpacing"/>
        <w:numPr>
          <w:ilvl w:val="2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Salvation Army (temporary)</w:t>
      </w:r>
    </w:p>
    <w:p w:rsidR="00F365F4" w:rsidRDefault="00F365F4" w:rsidP="008A15BB">
      <w:pPr>
        <w:pStyle w:val="NoSpacing"/>
        <w:numPr>
          <w:ilvl w:val="2"/>
          <w:numId w:val="2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 of Hope (male</w:t>
      </w:r>
      <w:r w:rsidR="003263A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+ families) </w:t>
      </w:r>
    </w:p>
    <w:p w:rsidR="003263A1" w:rsidRPr="00F365F4" w:rsidRDefault="008A15BB" w:rsidP="008A15BB">
      <w:pPr>
        <w:pStyle w:val="NoSpacing"/>
        <w:numPr>
          <w:ilvl w:val="1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63A1">
        <w:rPr>
          <w:rFonts w:ascii="Times New Roman" w:hAnsi="Times New Roman" w:cs="Times New Roman"/>
        </w:rPr>
        <w:t>For additional assistance on any question</w:t>
      </w:r>
      <w:r>
        <w:rPr>
          <w:rFonts w:ascii="Times New Roman" w:hAnsi="Times New Roman" w:cs="Times New Roman"/>
        </w:rPr>
        <w:t>(</w:t>
      </w:r>
      <w:bookmarkStart w:id="0" w:name="_GoBack"/>
      <w:bookmarkEnd w:id="0"/>
      <w:r>
        <w:rPr>
          <w:rFonts w:ascii="Times New Roman" w:hAnsi="Times New Roman" w:cs="Times New Roman"/>
        </w:rPr>
        <w:t>s)</w:t>
      </w:r>
      <w:r w:rsidR="003263A1">
        <w:rPr>
          <w:rFonts w:ascii="Times New Roman" w:hAnsi="Times New Roman" w:cs="Times New Roman"/>
        </w:rPr>
        <w:t xml:space="preserve"> contact a Veteran representative for assistance.   </w:t>
      </w:r>
    </w:p>
    <w:p w:rsidR="00FD4147" w:rsidRPr="00F365F4" w:rsidRDefault="00FD4147" w:rsidP="00452133">
      <w:pPr>
        <w:pStyle w:val="NoSpacing"/>
        <w:rPr>
          <w:rFonts w:ascii="Times New Roman" w:hAnsi="Times New Roman" w:cs="Times New Roman"/>
        </w:rPr>
      </w:pPr>
    </w:p>
    <w:sectPr w:rsidR="00FD4147" w:rsidRPr="00F365F4" w:rsidSect="00CF410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709" w:rsidRDefault="007A7709" w:rsidP="00471E0D">
      <w:pPr>
        <w:spacing w:after="0" w:line="240" w:lineRule="auto"/>
      </w:pPr>
      <w:r>
        <w:separator/>
      </w:r>
    </w:p>
  </w:endnote>
  <w:endnote w:type="continuationSeparator" w:id="0">
    <w:p w:rsidR="007A7709" w:rsidRDefault="007A7709" w:rsidP="0047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D" w:rsidRDefault="00471E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D" w:rsidRDefault="00524B7C" w:rsidP="00524B7C">
    <w:pPr>
      <w:pStyle w:val="Footer"/>
      <w:jc w:val="right"/>
    </w:pPr>
    <w:r>
      <w:t>07/23/14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D" w:rsidRDefault="00471E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709" w:rsidRDefault="007A7709" w:rsidP="00471E0D">
      <w:pPr>
        <w:spacing w:after="0" w:line="240" w:lineRule="auto"/>
      </w:pPr>
      <w:r>
        <w:separator/>
      </w:r>
    </w:p>
  </w:footnote>
  <w:footnote w:type="continuationSeparator" w:id="0">
    <w:p w:rsidR="007A7709" w:rsidRDefault="007A7709" w:rsidP="0047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D" w:rsidRDefault="00471E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D" w:rsidRDefault="00471E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E0D" w:rsidRDefault="00471E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7F89"/>
    <w:multiLevelType w:val="hybridMultilevel"/>
    <w:tmpl w:val="FCB0B762"/>
    <w:lvl w:ilvl="0" w:tplc="04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7FD1B4C"/>
    <w:multiLevelType w:val="hybridMultilevel"/>
    <w:tmpl w:val="EBD4C7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D5330B"/>
    <w:multiLevelType w:val="hybridMultilevel"/>
    <w:tmpl w:val="B832C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4A4A"/>
    <w:multiLevelType w:val="hybridMultilevel"/>
    <w:tmpl w:val="6B28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64470"/>
    <w:multiLevelType w:val="hybridMultilevel"/>
    <w:tmpl w:val="55E23382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>
    <w:nsid w:val="1AE21492"/>
    <w:multiLevelType w:val="hybridMultilevel"/>
    <w:tmpl w:val="C86A479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20687C26"/>
    <w:multiLevelType w:val="hybridMultilevel"/>
    <w:tmpl w:val="2CCAC042"/>
    <w:lvl w:ilvl="0" w:tplc="0C625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C555F"/>
    <w:multiLevelType w:val="hybridMultilevel"/>
    <w:tmpl w:val="A9B87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C25D3"/>
    <w:multiLevelType w:val="singleLevel"/>
    <w:tmpl w:val="20C487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B744DD"/>
    <w:multiLevelType w:val="hybridMultilevel"/>
    <w:tmpl w:val="485C533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33935D55"/>
    <w:multiLevelType w:val="hybridMultilevel"/>
    <w:tmpl w:val="E19CB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E5FA7"/>
    <w:multiLevelType w:val="hybridMultilevel"/>
    <w:tmpl w:val="B7782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C313A"/>
    <w:multiLevelType w:val="hybridMultilevel"/>
    <w:tmpl w:val="D0D06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53D27"/>
    <w:multiLevelType w:val="hybridMultilevel"/>
    <w:tmpl w:val="BB3A157C"/>
    <w:lvl w:ilvl="0" w:tplc="C3C62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520465"/>
    <w:multiLevelType w:val="hybridMultilevel"/>
    <w:tmpl w:val="7690FC00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5">
    <w:nsid w:val="43A25AAF"/>
    <w:multiLevelType w:val="hybridMultilevel"/>
    <w:tmpl w:val="DD72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97561"/>
    <w:multiLevelType w:val="hybridMultilevel"/>
    <w:tmpl w:val="C3D0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D34984"/>
    <w:multiLevelType w:val="hybridMultilevel"/>
    <w:tmpl w:val="F2C400E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63B60F2"/>
    <w:multiLevelType w:val="hybridMultilevel"/>
    <w:tmpl w:val="C4127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1A3751"/>
    <w:multiLevelType w:val="hybridMultilevel"/>
    <w:tmpl w:val="C710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E143CB"/>
    <w:multiLevelType w:val="hybridMultilevel"/>
    <w:tmpl w:val="C602CB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EE074D9"/>
    <w:multiLevelType w:val="hybridMultilevel"/>
    <w:tmpl w:val="EF7E5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452177"/>
    <w:multiLevelType w:val="hybridMultilevel"/>
    <w:tmpl w:val="031C999A"/>
    <w:lvl w:ilvl="0" w:tplc="04090003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16" w:hanging="360"/>
      </w:pPr>
      <w:rPr>
        <w:rFonts w:ascii="Wingdings" w:hAnsi="Wingdings" w:hint="default"/>
      </w:rPr>
    </w:lvl>
  </w:abstractNum>
  <w:abstractNum w:abstractNumId="23">
    <w:nsid w:val="65B77132"/>
    <w:multiLevelType w:val="hybridMultilevel"/>
    <w:tmpl w:val="D68E8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05159"/>
    <w:multiLevelType w:val="hybridMultilevel"/>
    <w:tmpl w:val="F6DCFD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053633B"/>
    <w:multiLevelType w:val="hybridMultilevel"/>
    <w:tmpl w:val="384AC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33470B5"/>
    <w:multiLevelType w:val="hybridMultilevel"/>
    <w:tmpl w:val="443AB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2976D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10"/>
  </w:num>
  <w:num w:numId="5">
    <w:abstractNumId w:val="27"/>
  </w:num>
  <w:num w:numId="6">
    <w:abstractNumId w:val="0"/>
  </w:num>
  <w:num w:numId="7">
    <w:abstractNumId w:val="9"/>
  </w:num>
  <w:num w:numId="8">
    <w:abstractNumId w:val="22"/>
  </w:num>
  <w:num w:numId="9">
    <w:abstractNumId w:val="5"/>
  </w:num>
  <w:num w:numId="10">
    <w:abstractNumId w:val="4"/>
  </w:num>
  <w:num w:numId="11">
    <w:abstractNumId w:val="14"/>
  </w:num>
  <w:num w:numId="12">
    <w:abstractNumId w:val="25"/>
  </w:num>
  <w:num w:numId="13">
    <w:abstractNumId w:val="8"/>
  </w:num>
  <w:num w:numId="14">
    <w:abstractNumId w:val="17"/>
  </w:num>
  <w:num w:numId="15">
    <w:abstractNumId w:val="19"/>
  </w:num>
  <w:num w:numId="16">
    <w:abstractNumId w:val="24"/>
  </w:num>
  <w:num w:numId="17">
    <w:abstractNumId w:val="1"/>
  </w:num>
  <w:num w:numId="18">
    <w:abstractNumId w:val="20"/>
  </w:num>
  <w:num w:numId="19">
    <w:abstractNumId w:val="12"/>
  </w:num>
  <w:num w:numId="20">
    <w:abstractNumId w:val="2"/>
  </w:num>
  <w:num w:numId="21">
    <w:abstractNumId w:val="7"/>
  </w:num>
  <w:num w:numId="22">
    <w:abstractNumId w:val="21"/>
  </w:num>
  <w:num w:numId="23">
    <w:abstractNumId w:val="11"/>
  </w:num>
  <w:num w:numId="24">
    <w:abstractNumId w:val="26"/>
  </w:num>
  <w:num w:numId="25">
    <w:abstractNumId w:val="23"/>
  </w:num>
  <w:num w:numId="26">
    <w:abstractNumId w:val="16"/>
  </w:num>
  <w:num w:numId="27">
    <w:abstractNumId w:val="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293"/>
    <w:rsid w:val="0001101E"/>
    <w:rsid w:val="000272B8"/>
    <w:rsid w:val="00052A88"/>
    <w:rsid w:val="000B564F"/>
    <w:rsid w:val="00102967"/>
    <w:rsid w:val="00115E4F"/>
    <w:rsid w:val="001200F9"/>
    <w:rsid w:val="001A0C3D"/>
    <w:rsid w:val="001E2793"/>
    <w:rsid w:val="001F0393"/>
    <w:rsid w:val="00203D8E"/>
    <w:rsid w:val="00220C37"/>
    <w:rsid w:val="00251AA5"/>
    <w:rsid w:val="00262268"/>
    <w:rsid w:val="002A7F65"/>
    <w:rsid w:val="002C6A23"/>
    <w:rsid w:val="00315C3C"/>
    <w:rsid w:val="003263A1"/>
    <w:rsid w:val="00330D1E"/>
    <w:rsid w:val="00361E80"/>
    <w:rsid w:val="00375324"/>
    <w:rsid w:val="0039310F"/>
    <w:rsid w:val="003A22B8"/>
    <w:rsid w:val="0040794B"/>
    <w:rsid w:val="0041701B"/>
    <w:rsid w:val="004357AD"/>
    <w:rsid w:val="00452133"/>
    <w:rsid w:val="004531D9"/>
    <w:rsid w:val="00453CA2"/>
    <w:rsid w:val="00471E0D"/>
    <w:rsid w:val="00503FFB"/>
    <w:rsid w:val="0052140E"/>
    <w:rsid w:val="00522439"/>
    <w:rsid w:val="00524B7C"/>
    <w:rsid w:val="005940E8"/>
    <w:rsid w:val="005E0988"/>
    <w:rsid w:val="0062336D"/>
    <w:rsid w:val="006528D7"/>
    <w:rsid w:val="006A5AA4"/>
    <w:rsid w:val="006C16AA"/>
    <w:rsid w:val="006C184D"/>
    <w:rsid w:val="007A7709"/>
    <w:rsid w:val="007C6A96"/>
    <w:rsid w:val="00830E32"/>
    <w:rsid w:val="0083143F"/>
    <w:rsid w:val="00833B2B"/>
    <w:rsid w:val="00847BE0"/>
    <w:rsid w:val="00890AAA"/>
    <w:rsid w:val="008A15BB"/>
    <w:rsid w:val="008F7BF2"/>
    <w:rsid w:val="00925800"/>
    <w:rsid w:val="0093518C"/>
    <w:rsid w:val="009A6703"/>
    <w:rsid w:val="009B103B"/>
    <w:rsid w:val="009E6221"/>
    <w:rsid w:val="00A4334E"/>
    <w:rsid w:val="00A4529C"/>
    <w:rsid w:val="00A629A8"/>
    <w:rsid w:val="00AD207E"/>
    <w:rsid w:val="00BD6AEA"/>
    <w:rsid w:val="00C01066"/>
    <w:rsid w:val="00C11441"/>
    <w:rsid w:val="00C32BE1"/>
    <w:rsid w:val="00C50402"/>
    <w:rsid w:val="00C77306"/>
    <w:rsid w:val="00C77BE4"/>
    <w:rsid w:val="00CD5BB9"/>
    <w:rsid w:val="00CD64CB"/>
    <w:rsid w:val="00CF4103"/>
    <w:rsid w:val="00CF6540"/>
    <w:rsid w:val="00D075D1"/>
    <w:rsid w:val="00D17609"/>
    <w:rsid w:val="00D56B97"/>
    <w:rsid w:val="00D63DD9"/>
    <w:rsid w:val="00D95DF4"/>
    <w:rsid w:val="00E34D4A"/>
    <w:rsid w:val="00E65D6B"/>
    <w:rsid w:val="00E97E8A"/>
    <w:rsid w:val="00EA2566"/>
    <w:rsid w:val="00EC2293"/>
    <w:rsid w:val="00F365F4"/>
    <w:rsid w:val="00F80BAE"/>
    <w:rsid w:val="00FB6E62"/>
    <w:rsid w:val="00FD4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2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229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F7BF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A7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7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7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F6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F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E0D"/>
  </w:style>
  <w:style w:type="paragraph" w:styleId="Footer">
    <w:name w:val="footer"/>
    <w:basedOn w:val="Normal"/>
    <w:link w:val="FooterChar"/>
    <w:uiPriority w:val="99"/>
    <w:semiHidden/>
    <w:unhideWhenUsed/>
    <w:rsid w:val="00471E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216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15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8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847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2637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8471">
                                      <w:marLeft w:val="0"/>
                                      <w:marRight w:val="0"/>
                                      <w:marTop w:val="15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4527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plyhired.com" TargetMode="External"/><Relationship Id="rId13" Type="http://schemas.openxmlformats.org/officeDocument/2006/relationships/hyperlink" Target="http://www.snagajob.com" TargetMode="External"/><Relationship Id="rId18" Type="http://schemas.openxmlformats.org/officeDocument/2006/relationships/hyperlink" Target="http://www.archives.gov/veterans/military-service-records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ebenefits.va.gov" TargetMode="External"/><Relationship Id="rId7" Type="http://schemas.openxmlformats.org/officeDocument/2006/relationships/hyperlink" Target="http://www.indeed.com" TargetMode="External"/><Relationship Id="rId12" Type="http://schemas.openxmlformats.org/officeDocument/2006/relationships/hyperlink" Target="http://www.careervoyager.com" TargetMode="External"/><Relationship Id="rId17" Type="http://schemas.openxmlformats.org/officeDocument/2006/relationships/hyperlink" Target="http://www.taonline.com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military.com/veteran-jobs/skills-translator/" TargetMode="External"/><Relationship Id="rId20" Type="http://schemas.openxmlformats.org/officeDocument/2006/relationships/hyperlink" Target="mailto:vep@tvc.texas.gov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ployment911.com" TargetMode="External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cool.army.mil" TargetMode="External"/><Relationship Id="rId23" Type="http://schemas.openxmlformats.org/officeDocument/2006/relationships/hyperlink" Target="mailto:HOUSTON@tvc.texas.gov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careersite.com" TargetMode="External"/><Relationship Id="rId19" Type="http://schemas.openxmlformats.org/officeDocument/2006/relationships/hyperlink" Target="http://www.tvc.texas.gov/entrepreneur-program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ttemps.com" TargetMode="External"/><Relationship Id="rId14" Type="http://schemas.openxmlformats.org/officeDocument/2006/relationships/hyperlink" Target="http://www.onet.com" TargetMode="External"/><Relationship Id="rId22" Type="http://schemas.openxmlformats.org/officeDocument/2006/relationships/hyperlink" Target="http://www.texas.gov/Hazlewood-act.aspx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D. Lopez</dc:creator>
  <cp:lastModifiedBy>nguyend</cp:lastModifiedBy>
  <cp:revision>4</cp:revision>
  <dcterms:created xsi:type="dcterms:W3CDTF">2014-07-23T20:06:00Z</dcterms:created>
  <dcterms:modified xsi:type="dcterms:W3CDTF">2014-07-24T18:34:00Z</dcterms:modified>
</cp:coreProperties>
</file>