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A68" w:rsidRPr="001C7A68" w:rsidRDefault="00AC4712" w:rsidP="00AC4712">
      <w:pPr>
        <w:spacing w:after="0" w:line="240" w:lineRule="auto"/>
        <w:rPr>
          <w:rFonts w:asciiTheme="majorHAnsi" w:eastAsia="Times New Roman" w:hAnsiTheme="majorHAnsi" w:cs="Arial"/>
          <w:iCs/>
          <w:color w:val="000000"/>
          <w:sz w:val="44"/>
          <w:szCs w:val="44"/>
        </w:rPr>
      </w:pPr>
      <w:r w:rsidRPr="001C7A68">
        <w:rPr>
          <w:rFonts w:ascii="Adobe Caslon Pro Bold" w:eastAsia="Times New Roman" w:hAnsi="Adobe Caslon Pro Bold" w:cs="Arial"/>
          <w:iCs/>
          <w:color w:val="000000"/>
          <w:sz w:val="20"/>
          <w:szCs w:val="20"/>
        </w:rPr>
        <w:br/>
      </w:r>
      <w:r w:rsidRPr="001C7A68">
        <w:rPr>
          <w:rFonts w:ascii="Adobe Caslon Pro Bold" w:eastAsia="Times New Roman" w:hAnsi="Adobe Caslon Pro Bold" w:cs="Arial"/>
          <w:iCs/>
          <w:color w:val="000000"/>
          <w:sz w:val="20"/>
          <w:szCs w:val="20"/>
        </w:rPr>
        <w:br/>
      </w:r>
      <w:r w:rsidR="001C7A68" w:rsidRPr="001C7A68">
        <w:rPr>
          <w:rFonts w:asciiTheme="majorHAnsi" w:eastAsia="Times New Roman" w:hAnsiTheme="majorHAnsi" w:cs="Arial"/>
          <w:iCs/>
          <w:color w:val="000000"/>
          <w:sz w:val="44"/>
          <w:szCs w:val="44"/>
        </w:rPr>
        <w:t>I AM WORKFORCE SOLUTIONS</w:t>
      </w:r>
      <w:r w:rsidR="001C7A68">
        <w:rPr>
          <w:rFonts w:asciiTheme="majorHAnsi" w:eastAsia="Times New Roman" w:hAnsiTheme="majorHAnsi" w:cs="Arial"/>
          <w:iCs/>
          <w:color w:val="000000"/>
          <w:sz w:val="44"/>
          <w:szCs w:val="44"/>
        </w:rPr>
        <w:t>:</w:t>
      </w:r>
      <w:r w:rsidR="001C7A68" w:rsidRPr="001C7A68">
        <w:rPr>
          <w:rFonts w:asciiTheme="majorHAnsi" w:eastAsia="Times New Roman" w:hAnsiTheme="majorHAnsi" w:cs="Arial"/>
          <w:iCs/>
          <w:color w:val="000000"/>
          <w:sz w:val="44"/>
          <w:szCs w:val="44"/>
        </w:rPr>
        <w:t xml:space="preserve"> </w:t>
      </w:r>
    </w:p>
    <w:p w:rsidR="001C7A68" w:rsidRDefault="001C7A68" w:rsidP="00AC4712">
      <w:pPr>
        <w:spacing w:after="0" w:line="240" w:lineRule="auto"/>
        <w:rPr>
          <w:rFonts w:asciiTheme="majorHAnsi" w:eastAsia="Times New Roman" w:hAnsiTheme="majorHAnsi" w:cs="Arial"/>
          <w:iCs/>
          <w:color w:val="000000"/>
          <w:sz w:val="28"/>
          <w:szCs w:val="28"/>
        </w:rPr>
      </w:pPr>
      <w:proofErr w:type="spellStart"/>
      <w:r w:rsidRPr="001C7A68">
        <w:rPr>
          <w:rFonts w:asciiTheme="majorHAnsi" w:eastAsia="Times New Roman" w:hAnsiTheme="majorHAnsi" w:cs="Arial"/>
          <w:iCs/>
          <w:color w:val="000000"/>
          <w:sz w:val="28"/>
          <w:szCs w:val="28"/>
        </w:rPr>
        <w:t>Tianna</w:t>
      </w:r>
      <w:proofErr w:type="spellEnd"/>
      <w:r w:rsidRPr="001C7A68">
        <w:rPr>
          <w:rFonts w:asciiTheme="majorHAnsi" w:eastAsia="Times New Roman" w:hAnsiTheme="majorHAnsi" w:cs="Arial"/>
          <w:iCs/>
          <w:color w:val="000000"/>
          <w:sz w:val="28"/>
          <w:szCs w:val="28"/>
        </w:rPr>
        <w:t xml:space="preserve"> Pratt </w:t>
      </w:r>
    </w:p>
    <w:p w:rsidR="001C7A68" w:rsidRDefault="001C7A68" w:rsidP="00AC4712">
      <w:pPr>
        <w:spacing w:after="0" w:line="240" w:lineRule="auto"/>
        <w:rPr>
          <w:rFonts w:asciiTheme="majorHAnsi" w:eastAsia="Times New Roman" w:hAnsiTheme="majorHAnsi" w:cs="Arial"/>
          <w:iCs/>
          <w:color w:val="000000"/>
          <w:sz w:val="28"/>
          <w:szCs w:val="28"/>
        </w:rPr>
      </w:pPr>
      <w:r>
        <w:rPr>
          <w:rFonts w:asciiTheme="majorHAnsi" w:eastAsia="Times New Roman" w:hAnsiTheme="majorHAnsi" w:cs="Arial"/>
          <w:iCs/>
          <w:color w:val="000000"/>
          <w:sz w:val="28"/>
          <w:szCs w:val="28"/>
        </w:rPr>
        <w:t xml:space="preserve">Summer Youth Worker </w:t>
      </w:r>
    </w:p>
    <w:p w:rsidR="001C7A68" w:rsidRPr="001C7A68" w:rsidRDefault="001C7A68" w:rsidP="00AC4712">
      <w:pPr>
        <w:spacing w:after="0" w:line="240" w:lineRule="auto"/>
        <w:rPr>
          <w:rFonts w:asciiTheme="majorHAnsi" w:eastAsia="Times New Roman" w:hAnsiTheme="majorHAnsi" w:cs="Arial"/>
          <w:iCs/>
          <w:color w:val="000000"/>
          <w:sz w:val="28"/>
          <w:szCs w:val="28"/>
        </w:rPr>
      </w:pPr>
      <w:proofErr w:type="spellStart"/>
      <w:r>
        <w:rPr>
          <w:rFonts w:asciiTheme="majorHAnsi" w:eastAsia="Times New Roman" w:hAnsiTheme="majorHAnsi" w:cs="Arial"/>
          <w:iCs/>
          <w:color w:val="000000"/>
          <w:sz w:val="28"/>
          <w:szCs w:val="28"/>
        </w:rPr>
        <w:t>Northline</w:t>
      </w:r>
      <w:proofErr w:type="spellEnd"/>
      <w:r>
        <w:rPr>
          <w:rFonts w:asciiTheme="majorHAnsi" w:eastAsia="Times New Roman" w:hAnsiTheme="majorHAnsi" w:cs="Arial"/>
          <w:iCs/>
          <w:color w:val="000000"/>
          <w:sz w:val="28"/>
          <w:szCs w:val="28"/>
        </w:rPr>
        <w:t xml:space="preserve"> Career Office</w:t>
      </w:r>
    </w:p>
    <w:p w:rsidR="001C7A68" w:rsidRPr="001C7A68" w:rsidRDefault="001C7A68" w:rsidP="00AC4712">
      <w:pPr>
        <w:spacing w:after="0" w:line="240" w:lineRule="auto"/>
        <w:rPr>
          <w:rFonts w:asciiTheme="majorHAnsi" w:eastAsia="Times New Roman" w:hAnsiTheme="majorHAnsi" w:cs="Arial"/>
          <w:iCs/>
          <w:color w:val="000000"/>
          <w:sz w:val="20"/>
          <w:szCs w:val="20"/>
        </w:rPr>
      </w:pPr>
    </w:p>
    <w:p w:rsidR="001C7A68" w:rsidRPr="001C7A68" w:rsidRDefault="001C7A68" w:rsidP="00AC4712">
      <w:pPr>
        <w:spacing w:after="0" w:line="240" w:lineRule="auto"/>
        <w:rPr>
          <w:rFonts w:asciiTheme="majorHAnsi" w:eastAsia="Times New Roman" w:hAnsiTheme="majorHAnsi" w:cs="Arial"/>
          <w:iCs/>
          <w:color w:val="000000"/>
          <w:sz w:val="20"/>
          <w:szCs w:val="20"/>
        </w:rPr>
      </w:pPr>
    </w:p>
    <w:p w:rsidR="001C7A68" w:rsidRPr="001C7A68" w:rsidRDefault="001C7A68" w:rsidP="00AC4712">
      <w:pPr>
        <w:spacing w:after="0" w:line="240" w:lineRule="auto"/>
        <w:rPr>
          <w:rFonts w:asciiTheme="majorHAnsi" w:eastAsia="Times New Roman" w:hAnsiTheme="majorHAnsi" w:cs="Arial"/>
          <w:iCs/>
          <w:color w:val="000000"/>
          <w:sz w:val="20"/>
          <w:szCs w:val="20"/>
        </w:rPr>
      </w:pPr>
    </w:p>
    <w:p w:rsidR="001C7A68" w:rsidRDefault="001C7A68" w:rsidP="00AC4712">
      <w:pPr>
        <w:spacing w:after="0" w:line="240" w:lineRule="auto"/>
        <w:rPr>
          <w:rFonts w:asciiTheme="majorHAnsi" w:eastAsia="Times New Roman" w:hAnsiTheme="majorHAnsi" w:cs="Arial"/>
          <w:iCs/>
          <w:color w:val="000000"/>
          <w:sz w:val="20"/>
          <w:szCs w:val="20"/>
        </w:rPr>
      </w:pPr>
      <w:r>
        <w:rPr>
          <w:rFonts w:asciiTheme="majorHAnsi" w:eastAsia="Times New Roman" w:hAnsiTheme="majorHAnsi" w:cs="Arial"/>
          <w:iCs/>
          <w:color w:val="000000"/>
          <w:sz w:val="20"/>
          <w:szCs w:val="20"/>
        </w:rPr>
        <w:t xml:space="preserve">The immediate question is “how can a youth working at </w:t>
      </w:r>
      <w:proofErr w:type="spellStart"/>
      <w:r>
        <w:rPr>
          <w:rFonts w:asciiTheme="majorHAnsi" w:eastAsia="Times New Roman" w:hAnsiTheme="majorHAnsi" w:cs="Arial"/>
          <w:iCs/>
          <w:color w:val="000000"/>
          <w:sz w:val="20"/>
          <w:szCs w:val="20"/>
        </w:rPr>
        <w:t>Northline</w:t>
      </w:r>
      <w:proofErr w:type="spellEnd"/>
      <w:r>
        <w:rPr>
          <w:rFonts w:asciiTheme="majorHAnsi" w:eastAsia="Times New Roman" w:hAnsiTheme="majorHAnsi" w:cs="Arial"/>
          <w:iCs/>
          <w:color w:val="000000"/>
          <w:sz w:val="20"/>
          <w:szCs w:val="20"/>
        </w:rPr>
        <w:t xml:space="preserve"> through the Summer Work Experience Program </w:t>
      </w:r>
      <w:r w:rsidR="00521E06">
        <w:rPr>
          <w:rFonts w:asciiTheme="majorHAnsi" w:eastAsia="Times New Roman" w:hAnsiTheme="majorHAnsi" w:cs="Arial"/>
          <w:iCs/>
          <w:color w:val="000000"/>
          <w:sz w:val="20"/>
          <w:szCs w:val="20"/>
        </w:rPr>
        <w:t>embody</w:t>
      </w:r>
      <w:r>
        <w:rPr>
          <w:rFonts w:asciiTheme="majorHAnsi" w:eastAsia="Times New Roman" w:hAnsiTheme="majorHAnsi" w:cs="Arial"/>
          <w:iCs/>
          <w:color w:val="000000"/>
          <w:sz w:val="20"/>
          <w:szCs w:val="20"/>
        </w:rPr>
        <w:t xml:space="preserve"> the principals of I AM Workforce Solutions?”</w:t>
      </w:r>
    </w:p>
    <w:p w:rsidR="001C7A68" w:rsidRDefault="001C7A68" w:rsidP="00AC4712">
      <w:pPr>
        <w:spacing w:after="0" w:line="240" w:lineRule="auto"/>
        <w:rPr>
          <w:rFonts w:asciiTheme="majorHAnsi" w:eastAsia="Times New Roman" w:hAnsiTheme="majorHAnsi" w:cs="Arial"/>
          <w:iCs/>
          <w:color w:val="000000"/>
          <w:sz w:val="20"/>
          <w:szCs w:val="20"/>
        </w:rPr>
      </w:pPr>
    </w:p>
    <w:p w:rsidR="00521E06" w:rsidRDefault="001C7A68" w:rsidP="00AC4712">
      <w:pPr>
        <w:spacing w:after="0" w:line="240" w:lineRule="auto"/>
        <w:rPr>
          <w:rFonts w:asciiTheme="majorHAnsi" w:eastAsia="Times New Roman" w:hAnsiTheme="majorHAnsi" w:cs="Arial"/>
          <w:iCs/>
          <w:color w:val="000000"/>
          <w:sz w:val="20"/>
          <w:szCs w:val="20"/>
        </w:rPr>
      </w:pPr>
      <w:r>
        <w:rPr>
          <w:rFonts w:asciiTheme="majorHAnsi" w:eastAsia="Times New Roman" w:hAnsiTheme="majorHAnsi" w:cs="Arial"/>
          <w:iCs/>
          <w:color w:val="000000"/>
          <w:sz w:val="20"/>
          <w:szCs w:val="20"/>
        </w:rPr>
        <w:t xml:space="preserve">The answer is simple! While working in the resource room this summer </w:t>
      </w:r>
      <w:proofErr w:type="spellStart"/>
      <w:r>
        <w:rPr>
          <w:rFonts w:asciiTheme="majorHAnsi" w:eastAsia="Times New Roman" w:hAnsiTheme="majorHAnsi" w:cs="Arial"/>
          <w:iCs/>
          <w:color w:val="000000"/>
          <w:sz w:val="20"/>
          <w:szCs w:val="20"/>
        </w:rPr>
        <w:t>Tianna</w:t>
      </w:r>
      <w:proofErr w:type="spellEnd"/>
      <w:r>
        <w:rPr>
          <w:rFonts w:asciiTheme="majorHAnsi" w:eastAsia="Times New Roman" w:hAnsiTheme="majorHAnsi" w:cs="Arial"/>
          <w:iCs/>
          <w:color w:val="000000"/>
          <w:sz w:val="20"/>
          <w:szCs w:val="20"/>
        </w:rPr>
        <w:t xml:space="preserve"> demonstrated the kind of customer service we would like for all Workforce Solutions staff to exhibit. </w:t>
      </w:r>
      <w:r w:rsidR="00522BD4">
        <w:rPr>
          <w:rFonts w:asciiTheme="majorHAnsi" w:eastAsia="Times New Roman" w:hAnsiTheme="majorHAnsi" w:cs="Arial"/>
          <w:iCs/>
          <w:color w:val="000000"/>
          <w:sz w:val="20"/>
          <w:szCs w:val="20"/>
        </w:rPr>
        <w:t>She</w:t>
      </w:r>
      <w:r>
        <w:rPr>
          <w:rFonts w:asciiTheme="majorHAnsi" w:eastAsia="Times New Roman" w:hAnsiTheme="majorHAnsi" w:cs="Arial"/>
          <w:iCs/>
          <w:color w:val="000000"/>
          <w:sz w:val="20"/>
          <w:szCs w:val="20"/>
        </w:rPr>
        <w:t xml:space="preserve"> stepped right in and became a member of our team. She looked for opportunities to help customers in the Resource Room. </w:t>
      </w:r>
      <w:proofErr w:type="spellStart"/>
      <w:r>
        <w:rPr>
          <w:rFonts w:asciiTheme="majorHAnsi" w:eastAsia="Times New Roman" w:hAnsiTheme="majorHAnsi" w:cs="Arial"/>
          <w:iCs/>
          <w:color w:val="000000"/>
          <w:sz w:val="20"/>
          <w:szCs w:val="20"/>
        </w:rPr>
        <w:t>Tianna</w:t>
      </w:r>
      <w:proofErr w:type="spellEnd"/>
      <w:r>
        <w:rPr>
          <w:rFonts w:asciiTheme="majorHAnsi" w:eastAsia="Times New Roman" w:hAnsiTheme="majorHAnsi" w:cs="Arial"/>
          <w:iCs/>
          <w:color w:val="000000"/>
          <w:sz w:val="20"/>
          <w:szCs w:val="20"/>
        </w:rPr>
        <w:t xml:space="preserve"> never waited for a customer to </w:t>
      </w:r>
      <w:r>
        <w:rPr>
          <w:rFonts w:asciiTheme="majorHAnsi" w:eastAsia="Times New Roman" w:hAnsiTheme="majorHAnsi" w:cs="Arial"/>
          <w:i/>
          <w:iCs/>
          <w:color w:val="000000"/>
          <w:sz w:val="20"/>
          <w:szCs w:val="20"/>
        </w:rPr>
        <w:t xml:space="preserve">look up </w:t>
      </w:r>
      <w:r w:rsidRPr="001C7A68">
        <w:rPr>
          <w:rFonts w:asciiTheme="majorHAnsi" w:eastAsia="Times New Roman" w:hAnsiTheme="majorHAnsi" w:cs="Arial"/>
          <w:i/>
          <w:iCs/>
          <w:color w:val="000000"/>
          <w:sz w:val="20"/>
          <w:szCs w:val="20"/>
        </w:rPr>
        <w:t xml:space="preserve">and </w:t>
      </w:r>
      <w:r>
        <w:rPr>
          <w:rFonts w:asciiTheme="majorHAnsi" w:eastAsia="Times New Roman" w:hAnsiTheme="majorHAnsi" w:cs="Arial"/>
          <w:i/>
          <w:iCs/>
          <w:color w:val="000000"/>
          <w:sz w:val="20"/>
          <w:szCs w:val="20"/>
        </w:rPr>
        <w:t>look around for help</w:t>
      </w:r>
      <w:r>
        <w:rPr>
          <w:rFonts w:asciiTheme="majorHAnsi" w:eastAsia="Times New Roman" w:hAnsiTheme="majorHAnsi" w:cs="Arial"/>
          <w:iCs/>
          <w:color w:val="000000"/>
          <w:sz w:val="20"/>
          <w:szCs w:val="20"/>
        </w:rPr>
        <w:t xml:space="preserve">, she was already at the </w:t>
      </w:r>
      <w:r w:rsidR="00521E06">
        <w:rPr>
          <w:rFonts w:asciiTheme="majorHAnsi" w:eastAsia="Times New Roman" w:hAnsiTheme="majorHAnsi" w:cs="Arial"/>
          <w:iCs/>
          <w:color w:val="000000"/>
          <w:sz w:val="20"/>
          <w:szCs w:val="20"/>
        </w:rPr>
        <w:t>customer’s</w:t>
      </w:r>
      <w:r>
        <w:rPr>
          <w:rFonts w:asciiTheme="majorHAnsi" w:eastAsia="Times New Roman" w:hAnsiTheme="majorHAnsi" w:cs="Arial"/>
          <w:iCs/>
          <w:color w:val="000000"/>
          <w:sz w:val="20"/>
          <w:szCs w:val="20"/>
        </w:rPr>
        <w:t xml:space="preserve"> side assisting them. When not helping customers in the Resource Room, she searched with intensity to locate the next customer who may be struggling just in navigating from </w:t>
      </w:r>
      <w:r w:rsidR="00521E06">
        <w:rPr>
          <w:rFonts w:asciiTheme="majorHAnsi" w:eastAsia="Times New Roman" w:hAnsiTheme="majorHAnsi" w:cs="Arial"/>
          <w:iCs/>
          <w:color w:val="000000"/>
          <w:sz w:val="20"/>
          <w:szCs w:val="20"/>
        </w:rPr>
        <w:t xml:space="preserve">one </w:t>
      </w:r>
      <w:r>
        <w:rPr>
          <w:rFonts w:asciiTheme="majorHAnsi" w:eastAsia="Times New Roman" w:hAnsiTheme="majorHAnsi" w:cs="Arial"/>
          <w:iCs/>
          <w:color w:val="000000"/>
          <w:sz w:val="20"/>
          <w:szCs w:val="20"/>
        </w:rPr>
        <w:t xml:space="preserve">website or computer prompt to the next. She </w:t>
      </w:r>
      <w:r w:rsidR="00521E06">
        <w:rPr>
          <w:rFonts w:asciiTheme="majorHAnsi" w:eastAsia="Times New Roman" w:hAnsiTheme="majorHAnsi" w:cs="Arial"/>
          <w:iCs/>
          <w:color w:val="000000"/>
          <w:sz w:val="20"/>
          <w:szCs w:val="20"/>
        </w:rPr>
        <w:t xml:space="preserve">did not hesitate to help our customers and always went </w:t>
      </w:r>
      <w:r>
        <w:rPr>
          <w:rFonts w:asciiTheme="majorHAnsi" w:eastAsia="Times New Roman" w:hAnsiTheme="majorHAnsi" w:cs="Arial"/>
          <w:iCs/>
          <w:color w:val="000000"/>
          <w:sz w:val="20"/>
          <w:szCs w:val="20"/>
        </w:rPr>
        <w:t xml:space="preserve">above the customer’s request or need providing useful tips to our customers on internet usage, typing word documents, </w:t>
      </w:r>
      <w:r w:rsidR="00521E06">
        <w:rPr>
          <w:rFonts w:asciiTheme="majorHAnsi" w:eastAsia="Times New Roman" w:hAnsiTheme="majorHAnsi" w:cs="Arial"/>
          <w:iCs/>
          <w:color w:val="000000"/>
          <w:sz w:val="20"/>
          <w:szCs w:val="20"/>
        </w:rPr>
        <w:t xml:space="preserve">adding attachments to online applications and emailing resumes. </w:t>
      </w:r>
      <w:proofErr w:type="spellStart"/>
      <w:r w:rsidR="00521E06">
        <w:rPr>
          <w:rFonts w:asciiTheme="majorHAnsi" w:eastAsia="Times New Roman" w:hAnsiTheme="majorHAnsi" w:cs="Arial"/>
          <w:iCs/>
          <w:color w:val="000000"/>
          <w:sz w:val="20"/>
          <w:szCs w:val="20"/>
        </w:rPr>
        <w:t>Tianna</w:t>
      </w:r>
      <w:proofErr w:type="spellEnd"/>
      <w:r w:rsidR="00521E06">
        <w:rPr>
          <w:rFonts w:asciiTheme="majorHAnsi" w:eastAsia="Times New Roman" w:hAnsiTheme="majorHAnsi" w:cs="Arial"/>
          <w:iCs/>
          <w:color w:val="000000"/>
          <w:sz w:val="20"/>
          <w:szCs w:val="20"/>
        </w:rPr>
        <w:t xml:space="preserve"> not only helped our customers to complete their tasks while in the Resource Room, but she was patient in teaching our customers tips and tricks in navigating the internet. </w:t>
      </w:r>
      <w:r>
        <w:rPr>
          <w:rFonts w:asciiTheme="majorHAnsi" w:eastAsia="Times New Roman" w:hAnsiTheme="majorHAnsi" w:cs="Arial"/>
          <w:iCs/>
          <w:color w:val="000000"/>
          <w:sz w:val="20"/>
          <w:szCs w:val="20"/>
        </w:rPr>
        <w:t xml:space="preserve"> </w:t>
      </w:r>
    </w:p>
    <w:p w:rsidR="00521E06" w:rsidRDefault="00521E06" w:rsidP="00AC4712">
      <w:pPr>
        <w:spacing w:after="0" w:line="240" w:lineRule="auto"/>
        <w:rPr>
          <w:rFonts w:asciiTheme="majorHAnsi" w:eastAsia="Times New Roman" w:hAnsiTheme="majorHAnsi" w:cs="Arial"/>
          <w:iCs/>
          <w:color w:val="000000"/>
          <w:sz w:val="20"/>
          <w:szCs w:val="20"/>
        </w:rPr>
      </w:pPr>
      <w:r>
        <w:rPr>
          <w:rFonts w:asciiTheme="majorHAnsi" w:eastAsia="Times New Roman" w:hAnsiTheme="majorHAnsi" w:cs="Arial"/>
          <w:iCs/>
          <w:color w:val="000000"/>
          <w:sz w:val="20"/>
          <w:szCs w:val="20"/>
        </w:rPr>
        <w:t>When approached with a question she was not able to answer</w:t>
      </w:r>
      <w:r w:rsidR="00522BD4">
        <w:rPr>
          <w:rFonts w:asciiTheme="majorHAnsi" w:eastAsia="Times New Roman" w:hAnsiTheme="majorHAnsi" w:cs="Arial"/>
          <w:iCs/>
          <w:color w:val="000000"/>
          <w:sz w:val="20"/>
          <w:szCs w:val="20"/>
        </w:rPr>
        <w:t>,</w:t>
      </w:r>
      <w:r>
        <w:rPr>
          <w:rFonts w:asciiTheme="majorHAnsi" w:eastAsia="Times New Roman" w:hAnsiTheme="majorHAnsi" w:cs="Arial"/>
          <w:iCs/>
          <w:color w:val="000000"/>
          <w:sz w:val="20"/>
          <w:szCs w:val="20"/>
        </w:rPr>
        <w:t xml:space="preserve"> </w:t>
      </w:r>
      <w:proofErr w:type="spellStart"/>
      <w:r w:rsidR="00522BD4">
        <w:rPr>
          <w:rFonts w:asciiTheme="majorHAnsi" w:eastAsia="Times New Roman" w:hAnsiTheme="majorHAnsi" w:cs="Arial"/>
          <w:iCs/>
          <w:color w:val="000000"/>
          <w:sz w:val="20"/>
          <w:szCs w:val="20"/>
        </w:rPr>
        <w:t>Tianna</w:t>
      </w:r>
      <w:proofErr w:type="spellEnd"/>
      <w:r w:rsidR="00522BD4">
        <w:rPr>
          <w:rFonts w:asciiTheme="majorHAnsi" w:eastAsia="Times New Roman" w:hAnsiTheme="majorHAnsi" w:cs="Arial"/>
          <w:iCs/>
          <w:color w:val="000000"/>
          <w:sz w:val="20"/>
          <w:szCs w:val="20"/>
        </w:rPr>
        <w:t xml:space="preserve"> </w:t>
      </w:r>
      <w:r>
        <w:rPr>
          <w:rFonts w:asciiTheme="majorHAnsi" w:eastAsia="Times New Roman" w:hAnsiTheme="majorHAnsi" w:cs="Arial"/>
          <w:iCs/>
          <w:color w:val="000000"/>
          <w:sz w:val="20"/>
          <w:szCs w:val="20"/>
        </w:rPr>
        <w:t xml:space="preserve">quickly responded to customers saying “I am not certain, will you please give me </w:t>
      </w:r>
      <w:r w:rsidR="00522BD4">
        <w:rPr>
          <w:rFonts w:asciiTheme="majorHAnsi" w:eastAsia="Times New Roman" w:hAnsiTheme="majorHAnsi" w:cs="Arial"/>
          <w:iCs/>
          <w:color w:val="000000"/>
          <w:sz w:val="20"/>
          <w:szCs w:val="20"/>
        </w:rPr>
        <w:t>a</w:t>
      </w:r>
      <w:r>
        <w:rPr>
          <w:rFonts w:asciiTheme="majorHAnsi" w:eastAsia="Times New Roman" w:hAnsiTheme="majorHAnsi" w:cs="Arial"/>
          <w:iCs/>
          <w:color w:val="000000"/>
          <w:sz w:val="20"/>
          <w:szCs w:val="20"/>
        </w:rPr>
        <w:t xml:space="preserve"> minute and I will find out the answer or find someone who can help”. Even in the midst of sometimes overwhelming office traffic and customers waiting to either speak with someone or use a computer </w:t>
      </w:r>
      <w:proofErr w:type="spellStart"/>
      <w:r>
        <w:rPr>
          <w:rFonts w:asciiTheme="majorHAnsi" w:eastAsia="Times New Roman" w:hAnsiTheme="majorHAnsi" w:cs="Arial"/>
          <w:iCs/>
          <w:color w:val="000000"/>
          <w:sz w:val="20"/>
          <w:szCs w:val="20"/>
        </w:rPr>
        <w:t>Tianna</w:t>
      </w:r>
      <w:proofErr w:type="spellEnd"/>
      <w:r>
        <w:rPr>
          <w:rFonts w:asciiTheme="majorHAnsi" w:eastAsia="Times New Roman" w:hAnsiTheme="majorHAnsi" w:cs="Arial"/>
          <w:iCs/>
          <w:color w:val="000000"/>
          <w:sz w:val="20"/>
          <w:szCs w:val="20"/>
        </w:rPr>
        <w:t xml:space="preserve"> kept calm and assisted everyone she could with great energy and enthusiasm. When not assisting customers on the resource room floor she was sure to </w:t>
      </w:r>
      <w:r w:rsidR="00522BD4">
        <w:rPr>
          <w:rFonts w:asciiTheme="majorHAnsi" w:eastAsia="Times New Roman" w:hAnsiTheme="majorHAnsi" w:cs="Arial"/>
          <w:iCs/>
          <w:color w:val="000000"/>
          <w:sz w:val="20"/>
          <w:szCs w:val="20"/>
        </w:rPr>
        <w:t>help</w:t>
      </w:r>
      <w:r>
        <w:rPr>
          <w:rFonts w:asciiTheme="majorHAnsi" w:eastAsia="Times New Roman" w:hAnsiTheme="majorHAnsi" w:cs="Arial"/>
          <w:iCs/>
          <w:color w:val="000000"/>
          <w:sz w:val="20"/>
          <w:szCs w:val="20"/>
        </w:rPr>
        <w:t xml:space="preserve"> in keeping supplies replenished, directing customer flow and helping whoever and wherever she could always looking for the opportunity to assist both customers and Career Office Staff.  </w:t>
      </w:r>
    </w:p>
    <w:p w:rsidR="00AC4712" w:rsidRPr="001C7A68" w:rsidRDefault="00AC4712" w:rsidP="00AC4712">
      <w:pPr>
        <w:spacing w:after="0" w:line="240" w:lineRule="auto"/>
        <w:rPr>
          <w:rFonts w:asciiTheme="majorHAnsi" w:eastAsia="Times New Roman" w:hAnsiTheme="majorHAnsi" w:cs="Arial"/>
          <w:color w:val="000000"/>
          <w:sz w:val="20"/>
          <w:szCs w:val="20"/>
        </w:rPr>
      </w:pPr>
      <w:r w:rsidRPr="001C7A68">
        <w:rPr>
          <w:rFonts w:asciiTheme="majorHAnsi" w:eastAsia="Times New Roman" w:hAnsiTheme="majorHAnsi" w:cs="Arial"/>
          <w:iCs/>
          <w:color w:val="000000"/>
          <w:sz w:val="20"/>
          <w:szCs w:val="20"/>
        </w:rPr>
        <w:br/>
        <w:t xml:space="preserve">Ms. Pratt will be attending the University of Houston, </w:t>
      </w:r>
      <w:r w:rsidR="00522BD4">
        <w:rPr>
          <w:rFonts w:asciiTheme="majorHAnsi" w:eastAsia="Times New Roman" w:hAnsiTheme="majorHAnsi" w:cs="Arial"/>
          <w:iCs/>
          <w:color w:val="000000"/>
          <w:sz w:val="20"/>
          <w:szCs w:val="20"/>
        </w:rPr>
        <w:t>this fall</w:t>
      </w:r>
      <w:r w:rsidRPr="001C7A68">
        <w:rPr>
          <w:rFonts w:asciiTheme="majorHAnsi" w:eastAsia="Times New Roman" w:hAnsiTheme="majorHAnsi" w:cs="Arial"/>
          <w:iCs/>
          <w:color w:val="000000"/>
          <w:sz w:val="20"/>
          <w:szCs w:val="20"/>
        </w:rPr>
        <w:t xml:space="preserve"> as a </w:t>
      </w:r>
      <w:r w:rsidR="00522BD4" w:rsidRPr="001C7A68">
        <w:rPr>
          <w:rFonts w:asciiTheme="majorHAnsi" w:eastAsia="Times New Roman" w:hAnsiTheme="majorHAnsi" w:cs="Arial"/>
          <w:iCs/>
          <w:color w:val="000000"/>
          <w:sz w:val="20"/>
          <w:szCs w:val="20"/>
        </w:rPr>
        <w:t>sophomore</w:t>
      </w:r>
      <w:r w:rsidRPr="001C7A68">
        <w:rPr>
          <w:rFonts w:asciiTheme="majorHAnsi" w:eastAsia="Times New Roman" w:hAnsiTheme="majorHAnsi" w:cs="Arial"/>
          <w:iCs/>
          <w:color w:val="000000"/>
          <w:sz w:val="20"/>
          <w:szCs w:val="20"/>
        </w:rPr>
        <w:t xml:space="preserve"> to pursue a degree in Speech Pathology, where she will be actively involved in the National Student Speech-Language Hearing Association (NSSLHA). She is ambitious, dedicated, and determined to achieve her goals and continues to excel academically. It has been an honor to have had the opportunity to work with Ms. Pratt, and </w:t>
      </w:r>
      <w:r w:rsidR="00521E06">
        <w:rPr>
          <w:rFonts w:asciiTheme="majorHAnsi" w:eastAsia="Times New Roman" w:hAnsiTheme="majorHAnsi" w:cs="Arial"/>
          <w:iCs/>
          <w:color w:val="000000"/>
          <w:sz w:val="20"/>
          <w:szCs w:val="20"/>
        </w:rPr>
        <w:t xml:space="preserve">we hope you too will join us in recognizing her exemplary demonstration of the principals of “I AM Workforce Solutions”. </w:t>
      </w:r>
    </w:p>
    <w:p w:rsidR="00AC4712" w:rsidRPr="001C7A68" w:rsidRDefault="00AC4712" w:rsidP="00AC4712">
      <w:pPr>
        <w:spacing w:after="0" w:line="240" w:lineRule="auto"/>
        <w:rPr>
          <w:rFonts w:asciiTheme="majorHAnsi" w:eastAsia="Times New Roman" w:hAnsiTheme="majorHAnsi" w:cs="Arial"/>
          <w:color w:val="000000"/>
          <w:sz w:val="20"/>
          <w:szCs w:val="20"/>
        </w:rPr>
      </w:pPr>
    </w:p>
    <w:p w:rsidR="00E2680D" w:rsidRPr="001C7A68" w:rsidRDefault="0035548C">
      <w:pPr>
        <w:rPr>
          <w:rFonts w:asciiTheme="majorHAnsi" w:hAnsiTheme="majorHAnsi"/>
        </w:rPr>
      </w:pPr>
      <w:bookmarkStart w:id="0" w:name="_GoBack"/>
      <w:bookmarkEnd w:id="0"/>
    </w:p>
    <w:sectPr w:rsidR="00E2680D" w:rsidRPr="001C7A68" w:rsidSect="00B9429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548C" w:rsidRDefault="0035548C" w:rsidP="001C7A68">
      <w:pPr>
        <w:spacing w:after="0" w:line="240" w:lineRule="auto"/>
      </w:pPr>
      <w:r>
        <w:separator/>
      </w:r>
    </w:p>
  </w:endnote>
  <w:endnote w:type="continuationSeparator" w:id="0">
    <w:p w:rsidR="0035548C" w:rsidRDefault="0035548C" w:rsidP="001C7A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dobe Caslon Pro Bold">
    <w:panose1 w:val="00000000000000000000"/>
    <w:charset w:val="00"/>
    <w:family w:val="roman"/>
    <w:notTrueType/>
    <w:pitch w:val="variable"/>
    <w:sig w:usb0="00000007" w:usb1="00000001" w:usb2="00000000" w:usb3="00000000" w:csb0="0000009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548C" w:rsidRDefault="0035548C" w:rsidP="001C7A68">
      <w:pPr>
        <w:spacing w:after="0" w:line="240" w:lineRule="auto"/>
      </w:pPr>
      <w:r>
        <w:separator/>
      </w:r>
    </w:p>
  </w:footnote>
  <w:footnote w:type="continuationSeparator" w:id="0">
    <w:p w:rsidR="0035548C" w:rsidRDefault="0035548C" w:rsidP="001C7A6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proofState w:spelling="clean" w:grammar="clean"/>
  <w:defaultTabStop w:val="720"/>
  <w:characterSpacingControl w:val="doNotCompress"/>
  <w:footnotePr>
    <w:footnote w:id="-1"/>
    <w:footnote w:id="0"/>
  </w:footnotePr>
  <w:endnotePr>
    <w:endnote w:id="-1"/>
    <w:endnote w:id="0"/>
  </w:endnotePr>
  <w:compat/>
  <w:rsids>
    <w:rsidRoot w:val="00AC4712"/>
    <w:rsid w:val="001C7A68"/>
    <w:rsid w:val="0035548C"/>
    <w:rsid w:val="00521E06"/>
    <w:rsid w:val="00522BD4"/>
    <w:rsid w:val="005A02DF"/>
    <w:rsid w:val="00641BAB"/>
    <w:rsid w:val="00793927"/>
    <w:rsid w:val="00AC4712"/>
    <w:rsid w:val="00B94296"/>
    <w:rsid w:val="00DE33A2"/>
    <w:rsid w:val="00EC08E7"/>
    <w:rsid w:val="00F173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2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4712"/>
    <w:rPr>
      <w:color w:val="0000FF"/>
      <w:u w:val="single"/>
    </w:rPr>
  </w:style>
  <w:style w:type="paragraph" w:styleId="Header">
    <w:name w:val="header"/>
    <w:basedOn w:val="Normal"/>
    <w:link w:val="HeaderChar"/>
    <w:uiPriority w:val="99"/>
    <w:semiHidden/>
    <w:unhideWhenUsed/>
    <w:rsid w:val="001C7A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C7A68"/>
  </w:style>
  <w:style w:type="paragraph" w:styleId="Footer">
    <w:name w:val="footer"/>
    <w:basedOn w:val="Normal"/>
    <w:link w:val="FooterChar"/>
    <w:uiPriority w:val="99"/>
    <w:semiHidden/>
    <w:unhideWhenUsed/>
    <w:rsid w:val="001C7A6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C7A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4712"/>
    <w:rPr>
      <w:color w:val="0000FF"/>
      <w:u w:val="single"/>
    </w:rPr>
  </w:style>
</w:styles>
</file>

<file path=word/webSettings.xml><?xml version="1.0" encoding="utf-8"?>
<w:webSettings xmlns:r="http://schemas.openxmlformats.org/officeDocument/2006/relationships" xmlns:w="http://schemas.openxmlformats.org/wordprocessingml/2006/main">
  <w:divs>
    <w:div w:id="1456097476">
      <w:bodyDiv w:val="1"/>
      <w:marLeft w:val="0"/>
      <w:marRight w:val="0"/>
      <w:marTop w:val="0"/>
      <w:marBottom w:val="0"/>
      <w:divBdr>
        <w:top w:val="none" w:sz="0" w:space="0" w:color="auto"/>
        <w:left w:val="none" w:sz="0" w:space="0" w:color="auto"/>
        <w:bottom w:val="none" w:sz="0" w:space="0" w:color="auto"/>
        <w:right w:val="none" w:sz="0" w:space="0" w:color="auto"/>
      </w:divBdr>
      <w:divsChild>
        <w:div w:id="126319033">
          <w:marLeft w:val="0"/>
          <w:marRight w:val="0"/>
          <w:marTop w:val="0"/>
          <w:marBottom w:val="0"/>
          <w:divBdr>
            <w:top w:val="none" w:sz="0" w:space="0" w:color="auto"/>
            <w:left w:val="none" w:sz="0" w:space="0" w:color="auto"/>
            <w:bottom w:val="none" w:sz="0" w:space="0" w:color="auto"/>
            <w:right w:val="none" w:sz="0" w:space="0" w:color="auto"/>
          </w:divBdr>
          <w:divsChild>
            <w:div w:id="123890545">
              <w:marLeft w:val="0"/>
              <w:marRight w:val="0"/>
              <w:marTop w:val="0"/>
              <w:marBottom w:val="0"/>
              <w:divBdr>
                <w:top w:val="none" w:sz="0" w:space="0" w:color="auto"/>
                <w:left w:val="none" w:sz="0" w:space="0" w:color="auto"/>
                <w:bottom w:val="none" w:sz="0" w:space="0" w:color="auto"/>
                <w:right w:val="none" w:sz="0" w:space="0" w:color="auto"/>
              </w:divBdr>
              <w:divsChild>
                <w:div w:id="330450228">
                  <w:marLeft w:val="0"/>
                  <w:marRight w:val="0"/>
                  <w:marTop w:val="0"/>
                  <w:marBottom w:val="0"/>
                  <w:divBdr>
                    <w:top w:val="none" w:sz="0" w:space="0" w:color="auto"/>
                    <w:left w:val="none" w:sz="0" w:space="0" w:color="auto"/>
                    <w:bottom w:val="none" w:sz="0" w:space="0" w:color="auto"/>
                    <w:right w:val="none" w:sz="0" w:space="0" w:color="auto"/>
                  </w:divBdr>
                  <w:divsChild>
                    <w:div w:id="1399666449">
                      <w:marLeft w:val="0"/>
                      <w:marRight w:val="0"/>
                      <w:marTop w:val="0"/>
                      <w:marBottom w:val="0"/>
                      <w:divBdr>
                        <w:top w:val="none" w:sz="0" w:space="0" w:color="auto"/>
                        <w:left w:val="none" w:sz="0" w:space="0" w:color="auto"/>
                        <w:bottom w:val="none" w:sz="0" w:space="0" w:color="auto"/>
                        <w:right w:val="none" w:sz="0" w:space="0" w:color="auto"/>
                      </w:divBdr>
                      <w:divsChild>
                        <w:div w:id="1999072840">
                          <w:marLeft w:val="0"/>
                          <w:marRight w:val="0"/>
                          <w:marTop w:val="0"/>
                          <w:marBottom w:val="0"/>
                          <w:divBdr>
                            <w:top w:val="none" w:sz="0" w:space="0" w:color="auto"/>
                            <w:left w:val="none" w:sz="0" w:space="0" w:color="auto"/>
                            <w:bottom w:val="none" w:sz="0" w:space="0" w:color="auto"/>
                            <w:right w:val="none" w:sz="0" w:space="0" w:color="auto"/>
                          </w:divBdr>
                        </w:div>
                        <w:div w:id="1579288022">
                          <w:marLeft w:val="0"/>
                          <w:marRight w:val="0"/>
                          <w:marTop w:val="0"/>
                          <w:marBottom w:val="0"/>
                          <w:divBdr>
                            <w:top w:val="none" w:sz="0" w:space="0" w:color="auto"/>
                            <w:left w:val="none" w:sz="0" w:space="0" w:color="auto"/>
                            <w:bottom w:val="none" w:sz="0" w:space="0" w:color="auto"/>
                            <w:right w:val="none" w:sz="0" w:space="0" w:color="auto"/>
                          </w:divBdr>
                        </w:div>
                        <w:div w:id="1687948069">
                          <w:marLeft w:val="0"/>
                          <w:marRight w:val="0"/>
                          <w:marTop w:val="0"/>
                          <w:marBottom w:val="0"/>
                          <w:divBdr>
                            <w:top w:val="none" w:sz="0" w:space="0" w:color="auto"/>
                            <w:left w:val="none" w:sz="0" w:space="0" w:color="auto"/>
                            <w:bottom w:val="none" w:sz="0" w:space="0" w:color="auto"/>
                            <w:right w:val="none" w:sz="0" w:space="0" w:color="auto"/>
                          </w:divBdr>
                        </w:div>
                        <w:div w:id="665204394">
                          <w:marLeft w:val="0"/>
                          <w:marRight w:val="0"/>
                          <w:marTop w:val="0"/>
                          <w:marBottom w:val="0"/>
                          <w:divBdr>
                            <w:top w:val="none" w:sz="0" w:space="0" w:color="auto"/>
                            <w:left w:val="none" w:sz="0" w:space="0" w:color="auto"/>
                            <w:bottom w:val="none" w:sz="0" w:space="0" w:color="auto"/>
                            <w:right w:val="none" w:sz="0" w:space="0" w:color="auto"/>
                          </w:divBdr>
                        </w:div>
                        <w:div w:id="533661492">
                          <w:marLeft w:val="0"/>
                          <w:marRight w:val="0"/>
                          <w:marTop w:val="0"/>
                          <w:marBottom w:val="0"/>
                          <w:divBdr>
                            <w:top w:val="none" w:sz="0" w:space="0" w:color="auto"/>
                            <w:left w:val="none" w:sz="0" w:space="0" w:color="auto"/>
                            <w:bottom w:val="none" w:sz="0" w:space="0" w:color="auto"/>
                            <w:right w:val="none" w:sz="0" w:space="0" w:color="auto"/>
                          </w:divBdr>
                        </w:div>
                        <w:div w:id="148396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HoustonWorks USA</Company>
  <LinksUpToDate>false</LinksUpToDate>
  <CharactersWithSpaces>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Georgetta Mitchell</dc:creator>
  <cp:lastModifiedBy>R Guillory</cp:lastModifiedBy>
  <cp:revision>2</cp:revision>
  <dcterms:created xsi:type="dcterms:W3CDTF">2014-08-23T20:59:00Z</dcterms:created>
  <dcterms:modified xsi:type="dcterms:W3CDTF">2014-08-23T20:59:00Z</dcterms:modified>
</cp:coreProperties>
</file>