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0BA92" w14:textId="76F22EC1" w:rsidR="00FE7BF1" w:rsidRDefault="00FE7BF1" w:rsidP="00E32A18">
      <w:r>
        <w:rPr>
          <w:noProof/>
        </w:rPr>
        <w:drawing>
          <wp:anchor distT="0" distB="0" distL="114300" distR="114300" simplePos="0" relativeHeight="251659264" behindDoc="0" locked="0" layoutInCell="1" allowOverlap="1" wp14:anchorId="39E7BA67" wp14:editId="09E6D531">
            <wp:simplePos x="0" y="0"/>
            <wp:positionH relativeFrom="column">
              <wp:posOffset>266700</wp:posOffset>
            </wp:positionH>
            <wp:positionV relativeFrom="paragraph">
              <wp:posOffset>5715</wp:posOffset>
            </wp:positionV>
            <wp:extent cx="2912110" cy="662940"/>
            <wp:effectExtent l="0" t="0" r="0" b="0"/>
            <wp:wrapNone/>
            <wp:docPr id="4" name="Picture 0" descr="WS-logo-reverseblack 2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S-logo-reverseblack 2 .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2110" cy="66294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6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2"/>
      </w:tblGrid>
      <w:tr w:rsidR="00FE7BF1" w:rsidRPr="00127E6C" w14:paraId="742DB4BD" w14:textId="77777777" w:rsidTr="00C01635">
        <w:trPr>
          <w:trHeight w:val="20"/>
        </w:trPr>
        <w:tc>
          <w:tcPr>
            <w:tcW w:w="2808" w:type="dxa"/>
          </w:tcPr>
          <w:p w14:paraId="0E62824E" w14:textId="77777777" w:rsidR="00FE7BF1" w:rsidRPr="00127E6C" w:rsidRDefault="00FE7BF1" w:rsidP="00C01635">
            <w:pPr>
              <w:jc w:val="center"/>
              <w:rPr>
                <w:b/>
              </w:rPr>
            </w:pPr>
            <w:r w:rsidRPr="00127E6C">
              <w:rPr>
                <w:b/>
              </w:rPr>
              <w:t xml:space="preserve">WS </w:t>
            </w:r>
            <w:r>
              <w:rPr>
                <w:b/>
              </w:rPr>
              <w:t>18-0</w:t>
            </w:r>
            <w:r w:rsidR="00AB0A22">
              <w:rPr>
                <w:b/>
              </w:rPr>
              <w:t>8</w:t>
            </w:r>
          </w:p>
        </w:tc>
      </w:tr>
      <w:tr w:rsidR="00FE7BF1" w:rsidRPr="00127E6C" w14:paraId="598297BA" w14:textId="77777777" w:rsidTr="00C01635">
        <w:trPr>
          <w:trHeight w:val="20"/>
        </w:trPr>
        <w:tc>
          <w:tcPr>
            <w:tcW w:w="2808" w:type="dxa"/>
          </w:tcPr>
          <w:p w14:paraId="187B9EAA" w14:textId="77777777" w:rsidR="00FE7BF1" w:rsidRPr="00127E6C" w:rsidRDefault="00594C33" w:rsidP="00C01635">
            <w:pPr>
              <w:jc w:val="center"/>
              <w:rPr>
                <w:b/>
              </w:rPr>
            </w:pPr>
            <w:r>
              <w:rPr>
                <w:b/>
              </w:rPr>
              <w:t>June 25</w:t>
            </w:r>
            <w:r w:rsidR="00FE7BF1">
              <w:rPr>
                <w:b/>
              </w:rPr>
              <w:t>, 201</w:t>
            </w:r>
            <w:r w:rsidR="00335B62">
              <w:rPr>
                <w:b/>
              </w:rPr>
              <w:t>8</w:t>
            </w:r>
          </w:p>
        </w:tc>
      </w:tr>
      <w:tr w:rsidR="00FE7BF1" w:rsidRPr="00127E6C" w14:paraId="6252446C" w14:textId="77777777" w:rsidTr="00C01635">
        <w:trPr>
          <w:trHeight w:val="20"/>
        </w:trPr>
        <w:tc>
          <w:tcPr>
            <w:tcW w:w="2808" w:type="dxa"/>
          </w:tcPr>
          <w:p w14:paraId="0203AEB7" w14:textId="77777777" w:rsidR="00FE7BF1" w:rsidRPr="00127E6C" w:rsidRDefault="00992D22" w:rsidP="00C01635">
            <w:pPr>
              <w:jc w:val="center"/>
              <w:rPr>
                <w:b/>
              </w:rPr>
            </w:pPr>
            <w:r>
              <w:rPr>
                <w:b/>
              </w:rPr>
              <w:t>Training &amp; Development</w:t>
            </w:r>
          </w:p>
        </w:tc>
      </w:tr>
      <w:tr w:rsidR="00FE7BF1" w:rsidRPr="00127E6C" w14:paraId="705E37D3" w14:textId="77777777" w:rsidTr="00C01635">
        <w:trPr>
          <w:trHeight w:val="20"/>
        </w:trPr>
        <w:tc>
          <w:tcPr>
            <w:tcW w:w="2808" w:type="dxa"/>
          </w:tcPr>
          <w:p w14:paraId="0917C7F2" w14:textId="77777777" w:rsidR="00FE7BF1" w:rsidRPr="00127E6C" w:rsidRDefault="00FE7BF1" w:rsidP="00C01635">
            <w:pPr>
              <w:jc w:val="center"/>
              <w:rPr>
                <w:b/>
              </w:rPr>
            </w:pPr>
            <w:r w:rsidRPr="00127E6C">
              <w:rPr>
                <w:b/>
              </w:rPr>
              <w:t>Expires:  Continuing</w:t>
            </w:r>
          </w:p>
        </w:tc>
      </w:tr>
    </w:tbl>
    <w:p w14:paraId="69907A3C" w14:textId="77777777" w:rsidR="00734970" w:rsidRDefault="00734970" w:rsidP="003A44BC">
      <w:pPr>
        <w:tabs>
          <w:tab w:val="left" w:pos="1260"/>
        </w:tabs>
        <w:ind w:left="1260" w:hanging="1260"/>
      </w:pPr>
      <w:r>
        <w:rPr>
          <w:smallCaps/>
        </w:rPr>
        <w:t>To:</w:t>
      </w:r>
      <w:r w:rsidR="003A44BC">
        <w:rPr>
          <w:smallCaps/>
        </w:rPr>
        <w:tab/>
      </w:r>
      <w:r w:rsidR="00FE7BF1">
        <w:t xml:space="preserve">All </w:t>
      </w:r>
      <w:r>
        <w:t>Contractors</w:t>
      </w:r>
    </w:p>
    <w:p w14:paraId="66AE2EE1" w14:textId="77777777" w:rsidR="00734970" w:rsidRDefault="00734970" w:rsidP="003A44BC">
      <w:pPr>
        <w:tabs>
          <w:tab w:val="left" w:pos="1080"/>
          <w:tab w:val="left" w:pos="1260"/>
        </w:tabs>
        <w:ind w:left="1260" w:hanging="1260"/>
      </w:pPr>
      <w:r>
        <w:tab/>
      </w:r>
      <w:r>
        <w:tab/>
      </w:r>
    </w:p>
    <w:p w14:paraId="43495AD6" w14:textId="77777777" w:rsidR="002D5F73" w:rsidRDefault="001743A3" w:rsidP="00537E81">
      <w:pPr>
        <w:tabs>
          <w:tab w:val="left" w:pos="1260"/>
        </w:tabs>
        <w:ind w:left="1260" w:hanging="1260"/>
      </w:pPr>
      <w:r>
        <w:rPr>
          <w:smallCaps/>
        </w:rPr>
        <w:t>From:</w:t>
      </w:r>
      <w:r w:rsidR="003A44BC">
        <w:rPr>
          <w:smallCaps/>
        </w:rPr>
        <w:tab/>
      </w:r>
      <w:r w:rsidR="002D5F73">
        <w:t>Mike Temple</w:t>
      </w:r>
    </w:p>
    <w:p w14:paraId="702E8933" w14:textId="77777777" w:rsidR="006A4A57" w:rsidRDefault="003A44BC" w:rsidP="00537E81">
      <w:pPr>
        <w:tabs>
          <w:tab w:val="left" w:pos="1260"/>
        </w:tabs>
        <w:ind w:left="1260" w:hanging="1260"/>
      </w:pPr>
      <w:r>
        <w:tab/>
      </w:r>
      <w:r w:rsidR="006A4A57">
        <w:t xml:space="preserve">David Baggerly </w:t>
      </w:r>
    </w:p>
    <w:p w14:paraId="445251FA" w14:textId="77777777" w:rsidR="00E32A18" w:rsidRDefault="003A44BC" w:rsidP="00537E81">
      <w:pPr>
        <w:tabs>
          <w:tab w:val="left" w:pos="1260"/>
        </w:tabs>
        <w:ind w:left="1260" w:hanging="1260"/>
      </w:pPr>
      <w:r>
        <w:tab/>
      </w:r>
      <w:r w:rsidR="002D5F73">
        <w:t>Lucretia Hammond</w:t>
      </w:r>
    </w:p>
    <w:p w14:paraId="251FC5C1" w14:textId="77777777" w:rsidR="00734970" w:rsidRDefault="002D5F73" w:rsidP="003A44BC">
      <w:pPr>
        <w:tabs>
          <w:tab w:val="left" w:pos="1080"/>
          <w:tab w:val="left" w:pos="1260"/>
        </w:tabs>
        <w:ind w:left="1260" w:hanging="1260"/>
      </w:pPr>
      <w:r>
        <w:tab/>
      </w:r>
      <w:r w:rsidR="00734970">
        <w:tab/>
      </w:r>
    </w:p>
    <w:p w14:paraId="4EF24019" w14:textId="77777777" w:rsidR="00734970" w:rsidRDefault="00734970" w:rsidP="003A44BC">
      <w:pPr>
        <w:pStyle w:val="Heading7"/>
        <w:keepNext/>
        <w:pBdr>
          <w:bottom w:val="single" w:sz="6" w:space="4" w:color="auto"/>
        </w:pBdr>
        <w:tabs>
          <w:tab w:val="left" w:pos="1260"/>
          <w:tab w:val="left" w:pos="1440"/>
        </w:tabs>
        <w:ind w:left="1260" w:hanging="1260"/>
        <w:rPr>
          <w:b/>
          <w:bCs/>
        </w:rPr>
      </w:pPr>
      <w:r>
        <w:rPr>
          <w:smallCaps/>
        </w:rPr>
        <w:t>Subject:</w:t>
      </w:r>
      <w:r w:rsidR="003A44BC">
        <w:rPr>
          <w:smallCaps/>
        </w:rPr>
        <w:tab/>
      </w:r>
      <w:bookmarkStart w:id="0" w:name="_GoBack"/>
      <w:r w:rsidR="00992D22">
        <w:t xml:space="preserve">Workforce Solutions </w:t>
      </w:r>
      <w:r w:rsidR="00EC728D">
        <w:t xml:space="preserve">Job </w:t>
      </w:r>
      <w:r w:rsidR="007515B5">
        <w:t>Search</w:t>
      </w:r>
      <w:r w:rsidR="00EC728D">
        <w:t xml:space="preserve"> </w:t>
      </w:r>
      <w:r w:rsidR="00992D22">
        <w:t>Seminars</w:t>
      </w:r>
      <w:bookmarkEnd w:id="0"/>
    </w:p>
    <w:p w14:paraId="3E91E7C2" w14:textId="77777777" w:rsidR="000C09C9" w:rsidRPr="00594895" w:rsidRDefault="000C09C9">
      <w:pPr>
        <w:rPr>
          <w:sz w:val="16"/>
          <w:szCs w:val="16"/>
        </w:rPr>
      </w:pPr>
    </w:p>
    <w:p w14:paraId="7E74CDCC" w14:textId="77777777" w:rsidR="00734970" w:rsidRPr="008C7E85" w:rsidRDefault="00734970" w:rsidP="008C7E85">
      <w:pPr>
        <w:pStyle w:val="Heading5"/>
        <w:rPr>
          <w:sz w:val="36"/>
          <w:szCs w:val="36"/>
        </w:rPr>
      </w:pPr>
      <w:r w:rsidRPr="008C7E85">
        <w:rPr>
          <w:sz w:val="36"/>
          <w:szCs w:val="36"/>
        </w:rPr>
        <w:t>Purpose</w:t>
      </w:r>
    </w:p>
    <w:p w14:paraId="43E90568" w14:textId="7A629604" w:rsidR="008C7E85" w:rsidRPr="008C7E85" w:rsidRDefault="008C7E85" w:rsidP="008C7E85">
      <w:r w:rsidRPr="008C7E85">
        <w:t>Update</w:t>
      </w:r>
      <w:r w:rsidR="00A05CE8">
        <w:t xml:space="preserve"> curriculum and</w:t>
      </w:r>
      <w:r w:rsidRPr="008C7E85">
        <w:t xml:space="preserve"> instructions for</w:t>
      </w:r>
      <w:r w:rsidR="0021610A">
        <w:t xml:space="preserve"> delivering</w:t>
      </w:r>
      <w:r w:rsidRPr="008C7E85">
        <w:t xml:space="preserve"> Workforce Solutions job search seminars.  This issuance replaces WS 09-07</w:t>
      </w:r>
    </w:p>
    <w:p w14:paraId="6808E06E" w14:textId="77777777" w:rsidR="00653C32" w:rsidRPr="008C7E85" w:rsidRDefault="00653C32" w:rsidP="008C7E85">
      <w:pPr>
        <w:ind w:left="720"/>
      </w:pPr>
    </w:p>
    <w:p w14:paraId="3796CE4D" w14:textId="77777777" w:rsidR="001743A3" w:rsidRPr="008C7E85" w:rsidRDefault="001743A3" w:rsidP="008C7E85">
      <w:pPr>
        <w:ind w:left="720"/>
      </w:pPr>
    </w:p>
    <w:p w14:paraId="2F7540DB" w14:textId="77777777" w:rsidR="00DC788A" w:rsidRPr="008C7E85" w:rsidRDefault="00DC788A" w:rsidP="008C7E85">
      <w:pPr>
        <w:pStyle w:val="Heading5"/>
        <w:rPr>
          <w:sz w:val="36"/>
          <w:szCs w:val="36"/>
        </w:rPr>
      </w:pPr>
      <w:r w:rsidRPr="008C7E85">
        <w:rPr>
          <w:sz w:val="36"/>
          <w:szCs w:val="36"/>
        </w:rPr>
        <w:t>Background</w:t>
      </w:r>
    </w:p>
    <w:p w14:paraId="4045E614" w14:textId="77777777" w:rsidR="00AB0A22" w:rsidRPr="008C7E85" w:rsidRDefault="00AB0A22" w:rsidP="008C7E85">
      <w:pPr>
        <w:pStyle w:val="BodyText"/>
        <w:spacing w:after="0"/>
        <w:rPr>
          <w:sz w:val="24"/>
        </w:rPr>
      </w:pPr>
      <w:r w:rsidRPr="008C7E85">
        <w:rPr>
          <w:sz w:val="24"/>
        </w:rPr>
        <w:t xml:space="preserve">Workforce Solutions offers customers seminars to help them look for work and go to work.  We use a </w:t>
      </w:r>
      <w:bookmarkStart w:id="1" w:name="_Hlk509929544"/>
      <w:r w:rsidRPr="008C7E85">
        <w:rPr>
          <w:sz w:val="24"/>
        </w:rPr>
        <w:t>standard curriculum</w:t>
      </w:r>
      <w:bookmarkEnd w:id="1"/>
      <w:r w:rsidRPr="008C7E85">
        <w:rPr>
          <w:sz w:val="24"/>
        </w:rPr>
        <w:t xml:space="preserve">, including the </w:t>
      </w:r>
      <w:r w:rsidRPr="008C7E85">
        <w:rPr>
          <w:i/>
          <w:sz w:val="24"/>
        </w:rPr>
        <w:t>Workforce Solutions Job Search Seminar</w:t>
      </w:r>
      <w:r w:rsidR="00265EE9" w:rsidRPr="008C7E85">
        <w:rPr>
          <w:i/>
          <w:sz w:val="24"/>
        </w:rPr>
        <w:t>s</w:t>
      </w:r>
      <w:r w:rsidRPr="008C7E85">
        <w:rPr>
          <w:sz w:val="24"/>
        </w:rPr>
        <w:t xml:space="preserve">, </w:t>
      </w:r>
      <w:r w:rsidRPr="008C7E85">
        <w:rPr>
          <w:i/>
          <w:sz w:val="24"/>
        </w:rPr>
        <w:t>When I Grow Up</w:t>
      </w:r>
      <w:r w:rsidRPr="008C7E85">
        <w:rPr>
          <w:sz w:val="24"/>
        </w:rPr>
        <w:t xml:space="preserve">, and </w:t>
      </w:r>
      <w:r w:rsidRPr="008C7E85">
        <w:rPr>
          <w:i/>
          <w:sz w:val="24"/>
        </w:rPr>
        <w:t>Beating Long-Term Unemployment</w:t>
      </w:r>
      <w:r w:rsidRPr="008C7E85">
        <w:rPr>
          <w:sz w:val="24"/>
        </w:rPr>
        <w:t>.</w:t>
      </w:r>
    </w:p>
    <w:p w14:paraId="549862E8" w14:textId="77777777" w:rsidR="00AB0A22" w:rsidRPr="008C7E85" w:rsidRDefault="00AB0A22" w:rsidP="008C7E85">
      <w:pPr>
        <w:pStyle w:val="BodyText"/>
        <w:spacing w:after="0"/>
        <w:rPr>
          <w:sz w:val="24"/>
        </w:rPr>
      </w:pPr>
    </w:p>
    <w:p w14:paraId="75174FB8" w14:textId="26E5C22C" w:rsidR="00AB0A22" w:rsidRDefault="00AB0A22" w:rsidP="008C7E85">
      <w:pPr>
        <w:widowControl/>
        <w:autoSpaceDE/>
        <w:adjustRightInd/>
      </w:pPr>
      <w:r w:rsidRPr="008C7E85">
        <w:t xml:space="preserve">In 2008, </w:t>
      </w:r>
      <w:r w:rsidR="00537E81" w:rsidRPr="008C7E85">
        <w:t xml:space="preserve">we started </w:t>
      </w:r>
      <w:r w:rsidRPr="008C7E85">
        <w:t xml:space="preserve">the regional facilitator team to </w:t>
      </w:r>
      <w:r w:rsidR="00537E81" w:rsidRPr="008C7E85">
        <w:t>give</w:t>
      </w:r>
      <w:r w:rsidRPr="008C7E85">
        <w:t xml:space="preserve"> better and easier access to seminars for customers. </w:t>
      </w:r>
      <w:r w:rsidR="00537E81" w:rsidRPr="008C7E85">
        <w:t xml:space="preserve"> </w:t>
      </w:r>
      <w:r w:rsidR="00A05CE8">
        <w:t>T</w:t>
      </w:r>
      <w:r w:rsidRPr="008C7E85">
        <w:t xml:space="preserve">he </w:t>
      </w:r>
      <w:r w:rsidR="00A05CE8">
        <w:t>team</w:t>
      </w:r>
      <w:r w:rsidRPr="008C7E85">
        <w:t xml:space="preserve"> conducts seminars</w:t>
      </w:r>
      <w:r w:rsidR="00A05CE8">
        <w:t xml:space="preserve"> in the offices and in</w:t>
      </w:r>
      <w:r w:rsidRPr="008C7E85">
        <w:t xml:space="preserve"> the community</w:t>
      </w:r>
      <w:r w:rsidR="00A05CE8">
        <w:t>;</w:t>
      </w:r>
      <w:r w:rsidRPr="008C7E85">
        <w:t xml:space="preserve"> </w:t>
      </w:r>
      <w:r w:rsidR="00005467" w:rsidRPr="008C7E85">
        <w:t xml:space="preserve">career office </w:t>
      </w:r>
      <w:r w:rsidRPr="008C7E85">
        <w:t xml:space="preserve">staff conduct </w:t>
      </w:r>
      <w:r w:rsidR="002C54E2" w:rsidRPr="008C7E85">
        <w:t>seminars</w:t>
      </w:r>
      <w:r w:rsidRPr="008C7E85">
        <w:t xml:space="preserve"> in the offices</w:t>
      </w:r>
      <w:r w:rsidR="00A05CE8">
        <w:t>,</w:t>
      </w:r>
      <w:r w:rsidR="003D764B" w:rsidRPr="008C7E85">
        <w:t xml:space="preserve"> and </w:t>
      </w:r>
      <w:r w:rsidR="00A05CE8">
        <w:t>Employer Service</w:t>
      </w:r>
      <w:r w:rsidR="00005467" w:rsidRPr="008C7E85">
        <w:t xml:space="preserve"> staff </w:t>
      </w:r>
      <w:r w:rsidR="00A05CE8">
        <w:t xml:space="preserve">use the seminar curricula for outplacement and </w:t>
      </w:r>
      <w:r w:rsidR="0021610A">
        <w:t>other</w:t>
      </w:r>
      <w:r w:rsidR="00A05CE8">
        <w:t xml:space="preserve"> events</w:t>
      </w:r>
      <w:r w:rsidRPr="008C7E85">
        <w:t>.</w:t>
      </w:r>
    </w:p>
    <w:p w14:paraId="239CAD99" w14:textId="773EA375" w:rsidR="0021610A" w:rsidRDefault="0021610A" w:rsidP="008C7E85">
      <w:pPr>
        <w:widowControl/>
        <w:autoSpaceDE/>
        <w:adjustRightInd/>
      </w:pPr>
    </w:p>
    <w:p w14:paraId="3911B059" w14:textId="2BAF4BBC" w:rsidR="0021610A" w:rsidRPr="008C7E85" w:rsidRDefault="0021610A" w:rsidP="008C7E85">
      <w:pPr>
        <w:widowControl/>
        <w:autoSpaceDE/>
        <w:adjustRightInd/>
      </w:pPr>
      <w:r>
        <w:t>The curriculum is available to all contractors, and facilitators are available to conduct these seminars at any contractor’s sites.</w:t>
      </w:r>
    </w:p>
    <w:p w14:paraId="1A5A4633" w14:textId="77777777" w:rsidR="000A02E0" w:rsidRPr="008C7E85" w:rsidRDefault="000A02E0" w:rsidP="008C7E85">
      <w:pPr>
        <w:ind w:left="720"/>
      </w:pPr>
    </w:p>
    <w:p w14:paraId="1443CBDA" w14:textId="1B67866C" w:rsidR="00B2241B" w:rsidRDefault="00B2241B" w:rsidP="008C7E85">
      <w:pPr>
        <w:widowControl/>
        <w:autoSpaceDE/>
        <w:autoSpaceDN/>
        <w:adjustRightInd/>
      </w:pPr>
    </w:p>
    <w:p w14:paraId="07F01BF4" w14:textId="45C029C1" w:rsidR="00AB0A22" w:rsidRPr="008C7E85" w:rsidRDefault="0021610A" w:rsidP="008C7E85">
      <w:pPr>
        <w:pStyle w:val="Heading5"/>
        <w:rPr>
          <w:sz w:val="36"/>
          <w:szCs w:val="36"/>
        </w:rPr>
      </w:pPr>
      <w:r>
        <w:rPr>
          <w:sz w:val="36"/>
          <w:szCs w:val="36"/>
        </w:rPr>
        <w:t>What Has Changed</w:t>
      </w:r>
    </w:p>
    <w:p w14:paraId="0CD04100" w14:textId="77777777" w:rsidR="0021610A" w:rsidRDefault="0021610A" w:rsidP="0021610A">
      <w:pPr>
        <w:pStyle w:val="BodyText"/>
        <w:spacing w:after="0"/>
        <w:rPr>
          <w:sz w:val="24"/>
        </w:rPr>
      </w:pPr>
      <w:r>
        <w:rPr>
          <w:sz w:val="24"/>
        </w:rPr>
        <w:t>We updated the</w:t>
      </w:r>
      <w:r w:rsidRPr="006F1133">
        <w:rPr>
          <w:sz w:val="24"/>
        </w:rPr>
        <w:t xml:space="preserve"> </w:t>
      </w:r>
      <w:r w:rsidRPr="00E51C40">
        <w:rPr>
          <w:i/>
          <w:sz w:val="24"/>
        </w:rPr>
        <w:t>Workforce Solutions Job Search Seminars</w:t>
      </w:r>
      <w:r w:rsidRPr="006F1133">
        <w:rPr>
          <w:sz w:val="24"/>
        </w:rPr>
        <w:t xml:space="preserve"> to modernize </w:t>
      </w:r>
      <w:r>
        <w:rPr>
          <w:sz w:val="24"/>
        </w:rPr>
        <w:t>the</w:t>
      </w:r>
      <w:r w:rsidRPr="006F1133">
        <w:rPr>
          <w:sz w:val="24"/>
        </w:rPr>
        <w:t xml:space="preserve"> content</w:t>
      </w:r>
      <w:r>
        <w:rPr>
          <w:sz w:val="24"/>
        </w:rPr>
        <w:t>,</w:t>
      </w:r>
      <w:r w:rsidRPr="006F1133">
        <w:rPr>
          <w:sz w:val="24"/>
        </w:rPr>
        <w:t xml:space="preserve"> simplify delivery</w:t>
      </w:r>
      <w:r>
        <w:rPr>
          <w:sz w:val="24"/>
        </w:rPr>
        <w:t xml:space="preserve">, and allow more flexibility in sequencing.  </w:t>
      </w:r>
    </w:p>
    <w:p w14:paraId="613955DA" w14:textId="77777777" w:rsidR="0021610A" w:rsidRDefault="0021610A" w:rsidP="0021610A">
      <w:pPr>
        <w:pStyle w:val="BodyText"/>
        <w:spacing w:after="0"/>
        <w:rPr>
          <w:sz w:val="24"/>
        </w:rPr>
      </w:pPr>
    </w:p>
    <w:p w14:paraId="5D202A2E" w14:textId="7616BC0E" w:rsidR="0021610A" w:rsidRDefault="0021610A" w:rsidP="0021610A">
      <w:pPr>
        <w:pStyle w:val="BodyText"/>
        <w:spacing w:after="0"/>
        <w:rPr>
          <w:sz w:val="24"/>
        </w:rPr>
      </w:pPr>
      <w:r>
        <w:rPr>
          <w:sz w:val="24"/>
        </w:rPr>
        <w:t>The</w:t>
      </w:r>
      <w:r w:rsidRPr="006F1133">
        <w:rPr>
          <w:sz w:val="24"/>
        </w:rPr>
        <w:t xml:space="preserve"> </w:t>
      </w:r>
      <w:r>
        <w:rPr>
          <w:sz w:val="24"/>
        </w:rPr>
        <w:t>interactive lessons focus on core deliverables that</w:t>
      </w:r>
      <w:r w:rsidRPr="006F1133">
        <w:rPr>
          <w:sz w:val="24"/>
        </w:rPr>
        <w:t xml:space="preserve"> create greater access to consistent and reliable career preparation information </w:t>
      </w:r>
      <w:r>
        <w:rPr>
          <w:sz w:val="24"/>
        </w:rPr>
        <w:t>so</w:t>
      </w:r>
      <w:r w:rsidRPr="006F1133">
        <w:rPr>
          <w:sz w:val="24"/>
        </w:rPr>
        <w:t xml:space="preserve"> our customers</w:t>
      </w:r>
      <w:r>
        <w:rPr>
          <w:sz w:val="24"/>
        </w:rPr>
        <w:t xml:space="preserve"> can</w:t>
      </w:r>
      <w:r w:rsidRPr="006F1133">
        <w:rPr>
          <w:sz w:val="24"/>
        </w:rPr>
        <w:t xml:space="preserve"> </w:t>
      </w:r>
      <w:r>
        <w:rPr>
          <w:sz w:val="24"/>
        </w:rPr>
        <w:t>find</w:t>
      </w:r>
      <w:r w:rsidRPr="006F1133">
        <w:rPr>
          <w:sz w:val="24"/>
        </w:rPr>
        <w:t xml:space="preserve"> a job, keep a job, </w:t>
      </w:r>
      <w:r>
        <w:rPr>
          <w:sz w:val="24"/>
        </w:rPr>
        <w:t>or</w:t>
      </w:r>
      <w:r w:rsidRPr="006F1133">
        <w:rPr>
          <w:sz w:val="24"/>
        </w:rPr>
        <w:t xml:space="preserve"> get a be</w:t>
      </w:r>
      <w:r>
        <w:rPr>
          <w:sz w:val="24"/>
        </w:rPr>
        <w:t>tter job.</w:t>
      </w:r>
    </w:p>
    <w:p w14:paraId="6E44516F" w14:textId="77777777" w:rsidR="00964735" w:rsidRPr="008C7E85" w:rsidRDefault="00964735" w:rsidP="0021610A">
      <w:pPr>
        <w:pStyle w:val="BodyText"/>
        <w:spacing w:after="0"/>
        <w:rPr>
          <w:sz w:val="24"/>
        </w:rPr>
      </w:pPr>
    </w:p>
    <w:p w14:paraId="37A201D2" w14:textId="77777777" w:rsidR="0021610A" w:rsidRPr="0021610A" w:rsidRDefault="0021610A" w:rsidP="0021610A">
      <w:pPr>
        <w:pStyle w:val="BodyText"/>
        <w:numPr>
          <w:ilvl w:val="0"/>
          <w:numId w:val="22"/>
        </w:numPr>
        <w:spacing w:after="0"/>
        <w:rPr>
          <w:sz w:val="36"/>
          <w:szCs w:val="36"/>
        </w:rPr>
      </w:pPr>
      <w:r>
        <w:rPr>
          <w:sz w:val="24"/>
        </w:rPr>
        <w:t>The regional team facilitators deliver the core and extended curriculum in the community, at Workforce Solutions events, and in our offices.</w:t>
      </w:r>
    </w:p>
    <w:p w14:paraId="12AC6412" w14:textId="50551489" w:rsidR="0021610A" w:rsidRPr="0021610A" w:rsidRDefault="00537E81" w:rsidP="0021610A">
      <w:pPr>
        <w:pStyle w:val="BodyText"/>
        <w:numPr>
          <w:ilvl w:val="0"/>
          <w:numId w:val="22"/>
        </w:numPr>
        <w:spacing w:after="0"/>
        <w:rPr>
          <w:sz w:val="36"/>
          <w:szCs w:val="36"/>
        </w:rPr>
      </w:pPr>
      <w:r w:rsidRPr="008C7E85">
        <w:rPr>
          <w:sz w:val="24"/>
        </w:rPr>
        <w:t xml:space="preserve">Career office facilitators </w:t>
      </w:r>
      <w:r w:rsidR="002E4F78" w:rsidRPr="008C7E85">
        <w:rPr>
          <w:sz w:val="24"/>
        </w:rPr>
        <w:t xml:space="preserve">schedule and </w:t>
      </w:r>
      <w:r w:rsidRPr="008C7E85">
        <w:rPr>
          <w:sz w:val="24"/>
        </w:rPr>
        <w:t>deliver t</w:t>
      </w:r>
      <w:r w:rsidR="00964735" w:rsidRPr="008C7E85">
        <w:rPr>
          <w:sz w:val="24"/>
        </w:rPr>
        <w:t xml:space="preserve">he </w:t>
      </w:r>
      <w:r w:rsidR="002C54E2" w:rsidRPr="008C7E85">
        <w:rPr>
          <w:i/>
          <w:sz w:val="24"/>
        </w:rPr>
        <w:t>Core Curriculum</w:t>
      </w:r>
      <w:r w:rsidR="00964735" w:rsidRPr="008C7E85">
        <w:rPr>
          <w:sz w:val="24"/>
        </w:rPr>
        <w:t xml:space="preserve"> in </w:t>
      </w:r>
      <w:r w:rsidRPr="008C7E85">
        <w:rPr>
          <w:sz w:val="24"/>
        </w:rPr>
        <w:t>the</w:t>
      </w:r>
      <w:r w:rsidR="00964735" w:rsidRPr="008C7E85">
        <w:rPr>
          <w:sz w:val="24"/>
        </w:rPr>
        <w:t xml:space="preserve"> offices</w:t>
      </w:r>
      <w:r w:rsidR="002E4F78" w:rsidRPr="008C7E85">
        <w:rPr>
          <w:sz w:val="24"/>
        </w:rPr>
        <w:t xml:space="preserve"> on a regular basis, with the </w:t>
      </w:r>
      <w:r w:rsidR="002E4F78" w:rsidRPr="008C7E85">
        <w:rPr>
          <w:i/>
          <w:sz w:val="24"/>
        </w:rPr>
        <w:t xml:space="preserve">Extended Curriculum </w:t>
      </w:r>
      <w:r w:rsidR="002E4F78" w:rsidRPr="008C7E85">
        <w:rPr>
          <w:sz w:val="24"/>
        </w:rPr>
        <w:t xml:space="preserve">included </w:t>
      </w:r>
      <w:r w:rsidR="0021610A">
        <w:rPr>
          <w:sz w:val="24"/>
        </w:rPr>
        <w:t>if there is time</w:t>
      </w:r>
      <w:r w:rsidRPr="008C7E85">
        <w:rPr>
          <w:sz w:val="24"/>
        </w:rPr>
        <w:t>.</w:t>
      </w:r>
      <w:r w:rsidR="00964735" w:rsidRPr="008C7E85">
        <w:rPr>
          <w:sz w:val="24"/>
        </w:rPr>
        <w:t xml:space="preserve"> </w:t>
      </w:r>
    </w:p>
    <w:p w14:paraId="2BB79B4D" w14:textId="1F3995BE" w:rsidR="0021610A" w:rsidRPr="0021610A" w:rsidRDefault="00005467" w:rsidP="0021610A">
      <w:pPr>
        <w:pStyle w:val="BodyText"/>
        <w:numPr>
          <w:ilvl w:val="0"/>
          <w:numId w:val="22"/>
        </w:numPr>
        <w:spacing w:after="0"/>
        <w:rPr>
          <w:sz w:val="24"/>
          <w:szCs w:val="24"/>
        </w:rPr>
      </w:pPr>
      <w:r w:rsidRPr="0021610A">
        <w:rPr>
          <w:sz w:val="24"/>
          <w:szCs w:val="24"/>
        </w:rPr>
        <w:lastRenderedPageBreak/>
        <w:t xml:space="preserve">Employer Service facilitators deliver the </w:t>
      </w:r>
      <w:r w:rsidRPr="0021610A">
        <w:rPr>
          <w:i/>
          <w:sz w:val="24"/>
          <w:szCs w:val="24"/>
        </w:rPr>
        <w:t>Core Curriculum</w:t>
      </w:r>
      <w:r w:rsidRPr="0021610A">
        <w:rPr>
          <w:sz w:val="24"/>
          <w:szCs w:val="24"/>
        </w:rPr>
        <w:t xml:space="preserve">, with the </w:t>
      </w:r>
      <w:r w:rsidRPr="0021610A">
        <w:rPr>
          <w:i/>
          <w:sz w:val="24"/>
          <w:szCs w:val="24"/>
        </w:rPr>
        <w:t xml:space="preserve">Extended Curriculum </w:t>
      </w:r>
      <w:r w:rsidRPr="0021610A">
        <w:rPr>
          <w:sz w:val="24"/>
          <w:szCs w:val="24"/>
        </w:rPr>
        <w:t xml:space="preserve">included </w:t>
      </w:r>
      <w:r w:rsidR="0021610A">
        <w:rPr>
          <w:sz w:val="24"/>
          <w:szCs w:val="24"/>
        </w:rPr>
        <w:t>if there is time</w:t>
      </w:r>
      <w:r w:rsidR="0021610A" w:rsidRPr="0021610A">
        <w:rPr>
          <w:sz w:val="24"/>
          <w:szCs w:val="24"/>
        </w:rPr>
        <w:t>, for outplacement or other events</w:t>
      </w:r>
      <w:r w:rsidRPr="0021610A">
        <w:rPr>
          <w:sz w:val="24"/>
          <w:szCs w:val="24"/>
        </w:rPr>
        <w:t xml:space="preserve">. </w:t>
      </w:r>
      <w:r w:rsidR="004C5FA1" w:rsidRPr="0021610A">
        <w:rPr>
          <w:sz w:val="24"/>
          <w:szCs w:val="24"/>
        </w:rPr>
        <w:t xml:space="preserve"> </w:t>
      </w:r>
    </w:p>
    <w:p w14:paraId="45A34612" w14:textId="77777777" w:rsidR="0021610A" w:rsidRDefault="0021610A" w:rsidP="0021610A">
      <w:pPr>
        <w:pStyle w:val="BodyText"/>
        <w:spacing w:after="0"/>
        <w:rPr>
          <w:sz w:val="36"/>
          <w:szCs w:val="36"/>
        </w:rPr>
      </w:pPr>
    </w:p>
    <w:p w14:paraId="4A5962B5" w14:textId="4A449F62" w:rsidR="004C5FA1" w:rsidRPr="0021610A" w:rsidRDefault="004C5FA1" w:rsidP="0021610A">
      <w:pPr>
        <w:pStyle w:val="BodyText"/>
        <w:spacing w:after="0"/>
        <w:rPr>
          <w:sz w:val="36"/>
          <w:szCs w:val="36"/>
        </w:rPr>
      </w:pPr>
      <w:r w:rsidRPr="0021610A">
        <w:rPr>
          <w:sz w:val="36"/>
          <w:szCs w:val="36"/>
        </w:rPr>
        <w:t>Materials</w:t>
      </w:r>
    </w:p>
    <w:p w14:paraId="6426D461" w14:textId="77777777" w:rsidR="004C5FA1" w:rsidRPr="008C7E85" w:rsidRDefault="00537E81" w:rsidP="0021610A">
      <w:pPr>
        <w:pStyle w:val="BodyText2"/>
      </w:pPr>
      <w:r w:rsidRPr="008C7E85">
        <w:t>Seminar m</w:t>
      </w:r>
      <w:r w:rsidR="004C5FA1" w:rsidRPr="008C7E85">
        <w:t>aterials include, as appropriate:</w:t>
      </w:r>
    </w:p>
    <w:p w14:paraId="40AE777D" w14:textId="72176926" w:rsidR="004C5FA1" w:rsidRPr="008C7E85" w:rsidRDefault="004C5FA1" w:rsidP="0021610A">
      <w:pPr>
        <w:pStyle w:val="BodyText2"/>
        <w:numPr>
          <w:ilvl w:val="0"/>
          <w:numId w:val="11"/>
        </w:numPr>
      </w:pPr>
      <w:r w:rsidRPr="008C7E85">
        <w:t xml:space="preserve">An instructor’s </w:t>
      </w:r>
      <w:r w:rsidR="00A8475F" w:rsidRPr="008C7E85">
        <w:t xml:space="preserve">lesson plan </w:t>
      </w:r>
      <w:r w:rsidRPr="008C7E85">
        <w:t>guide</w:t>
      </w:r>
    </w:p>
    <w:p w14:paraId="002ABF9F" w14:textId="77777777" w:rsidR="004C5FA1" w:rsidRPr="008C7E85" w:rsidRDefault="004C5FA1" w:rsidP="0021610A">
      <w:pPr>
        <w:pStyle w:val="BodyText2"/>
        <w:numPr>
          <w:ilvl w:val="0"/>
          <w:numId w:val="11"/>
        </w:numPr>
      </w:pPr>
      <w:r w:rsidRPr="008C7E85">
        <w:t>Approved PowerPoint slides</w:t>
      </w:r>
    </w:p>
    <w:p w14:paraId="11E17B67" w14:textId="36CE69C9" w:rsidR="004C5FA1" w:rsidRPr="008C7E85" w:rsidRDefault="004C5FA1" w:rsidP="0021610A">
      <w:pPr>
        <w:pStyle w:val="BodyText2"/>
        <w:numPr>
          <w:ilvl w:val="0"/>
          <w:numId w:val="11"/>
        </w:numPr>
      </w:pPr>
      <w:r w:rsidRPr="008C7E85">
        <w:t>Copies of the participant workbook</w:t>
      </w:r>
      <w:r w:rsidR="00A8475F" w:rsidRPr="008C7E85">
        <w:t>s</w:t>
      </w:r>
      <w:r w:rsidRPr="008C7E85">
        <w:t xml:space="preserve"> (available through the online storefront)</w:t>
      </w:r>
    </w:p>
    <w:p w14:paraId="1247CE37" w14:textId="77777777" w:rsidR="004C5FA1" w:rsidRPr="008C7E85" w:rsidRDefault="004C5FA1" w:rsidP="0021610A">
      <w:pPr>
        <w:pStyle w:val="BodyText2"/>
        <w:rPr>
          <w:szCs w:val="24"/>
        </w:rPr>
      </w:pPr>
    </w:p>
    <w:p w14:paraId="67BEC338" w14:textId="4E6A5BBA" w:rsidR="004C5FA1" w:rsidRPr="008C7E85" w:rsidRDefault="00304186" w:rsidP="0021610A">
      <w:pPr>
        <w:tabs>
          <w:tab w:val="left" w:pos="1620"/>
        </w:tabs>
        <w:ind w:right="-180"/>
      </w:pPr>
      <w:bookmarkStart w:id="2" w:name="_Hlk517362611"/>
      <w:r w:rsidRPr="008C7E85">
        <w:t xml:space="preserve">Career Office, Employer Service, and Regional </w:t>
      </w:r>
      <w:bookmarkEnd w:id="2"/>
      <w:r w:rsidR="008D354F" w:rsidRPr="008C7E85">
        <w:t>F</w:t>
      </w:r>
      <w:r w:rsidR="004C5FA1" w:rsidRPr="008C7E85">
        <w:t>acilitator</w:t>
      </w:r>
      <w:r w:rsidR="008D354F" w:rsidRPr="008C7E85">
        <w:t>s</w:t>
      </w:r>
      <w:r w:rsidR="004C5FA1" w:rsidRPr="008C7E85">
        <w:t xml:space="preserve"> may only use the standard </w:t>
      </w:r>
      <w:r w:rsidR="008D354F" w:rsidRPr="008C7E85">
        <w:t>curriculum</w:t>
      </w:r>
      <w:r w:rsidR="004C5FA1" w:rsidRPr="008C7E85">
        <w:t xml:space="preserve">.  </w:t>
      </w:r>
    </w:p>
    <w:p w14:paraId="1C543C7C" w14:textId="77777777" w:rsidR="004C5FA1" w:rsidRPr="008C7E85" w:rsidRDefault="004C5FA1" w:rsidP="0021610A">
      <w:pPr>
        <w:widowControl/>
        <w:numPr>
          <w:ilvl w:val="0"/>
          <w:numId w:val="12"/>
        </w:numPr>
        <w:tabs>
          <w:tab w:val="left" w:pos="1620"/>
        </w:tabs>
        <w:autoSpaceDE/>
        <w:autoSpaceDN/>
        <w:adjustRightInd/>
      </w:pPr>
      <w:r w:rsidRPr="008C7E85">
        <w:t xml:space="preserve">Do not leave out any of the course material or add unauthorized course material.  </w:t>
      </w:r>
    </w:p>
    <w:p w14:paraId="66A129E0" w14:textId="77777777" w:rsidR="004C5FA1" w:rsidRPr="008C7E85" w:rsidRDefault="004C5FA1" w:rsidP="0021610A">
      <w:pPr>
        <w:widowControl/>
        <w:numPr>
          <w:ilvl w:val="0"/>
          <w:numId w:val="12"/>
        </w:numPr>
        <w:tabs>
          <w:tab w:val="left" w:pos="1620"/>
        </w:tabs>
        <w:autoSpaceDE/>
        <w:autoSpaceDN/>
        <w:adjustRightInd/>
      </w:pPr>
      <w:r w:rsidRPr="008C7E85">
        <w:t>Only use PowerPoint slides provided during training. Do not create your own slides.</w:t>
      </w:r>
    </w:p>
    <w:p w14:paraId="4FD0657E" w14:textId="77777777" w:rsidR="004C5FA1" w:rsidRPr="008C7E85" w:rsidRDefault="004C5FA1" w:rsidP="0021610A">
      <w:pPr>
        <w:widowControl/>
        <w:numPr>
          <w:ilvl w:val="0"/>
          <w:numId w:val="12"/>
        </w:numPr>
        <w:tabs>
          <w:tab w:val="left" w:pos="1620"/>
        </w:tabs>
        <w:autoSpaceDE/>
        <w:autoSpaceDN/>
        <w:adjustRightInd/>
      </w:pPr>
      <w:r w:rsidRPr="008C7E85">
        <w:t>Do not print or make photocopies of the workbook or portions of the workbook. Give customers full workbooks, available through the online storefront.</w:t>
      </w:r>
    </w:p>
    <w:p w14:paraId="08D27AED" w14:textId="77777777" w:rsidR="004C5FA1" w:rsidRPr="008C7E85" w:rsidRDefault="004C5FA1" w:rsidP="0021610A">
      <w:pPr>
        <w:pStyle w:val="ListParagraph"/>
      </w:pPr>
    </w:p>
    <w:p w14:paraId="0DC29C02" w14:textId="77777777" w:rsidR="004C5FA1" w:rsidRPr="008C7E85" w:rsidRDefault="004C5FA1" w:rsidP="0021610A">
      <w:pPr>
        <w:widowControl/>
        <w:tabs>
          <w:tab w:val="left" w:pos="1620"/>
        </w:tabs>
        <w:autoSpaceDE/>
        <w:autoSpaceDN/>
        <w:adjustRightInd/>
      </w:pPr>
      <w:r w:rsidRPr="008C7E85">
        <w:t>Only approved marketing flyers are to be used to advertise seminars in and out of the offices.</w:t>
      </w:r>
    </w:p>
    <w:p w14:paraId="7DE7BE42" w14:textId="77777777" w:rsidR="004C5FA1" w:rsidRPr="008C7E85" w:rsidRDefault="004C5FA1" w:rsidP="0021610A">
      <w:pPr>
        <w:widowControl/>
        <w:numPr>
          <w:ilvl w:val="0"/>
          <w:numId w:val="12"/>
        </w:numPr>
        <w:tabs>
          <w:tab w:val="left" w:pos="1620"/>
        </w:tabs>
        <w:autoSpaceDE/>
        <w:autoSpaceDN/>
        <w:adjustRightInd/>
      </w:pPr>
      <w:r w:rsidRPr="008C7E85">
        <w:rPr>
          <w:u w:val="single"/>
        </w:rPr>
        <w:t>Do not rename any session;</w:t>
      </w:r>
      <w:r w:rsidRPr="008C7E85">
        <w:t xml:space="preserve"> only use the standard seminar, module, and/or lesson name</w:t>
      </w:r>
    </w:p>
    <w:p w14:paraId="3E7AD965" w14:textId="77777777" w:rsidR="004C5FA1" w:rsidRPr="008C7E85" w:rsidRDefault="004C5FA1" w:rsidP="0021610A">
      <w:pPr>
        <w:tabs>
          <w:tab w:val="left" w:pos="1620"/>
        </w:tabs>
      </w:pPr>
    </w:p>
    <w:p w14:paraId="09F2D56E" w14:textId="77777777" w:rsidR="004C5FA1" w:rsidRPr="008C7E85" w:rsidRDefault="004C5FA1" w:rsidP="0021610A">
      <w:pPr>
        <w:widowControl/>
        <w:tabs>
          <w:tab w:val="left" w:pos="1620"/>
        </w:tabs>
        <w:autoSpaceDE/>
        <w:autoSpaceDN/>
        <w:adjustRightInd/>
      </w:pPr>
      <w:r w:rsidRPr="008C7E85">
        <w:t xml:space="preserve">If you have suggestions for additional job search seminar topics, revisions to existing curricula, or would like permission to use Job Club materials that cover information outside of the standard curriculum, send them to </w:t>
      </w:r>
      <w:hyperlink r:id="rId9" w:history="1">
        <w:r w:rsidRPr="008C7E85">
          <w:rPr>
            <w:rStyle w:val="Hyperlink"/>
          </w:rPr>
          <w:t>seminars@wrksolutions.com</w:t>
        </w:r>
      </w:hyperlink>
      <w:r w:rsidRPr="008C7E85">
        <w:t>.</w:t>
      </w:r>
    </w:p>
    <w:p w14:paraId="43F2995A" w14:textId="77777777" w:rsidR="004C5FA1" w:rsidRPr="008C7E85" w:rsidRDefault="004C5FA1" w:rsidP="0021610A">
      <w:pPr>
        <w:tabs>
          <w:tab w:val="left" w:pos="1620"/>
        </w:tabs>
        <w:ind w:left="720"/>
        <w:rPr>
          <w:sz w:val="20"/>
          <w:szCs w:val="20"/>
        </w:rPr>
      </w:pPr>
    </w:p>
    <w:p w14:paraId="4CF1FAF8" w14:textId="77777777" w:rsidR="004C5FA1" w:rsidRPr="008C7E85" w:rsidRDefault="004C5FA1" w:rsidP="0021610A">
      <w:pPr>
        <w:tabs>
          <w:tab w:val="left" w:pos="1620"/>
        </w:tabs>
        <w:ind w:left="720"/>
        <w:rPr>
          <w:sz w:val="20"/>
          <w:szCs w:val="20"/>
        </w:rPr>
      </w:pPr>
    </w:p>
    <w:p w14:paraId="7A35DDCC" w14:textId="48B6AB3D" w:rsidR="00B2241B" w:rsidRPr="008C7E85" w:rsidRDefault="0021610A" w:rsidP="0021610A">
      <w:pPr>
        <w:widowControl/>
        <w:autoSpaceDE/>
        <w:autoSpaceDN/>
        <w:adjustRightInd/>
        <w:rPr>
          <w:sz w:val="36"/>
          <w:szCs w:val="36"/>
        </w:rPr>
      </w:pPr>
      <w:r>
        <w:rPr>
          <w:sz w:val="36"/>
          <w:szCs w:val="36"/>
        </w:rPr>
        <w:t xml:space="preserve">Training for Instructors </w:t>
      </w:r>
    </w:p>
    <w:p w14:paraId="0C3D6720" w14:textId="77777777" w:rsidR="00B2241B" w:rsidRPr="008C7E85" w:rsidRDefault="00B2241B" w:rsidP="0021610A">
      <w:pPr>
        <w:widowControl/>
        <w:tabs>
          <w:tab w:val="left" w:pos="1620"/>
        </w:tabs>
        <w:autoSpaceDE/>
        <w:autoSpaceDN/>
        <w:adjustRightInd/>
      </w:pPr>
      <w:r w:rsidRPr="008C7E85">
        <w:rPr>
          <w:u w:val="single"/>
        </w:rPr>
        <w:t xml:space="preserve">Any staff member who delivers seminars </w:t>
      </w:r>
      <w:r w:rsidR="00AB0A22" w:rsidRPr="008C7E85">
        <w:rPr>
          <w:u w:val="single"/>
        </w:rPr>
        <w:t xml:space="preserve">and/or facilitates job clubs must </w:t>
      </w:r>
      <w:r w:rsidR="002C54E2" w:rsidRPr="008C7E85">
        <w:rPr>
          <w:u w:val="single"/>
        </w:rPr>
        <w:t>successfull</w:t>
      </w:r>
      <w:r w:rsidR="00AB0A22" w:rsidRPr="008C7E85">
        <w:rPr>
          <w:u w:val="single"/>
        </w:rPr>
        <w:t>y complet</w:t>
      </w:r>
      <w:r w:rsidR="002C54E2" w:rsidRPr="008C7E85">
        <w:rPr>
          <w:u w:val="single"/>
        </w:rPr>
        <w:t>e</w:t>
      </w:r>
      <w:r w:rsidR="00AB0A22" w:rsidRPr="008C7E85">
        <w:rPr>
          <w:u w:val="single"/>
        </w:rPr>
        <w:t xml:space="preserve"> </w:t>
      </w:r>
      <w:r w:rsidRPr="008C7E85">
        <w:rPr>
          <w:i/>
          <w:u w:val="single"/>
        </w:rPr>
        <w:t>Delivering Effective Workshops</w:t>
      </w:r>
      <w:r w:rsidR="000A02E0" w:rsidRPr="008C7E85">
        <w:rPr>
          <w:u w:val="single"/>
        </w:rPr>
        <w:t>,</w:t>
      </w:r>
      <w:r w:rsidRPr="008C7E85">
        <w:rPr>
          <w:u w:val="single"/>
        </w:rPr>
        <w:t xml:space="preserve"> pass the </w:t>
      </w:r>
      <w:r w:rsidR="00AB0A22" w:rsidRPr="008C7E85">
        <w:rPr>
          <w:u w:val="single"/>
        </w:rPr>
        <w:t xml:space="preserve">course </w:t>
      </w:r>
      <w:r w:rsidRPr="008C7E85">
        <w:rPr>
          <w:u w:val="single"/>
        </w:rPr>
        <w:t>post-test</w:t>
      </w:r>
      <w:r w:rsidR="000A02E0" w:rsidRPr="008C7E85">
        <w:rPr>
          <w:u w:val="single"/>
        </w:rPr>
        <w:t xml:space="preserve">, </w:t>
      </w:r>
      <w:r w:rsidR="002C54E2" w:rsidRPr="008C7E85">
        <w:rPr>
          <w:u w:val="single"/>
        </w:rPr>
        <w:t xml:space="preserve">and </w:t>
      </w:r>
      <w:r w:rsidR="007660A6" w:rsidRPr="008C7E85">
        <w:rPr>
          <w:u w:val="single"/>
        </w:rPr>
        <w:t>display competency in facilitating demonstration less</w:t>
      </w:r>
      <w:r w:rsidR="00AB0A22" w:rsidRPr="008C7E85">
        <w:rPr>
          <w:u w:val="single"/>
        </w:rPr>
        <w:t>o</w:t>
      </w:r>
      <w:r w:rsidR="002C54E2" w:rsidRPr="008C7E85">
        <w:rPr>
          <w:u w:val="single"/>
        </w:rPr>
        <w:t>n</w:t>
      </w:r>
      <w:r w:rsidR="007660A6" w:rsidRPr="008C7E85">
        <w:rPr>
          <w:u w:val="single"/>
        </w:rPr>
        <w:t>s</w:t>
      </w:r>
      <w:r w:rsidR="00AB0A22" w:rsidRPr="008C7E85">
        <w:rPr>
          <w:u w:val="single"/>
        </w:rPr>
        <w:t>.</w:t>
      </w:r>
      <w:r w:rsidR="00AB0A22" w:rsidRPr="008C7E85">
        <w:t xml:space="preserve"> This includes backup facilitators or anyone who could be called upon to facilitate a job club or deliver a </w:t>
      </w:r>
      <w:r w:rsidR="007660A6" w:rsidRPr="008C7E85">
        <w:t>seminar</w:t>
      </w:r>
      <w:r w:rsidR="00AB0A22" w:rsidRPr="008C7E85">
        <w:t>.</w:t>
      </w:r>
    </w:p>
    <w:p w14:paraId="2AA9E681" w14:textId="77777777" w:rsidR="00AB0A22" w:rsidRPr="008C7E85" w:rsidRDefault="00AB0A22" w:rsidP="0021610A">
      <w:pPr>
        <w:widowControl/>
        <w:autoSpaceDE/>
        <w:autoSpaceDN/>
        <w:adjustRightInd/>
      </w:pPr>
    </w:p>
    <w:p w14:paraId="52FCBF53" w14:textId="55203729" w:rsidR="00AB0A22" w:rsidRDefault="00AB0A22" w:rsidP="0021610A">
      <w:pPr>
        <w:widowControl/>
        <w:autoSpaceDE/>
        <w:autoSpaceDN/>
        <w:adjustRightInd/>
      </w:pPr>
      <w:r w:rsidRPr="008C7E85">
        <w:t xml:space="preserve">Staff who have previously taken </w:t>
      </w:r>
      <w:r w:rsidRPr="008C7E85">
        <w:rPr>
          <w:i/>
        </w:rPr>
        <w:t>Delivering Effective Workshops</w:t>
      </w:r>
      <w:r w:rsidRPr="008C7E85">
        <w:t xml:space="preserve"> must successfully complete the </w:t>
      </w:r>
      <w:r w:rsidR="00FB4F91" w:rsidRPr="008C7E85">
        <w:t>2018</w:t>
      </w:r>
      <w:r w:rsidRPr="008C7E85">
        <w:t xml:space="preserve"> version of </w:t>
      </w:r>
      <w:r w:rsidRPr="008C7E85">
        <w:rPr>
          <w:i/>
        </w:rPr>
        <w:t>Delivering Effective Workshops</w:t>
      </w:r>
      <w:r w:rsidRPr="008C7E85">
        <w:t xml:space="preserve"> to continue delivering seminars and/or facilitating job clubs.</w:t>
      </w:r>
    </w:p>
    <w:p w14:paraId="4FF10220" w14:textId="0696704B" w:rsidR="000B02EB" w:rsidRDefault="000B02EB" w:rsidP="0021610A">
      <w:pPr>
        <w:widowControl/>
        <w:autoSpaceDE/>
        <w:autoSpaceDN/>
        <w:adjustRightInd/>
      </w:pPr>
    </w:p>
    <w:p w14:paraId="545EA1FF" w14:textId="2F407AD0" w:rsidR="000B02EB" w:rsidRPr="008C7E85" w:rsidRDefault="000B02EB" w:rsidP="0021610A">
      <w:pPr>
        <w:widowControl/>
        <w:autoSpaceDE/>
        <w:autoSpaceDN/>
        <w:adjustRightInd/>
      </w:pPr>
      <w:r>
        <w:t xml:space="preserve">Contractors who have not had staff delivering seminars previously and who now want to deliver the Workforce Solutions job search curriculum for their customers may contact their contract managers or Jenny Johnson </w:t>
      </w:r>
      <w:hyperlink r:id="rId10" w:history="1">
        <w:r w:rsidRPr="00AF3306">
          <w:rPr>
            <w:rStyle w:val="Hyperlink"/>
          </w:rPr>
          <w:t>jenny.johnson@wrksolutions.com</w:t>
        </w:r>
      </w:hyperlink>
      <w:r>
        <w:t xml:space="preserve"> to become certified to conduct these seminars.</w:t>
      </w:r>
    </w:p>
    <w:p w14:paraId="4544B289" w14:textId="77777777" w:rsidR="00AB0A22" w:rsidRPr="008C7E85" w:rsidRDefault="00AB0A22" w:rsidP="0021610A">
      <w:pPr>
        <w:widowControl/>
        <w:autoSpaceDE/>
        <w:autoSpaceDN/>
        <w:adjustRightInd/>
        <w:rPr>
          <w:sz w:val="20"/>
          <w:szCs w:val="20"/>
        </w:rPr>
      </w:pPr>
    </w:p>
    <w:p w14:paraId="7782145F" w14:textId="77777777" w:rsidR="00191737" w:rsidRPr="008C7E85" w:rsidRDefault="00191737" w:rsidP="0021610A">
      <w:pPr>
        <w:widowControl/>
        <w:autoSpaceDE/>
        <w:autoSpaceDN/>
        <w:adjustRightInd/>
        <w:rPr>
          <w:sz w:val="20"/>
          <w:szCs w:val="20"/>
        </w:rPr>
      </w:pPr>
    </w:p>
    <w:p w14:paraId="324EAB97" w14:textId="77777777" w:rsidR="000B02EB" w:rsidRDefault="000B02EB">
      <w:pPr>
        <w:widowControl/>
        <w:autoSpaceDE/>
        <w:autoSpaceDN/>
        <w:adjustRightInd/>
        <w:rPr>
          <w:sz w:val="36"/>
          <w:szCs w:val="36"/>
        </w:rPr>
      </w:pPr>
      <w:r>
        <w:rPr>
          <w:sz w:val="36"/>
          <w:szCs w:val="36"/>
        </w:rPr>
        <w:br w:type="page"/>
      </w:r>
    </w:p>
    <w:p w14:paraId="6031C2A5" w14:textId="7B777EF6" w:rsidR="00B2241B" w:rsidRPr="008C7E85" w:rsidRDefault="00B2241B" w:rsidP="0021610A">
      <w:pPr>
        <w:tabs>
          <w:tab w:val="left" w:pos="1620"/>
        </w:tabs>
        <w:ind w:left="1627" w:hanging="1627"/>
        <w:rPr>
          <w:sz w:val="36"/>
          <w:szCs w:val="36"/>
        </w:rPr>
      </w:pPr>
      <w:r w:rsidRPr="008C7E85">
        <w:rPr>
          <w:sz w:val="36"/>
          <w:szCs w:val="36"/>
        </w:rPr>
        <w:lastRenderedPageBreak/>
        <w:t>Expectations</w:t>
      </w:r>
    </w:p>
    <w:p w14:paraId="70050DB4" w14:textId="65302EFE" w:rsidR="00B2241B" w:rsidRPr="008C7E85" w:rsidRDefault="00B2241B" w:rsidP="008C7E85">
      <w:pPr>
        <w:tabs>
          <w:tab w:val="left" w:pos="1620"/>
        </w:tabs>
      </w:pPr>
      <w:r w:rsidRPr="008C7E85">
        <w:t>We expect contractors</w:t>
      </w:r>
      <w:r w:rsidR="000B02EB">
        <w:t xml:space="preserve"> with staff who deliver Workforce Solutions seminars</w:t>
      </w:r>
      <w:r w:rsidRPr="008C7E85">
        <w:t xml:space="preserve"> </w:t>
      </w:r>
      <w:r w:rsidR="003B7501" w:rsidRPr="008C7E85">
        <w:t>to</w:t>
      </w:r>
      <w:r w:rsidRPr="008C7E85">
        <w:t>:</w:t>
      </w:r>
    </w:p>
    <w:p w14:paraId="0CEBA376" w14:textId="77777777" w:rsidR="00064DA5" w:rsidRPr="008C7E85" w:rsidRDefault="00064DA5" w:rsidP="008C7E85">
      <w:pPr>
        <w:widowControl/>
        <w:tabs>
          <w:tab w:val="left" w:pos="1620"/>
        </w:tabs>
        <w:autoSpaceDE/>
        <w:autoSpaceDN/>
        <w:adjustRightInd/>
        <w:ind w:left="720"/>
        <w:rPr>
          <w:i/>
        </w:rPr>
      </w:pPr>
    </w:p>
    <w:p w14:paraId="46EA9D17" w14:textId="295387D8" w:rsidR="00307DC0" w:rsidRPr="008C7E85" w:rsidRDefault="00F4047A" w:rsidP="008C7E85">
      <w:pPr>
        <w:widowControl/>
        <w:numPr>
          <w:ilvl w:val="0"/>
          <w:numId w:val="14"/>
        </w:numPr>
        <w:tabs>
          <w:tab w:val="left" w:pos="1620"/>
        </w:tabs>
        <w:autoSpaceDE/>
        <w:autoSpaceDN/>
        <w:adjustRightInd/>
        <w:rPr>
          <w:i/>
        </w:rPr>
      </w:pPr>
      <w:r w:rsidRPr="008C7E85">
        <w:t>Ensure</w:t>
      </w:r>
      <w:r w:rsidR="00307DC0" w:rsidRPr="008C7E85">
        <w:t xml:space="preserve"> </w:t>
      </w:r>
      <w:r w:rsidR="00307DC0" w:rsidRPr="008C7E85">
        <w:rPr>
          <w:b/>
        </w:rPr>
        <w:t>all</w:t>
      </w:r>
      <w:r w:rsidR="00307DC0" w:rsidRPr="008C7E85">
        <w:t xml:space="preserve"> staff with </w:t>
      </w:r>
      <w:r w:rsidR="004C5FA1" w:rsidRPr="008C7E85">
        <w:t>seminar</w:t>
      </w:r>
      <w:r w:rsidR="00307DC0" w:rsidRPr="008C7E85">
        <w:t xml:space="preserve"> and</w:t>
      </w:r>
      <w:r w:rsidR="003B7501" w:rsidRPr="008C7E85">
        <w:t>/or</w:t>
      </w:r>
      <w:r w:rsidR="00307DC0" w:rsidRPr="008C7E85">
        <w:t xml:space="preserve"> job club facilitation responsibilities </w:t>
      </w:r>
      <w:bookmarkStart w:id="3" w:name="_Hlk509987654"/>
      <w:r w:rsidR="004C5FA1" w:rsidRPr="008C7E85">
        <w:t xml:space="preserve">successfully </w:t>
      </w:r>
      <w:r w:rsidR="00307DC0" w:rsidRPr="008C7E85">
        <w:t xml:space="preserve">complete </w:t>
      </w:r>
      <w:r w:rsidRPr="008C7E85">
        <w:t xml:space="preserve">the </w:t>
      </w:r>
      <w:r w:rsidR="004C5FA1" w:rsidRPr="008C7E85">
        <w:t>requirements to be a facilitator</w:t>
      </w:r>
      <w:bookmarkEnd w:id="3"/>
      <w:r w:rsidR="00307DC0" w:rsidRPr="008C7E85">
        <w:rPr>
          <w:i/>
        </w:rPr>
        <w:t>.</w:t>
      </w:r>
    </w:p>
    <w:p w14:paraId="3199502D" w14:textId="77777777" w:rsidR="00307DC0" w:rsidRPr="008C7E85" w:rsidRDefault="00307DC0" w:rsidP="008C7E85">
      <w:pPr>
        <w:widowControl/>
        <w:tabs>
          <w:tab w:val="left" w:pos="1620"/>
        </w:tabs>
        <w:autoSpaceDE/>
        <w:autoSpaceDN/>
        <w:adjustRightInd/>
        <w:ind w:left="720"/>
      </w:pPr>
    </w:p>
    <w:p w14:paraId="61A59980" w14:textId="6EEE9E52" w:rsidR="003B7501" w:rsidRPr="008C7E85" w:rsidRDefault="00307DC0" w:rsidP="008C7E85">
      <w:pPr>
        <w:widowControl/>
        <w:numPr>
          <w:ilvl w:val="0"/>
          <w:numId w:val="14"/>
        </w:numPr>
        <w:tabs>
          <w:tab w:val="left" w:pos="1620"/>
        </w:tabs>
        <w:autoSpaceDE/>
        <w:autoSpaceDN/>
        <w:adjustRightInd/>
      </w:pPr>
      <w:r w:rsidRPr="008C7E85">
        <w:t xml:space="preserve">Ensure only </w:t>
      </w:r>
      <w:r w:rsidR="00304186" w:rsidRPr="008C7E85">
        <w:t>approved</w:t>
      </w:r>
      <w:r w:rsidR="004C5FA1" w:rsidRPr="008C7E85">
        <w:t xml:space="preserve"> </w:t>
      </w:r>
      <w:r w:rsidRPr="008C7E85">
        <w:t xml:space="preserve">facilitators teach </w:t>
      </w:r>
      <w:r w:rsidR="004C5FA1" w:rsidRPr="008C7E85">
        <w:t>seminar</w:t>
      </w:r>
      <w:r w:rsidRPr="008C7E85">
        <w:t>s and job clubs</w:t>
      </w:r>
      <w:r w:rsidR="004F1EB5" w:rsidRPr="008C7E85">
        <w:t>.</w:t>
      </w:r>
    </w:p>
    <w:p w14:paraId="28FEA475" w14:textId="77777777" w:rsidR="003B7501" w:rsidRPr="008C7E85" w:rsidRDefault="003B7501" w:rsidP="008C7E85">
      <w:pPr>
        <w:pStyle w:val="ListParagraph"/>
      </w:pPr>
    </w:p>
    <w:p w14:paraId="0A190991" w14:textId="77777777" w:rsidR="00B2241B" w:rsidRPr="008C7E85" w:rsidRDefault="00B2241B" w:rsidP="008C7E85">
      <w:pPr>
        <w:widowControl/>
        <w:numPr>
          <w:ilvl w:val="0"/>
          <w:numId w:val="14"/>
        </w:numPr>
        <w:tabs>
          <w:tab w:val="left" w:pos="1620"/>
        </w:tabs>
        <w:autoSpaceDE/>
        <w:autoSpaceDN/>
        <w:adjustRightInd/>
      </w:pPr>
      <w:r w:rsidRPr="008C7E85">
        <w:t>Maintain the quality and level of professionalism reflected in our curricula when delivering seminars.</w:t>
      </w:r>
    </w:p>
    <w:p w14:paraId="7D90AFC7" w14:textId="77777777" w:rsidR="00B2241B" w:rsidRPr="008C7E85" w:rsidRDefault="00B2241B" w:rsidP="008C7E85">
      <w:pPr>
        <w:tabs>
          <w:tab w:val="left" w:pos="1620"/>
        </w:tabs>
      </w:pPr>
    </w:p>
    <w:p w14:paraId="32B46DA7" w14:textId="77777777" w:rsidR="00B2241B" w:rsidRPr="008C7E85" w:rsidRDefault="00B2241B" w:rsidP="008C7E85">
      <w:pPr>
        <w:widowControl/>
        <w:numPr>
          <w:ilvl w:val="0"/>
          <w:numId w:val="14"/>
        </w:numPr>
        <w:tabs>
          <w:tab w:val="left" w:pos="1620"/>
        </w:tabs>
        <w:autoSpaceDE/>
        <w:autoSpaceDN/>
        <w:adjustRightInd/>
      </w:pPr>
      <w:r w:rsidRPr="008C7E85">
        <w:t xml:space="preserve">Use </w:t>
      </w:r>
      <w:r w:rsidR="003B7501" w:rsidRPr="008C7E85">
        <w:t>only</w:t>
      </w:r>
      <w:r w:rsidRPr="008C7E85">
        <w:t xml:space="preserve"> </w:t>
      </w:r>
      <w:r w:rsidR="003B7501" w:rsidRPr="008C7E85">
        <w:t xml:space="preserve">approved </w:t>
      </w:r>
      <w:r w:rsidRPr="008C7E85">
        <w:t>materials for seminars, including seminars provide</w:t>
      </w:r>
      <w:r w:rsidR="00307DC0" w:rsidRPr="008C7E85">
        <w:t>d</w:t>
      </w:r>
      <w:r w:rsidRPr="008C7E85">
        <w:t xml:space="preserve"> as part of outplacement activities.</w:t>
      </w:r>
    </w:p>
    <w:p w14:paraId="4EDF80D9" w14:textId="77777777" w:rsidR="00307DC0" w:rsidRPr="008C7E85" w:rsidRDefault="00307DC0" w:rsidP="008C7E85">
      <w:pPr>
        <w:widowControl/>
        <w:tabs>
          <w:tab w:val="left" w:pos="1620"/>
        </w:tabs>
        <w:autoSpaceDE/>
        <w:autoSpaceDN/>
        <w:adjustRightInd/>
        <w:ind w:left="720"/>
      </w:pPr>
    </w:p>
    <w:p w14:paraId="6F5EF539" w14:textId="7A888B8D" w:rsidR="00307DC0" w:rsidRPr="008C7E85" w:rsidRDefault="00307DC0" w:rsidP="008C7E85">
      <w:pPr>
        <w:widowControl/>
        <w:numPr>
          <w:ilvl w:val="0"/>
          <w:numId w:val="14"/>
        </w:numPr>
        <w:tabs>
          <w:tab w:val="left" w:pos="1620"/>
        </w:tabs>
        <w:autoSpaceDE/>
        <w:autoSpaceDN/>
        <w:adjustRightInd/>
      </w:pPr>
      <w:r w:rsidRPr="008C7E85">
        <w:t xml:space="preserve">Help customers find the next available </w:t>
      </w:r>
      <w:r w:rsidR="000B02EB">
        <w:t>community, office-</w:t>
      </w:r>
      <w:r w:rsidR="003B7501" w:rsidRPr="008C7E85">
        <w:t>based</w:t>
      </w:r>
      <w:r w:rsidR="000B02EB">
        <w:t xml:space="preserve"> or event</w:t>
      </w:r>
      <w:r w:rsidR="003B7501" w:rsidRPr="008C7E85">
        <w:t xml:space="preserve"> seminar</w:t>
      </w:r>
      <w:r w:rsidRPr="008C7E85">
        <w:t xml:space="preserve"> that meet</w:t>
      </w:r>
      <w:r w:rsidR="003B7501" w:rsidRPr="008C7E85">
        <w:t>s</w:t>
      </w:r>
      <w:r w:rsidRPr="008C7E85">
        <w:t xml:space="preserve"> their needs.</w:t>
      </w:r>
      <w:r w:rsidR="00537E81" w:rsidRPr="008C7E85">
        <w:br/>
      </w:r>
    </w:p>
    <w:p w14:paraId="28F2773B" w14:textId="77777777" w:rsidR="00B2241B" w:rsidRPr="008C7E85" w:rsidRDefault="00B2241B" w:rsidP="008C7E85">
      <w:pPr>
        <w:pStyle w:val="ListParagraph"/>
        <w:widowControl/>
        <w:numPr>
          <w:ilvl w:val="0"/>
          <w:numId w:val="14"/>
        </w:numPr>
        <w:autoSpaceDE/>
        <w:autoSpaceDN/>
        <w:adjustRightInd/>
        <w:ind w:right="158"/>
      </w:pPr>
      <w:r w:rsidRPr="008C7E85">
        <w:t xml:space="preserve">Provide customers with professionally printed copies of </w:t>
      </w:r>
      <w:r w:rsidR="004E653E" w:rsidRPr="008C7E85">
        <w:t>work</w:t>
      </w:r>
      <w:r w:rsidRPr="008C7E85">
        <w:t>books, not photocopies.</w:t>
      </w:r>
    </w:p>
    <w:p w14:paraId="78D4DF15" w14:textId="77777777" w:rsidR="00307DC0" w:rsidRPr="008C7E85" w:rsidRDefault="00307DC0" w:rsidP="008C7E85">
      <w:pPr>
        <w:pStyle w:val="ListParagraph"/>
        <w:widowControl/>
        <w:autoSpaceDE/>
        <w:autoSpaceDN/>
        <w:adjustRightInd/>
        <w:ind w:right="158"/>
      </w:pPr>
    </w:p>
    <w:p w14:paraId="197F21DE" w14:textId="14F9A5FF" w:rsidR="00307DC0" w:rsidRDefault="00307DC0" w:rsidP="008C7E85">
      <w:pPr>
        <w:pStyle w:val="ListParagraph"/>
        <w:widowControl/>
        <w:numPr>
          <w:ilvl w:val="0"/>
          <w:numId w:val="14"/>
        </w:numPr>
        <w:autoSpaceDE/>
        <w:autoSpaceDN/>
        <w:adjustRightInd/>
        <w:ind w:right="158"/>
      </w:pPr>
      <w:r w:rsidRPr="008C7E85">
        <w:t>Follow the process for publishing workshop dates and times on the website calendar.</w:t>
      </w:r>
    </w:p>
    <w:p w14:paraId="191A96B7" w14:textId="77777777" w:rsidR="000B02EB" w:rsidRDefault="000B02EB" w:rsidP="000B02EB">
      <w:pPr>
        <w:pStyle w:val="ListParagraph"/>
      </w:pPr>
    </w:p>
    <w:p w14:paraId="4861E4EE" w14:textId="3D290176" w:rsidR="000B02EB" w:rsidRPr="008C7E85" w:rsidRDefault="000B02EB" w:rsidP="008C7E85">
      <w:pPr>
        <w:pStyle w:val="ListParagraph"/>
        <w:widowControl/>
        <w:numPr>
          <w:ilvl w:val="0"/>
          <w:numId w:val="14"/>
        </w:numPr>
        <w:autoSpaceDE/>
        <w:autoSpaceDN/>
        <w:adjustRightInd/>
        <w:ind w:right="158"/>
      </w:pPr>
      <w:r>
        <w:t>Gather and report feedback using the standard customer feedback for these seminars.</w:t>
      </w:r>
    </w:p>
    <w:p w14:paraId="7AF220AE" w14:textId="77777777" w:rsidR="00B2241B" w:rsidRPr="008C7E85" w:rsidRDefault="00B2241B" w:rsidP="008C7E85">
      <w:pPr>
        <w:tabs>
          <w:tab w:val="left" w:pos="1620"/>
        </w:tabs>
        <w:ind w:left="720"/>
      </w:pPr>
    </w:p>
    <w:p w14:paraId="35DCBAAF" w14:textId="77777777" w:rsidR="00710C05" w:rsidRPr="008C7E85" w:rsidRDefault="00710C05" w:rsidP="008C7E85">
      <w:pPr>
        <w:pStyle w:val="ListParagraph"/>
        <w:tabs>
          <w:tab w:val="left" w:pos="1620"/>
        </w:tabs>
      </w:pPr>
    </w:p>
    <w:p w14:paraId="53705544" w14:textId="77777777" w:rsidR="00304186" w:rsidRPr="008C7E85" w:rsidRDefault="00734970" w:rsidP="008C7E85">
      <w:pPr>
        <w:widowControl/>
        <w:autoSpaceDE/>
        <w:autoSpaceDN/>
        <w:adjustRightInd/>
        <w:rPr>
          <w:sz w:val="36"/>
          <w:szCs w:val="36"/>
        </w:rPr>
      </w:pPr>
      <w:r w:rsidRPr="008C7E85">
        <w:rPr>
          <w:sz w:val="36"/>
          <w:szCs w:val="36"/>
        </w:rPr>
        <w:t>Action</w:t>
      </w:r>
      <w:r w:rsidR="00064DA5" w:rsidRPr="008C7E85">
        <w:rPr>
          <w:sz w:val="36"/>
          <w:szCs w:val="36"/>
        </w:rPr>
        <w:t>s</w:t>
      </w:r>
      <w:r w:rsidR="00304186" w:rsidRPr="008C7E85">
        <w:rPr>
          <w:sz w:val="36"/>
          <w:szCs w:val="36"/>
        </w:rPr>
        <w:t xml:space="preserve"> </w:t>
      </w:r>
    </w:p>
    <w:p w14:paraId="0774929E" w14:textId="340C3E60" w:rsidR="000B02EB" w:rsidRPr="000B02EB" w:rsidRDefault="000B02EB" w:rsidP="000B02EB">
      <w:pPr>
        <w:numPr>
          <w:ilvl w:val="0"/>
          <w:numId w:val="1"/>
        </w:numPr>
        <w:ind w:left="720" w:hanging="450"/>
        <w:rPr>
          <w:b/>
          <w:bCs/>
        </w:rPr>
      </w:pPr>
      <w:r>
        <w:t>Contractors who have not previously delivered job search seminars may contact their contract manager or Jenny Johnson with the regional team to begin the process for certification on facilitators/instructors for these seminars.</w:t>
      </w:r>
    </w:p>
    <w:p w14:paraId="5F82FD09" w14:textId="77777777" w:rsidR="000B02EB" w:rsidRDefault="000B02EB" w:rsidP="000B02EB">
      <w:pPr>
        <w:ind w:hanging="450"/>
      </w:pPr>
    </w:p>
    <w:p w14:paraId="4756CC7F" w14:textId="56710D29" w:rsidR="00734970" w:rsidRPr="000B02EB" w:rsidRDefault="000B02EB" w:rsidP="000B02EB">
      <w:pPr>
        <w:pStyle w:val="ListParagraph"/>
        <w:numPr>
          <w:ilvl w:val="0"/>
          <w:numId w:val="1"/>
        </w:numPr>
        <w:ind w:hanging="450"/>
        <w:rPr>
          <w:b/>
          <w:bCs/>
        </w:rPr>
      </w:pPr>
      <w:r w:rsidRPr="008C7E85">
        <w:t xml:space="preserve">Identify staff with seminar delivery and/or job club facilitation responsibilities and enroll them in the next available offering of </w:t>
      </w:r>
      <w:r w:rsidRPr="008C7E85">
        <w:rPr>
          <w:i/>
        </w:rPr>
        <w:t>Delivering Effective Workshops</w:t>
      </w:r>
      <w:r>
        <w:rPr>
          <w:i/>
        </w:rPr>
        <w:t>.</w:t>
      </w:r>
      <w:r>
        <w:t xml:space="preserve"> </w:t>
      </w:r>
      <w:r w:rsidR="00537E81" w:rsidRPr="008C7E85">
        <w:br/>
      </w:r>
    </w:p>
    <w:p w14:paraId="67EFF07D" w14:textId="557730C8" w:rsidR="004B1BAD" w:rsidRPr="008C7E85" w:rsidRDefault="004B1BAD" w:rsidP="000B02EB">
      <w:pPr>
        <w:numPr>
          <w:ilvl w:val="0"/>
          <w:numId w:val="1"/>
        </w:numPr>
        <w:ind w:left="720" w:hanging="450"/>
        <w:rPr>
          <w:b/>
          <w:bCs/>
        </w:rPr>
      </w:pPr>
      <w:r w:rsidRPr="008C7E85">
        <w:t xml:space="preserve">Ensure only </w:t>
      </w:r>
      <w:bookmarkStart w:id="4" w:name="_Hlk509989257"/>
      <w:r w:rsidR="004C5FA1" w:rsidRPr="008C7E85">
        <w:t>staff who successfully complete the requirements to be a facilitator</w:t>
      </w:r>
      <w:r w:rsidR="004C0C95" w:rsidRPr="008C7E85">
        <w:t>,</w:t>
      </w:r>
      <w:r w:rsidR="004C5FA1" w:rsidRPr="008C7E85">
        <w:t xml:space="preserve"> </w:t>
      </w:r>
      <w:bookmarkEnd w:id="4"/>
      <w:r w:rsidRPr="008C7E85">
        <w:t xml:space="preserve">conduct seminars and </w:t>
      </w:r>
      <w:r w:rsidR="000B02EB">
        <w:t>use</w:t>
      </w:r>
      <w:r w:rsidRPr="008C7E85">
        <w:t xml:space="preserve"> only the approved Job Search Seminars curriculum (this includes seminars that are a part of Job Club).</w:t>
      </w:r>
    </w:p>
    <w:p w14:paraId="0D9DAF54" w14:textId="77777777" w:rsidR="00710C05" w:rsidRPr="008C7E85" w:rsidRDefault="00710C05" w:rsidP="008C7E85">
      <w:pPr>
        <w:pStyle w:val="ListParagraph"/>
        <w:tabs>
          <w:tab w:val="left" w:pos="1620"/>
        </w:tabs>
      </w:pPr>
    </w:p>
    <w:p w14:paraId="1842AB5C" w14:textId="77777777" w:rsidR="00304186" w:rsidRPr="008C7E85" w:rsidRDefault="00304186" w:rsidP="000B02EB">
      <w:pPr>
        <w:numPr>
          <w:ilvl w:val="0"/>
          <w:numId w:val="1"/>
        </w:numPr>
        <w:ind w:left="720" w:hanging="450"/>
        <w:rPr>
          <w:b/>
          <w:bCs/>
        </w:rPr>
      </w:pPr>
      <w:r w:rsidRPr="008C7E85">
        <w:t>Replace existing Job Search Seminar materials (</w:t>
      </w:r>
      <w:r w:rsidRPr="008C7E85">
        <w:rPr>
          <w:i/>
        </w:rPr>
        <w:t xml:space="preserve">Creating Resumes, Completing Applications, and Writing Cover Letters; Evaluating Your Skills and Developing a Job Search Plan; Interviewing; Making Connections; Managing Stress, Time, and Finances; Rebranding; </w:t>
      </w:r>
      <w:r w:rsidRPr="008C7E85">
        <w:t xml:space="preserve">and </w:t>
      </w:r>
      <w:r w:rsidRPr="008C7E85">
        <w:rPr>
          <w:i/>
        </w:rPr>
        <w:t xml:space="preserve">The Energy Industry) </w:t>
      </w:r>
      <w:r w:rsidRPr="008C7E85">
        <w:t xml:space="preserve">with the 2018 Job Search Seminars workbooks. </w:t>
      </w:r>
    </w:p>
    <w:p w14:paraId="50B4A33D" w14:textId="6916CA7F" w:rsidR="00304186" w:rsidRPr="008C7E85" w:rsidRDefault="00304186" w:rsidP="008C7E85">
      <w:pPr>
        <w:pStyle w:val="ListParagraph"/>
        <w:tabs>
          <w:tab w:val="left" w:pos="1620"/>
        </w:tabs>
      </w:pPr>
    </w:p>
    <w:p w14:paraId="2A635EE0" w14:textId="77777777" w:rsidR="00304186" w:rsidRPr="008C7E85" w:rsidRDefault="00304186" w:rsidP="008C7E85">
      <w:pPr>
        <w:pStyle w:val="ListParagraph"/>
        <w:tabs>
          <w:tab w:val="left" w:pos="1620"/>
        </w:tabs>
      </w:pPr>
    </w:p>
    <w:p w14:paraId="755BEC0D" w14:textId="77777777" w:rsidR="00734970" w:rsidRPr="008C7E85" w:rsidRDefault="00734970" w:rsidP="008C7E85">
      <w:pPr>
        <w:rPr>
          <w:sz w:val="36"/>
          <w:szCs w:val="36"/>
        </w:rPr>
      </w:pPr>
      <w:r w:rsidRPr="008C7E85">
        <w:rPr>
          <w:sz w:val="36"/>
          <w:szCs w:val="36"/>
        </w:rPr>
        <w:t>Questions</w:t>
      </w:r>
    </w:p>
    <w:p w14:paraId="627B93F3" w14:textId="77777777" w:rsidR="00B2241B" w:rsidRPr="008C7E85" w:rsidRDefault="00734970" w:rsidP="008C7E85">
      <w:r w:rsidRPr="008C7E85">
        <w:t xml:space="preserve">Direct questions through the </w:t>
      </w:r>
      <w:r w:rsidR="005D70DB" w:rsidRPr="008C7E85">
        <w:rPr>
          <w:u w:val="single"/>
        </w:rPr>
        <w:t>Submit a Question</w:t>
      </w:r>
      <w:r w:rsidR="005D70DB" w:rsidRPr="008C7E85">
        <w:t xml:space="preserve"> link</w:t>
      </w:r>
      <w:r w:rsidRPr="008C7E85">
        <w:t>.</w:t>
      </w:r>
    </w:p>
    <w:sectPr w:rsidR="00B2241B" w:rsidRPr="008C7E85" w:rsidSect="00C13C75">
      <w:footerReference w:type="default" r:id="rId11"/>
      <w:pgSz w:w="12240" w:h="15840"/>
      <w:pgMar w:top="117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89F39" w14:textId="77777777" w:rsidR="00D83C9D" w:rsidRDefault="00D83C9D" w:rsidP="00993099">
      <w:r>
        <w:separator/>
      </w:r>
    </w:p>
  </w:endnote>
  <w:endnote w:type="continuationSeparator" w:id="0">
    <w:p w14:paraId="199F35B9" w14:textId="77777777" w:rsidR="00D83C9D" w:rsidRDefault="00D83C9D" w:rsidP="00993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FC194" w14:textId="57552458" w:rsidR="00AB29D3" w:rsidRDefault="00FD2971" w:rsidP="005B16C8">
    <w:pPr>
      <w:pStyle w:val="Footer"/>
      <w:jc w:val="right"/>
    </w:pPr>
    <w:r>
      <w:rPr>
        <w:rFonts w:ascii="CG Times" w:hAnsi="CG Times"/>
      </w:rPr>
      <w:t xml:space="preserve">Issuance </w:t>
    </w:r>
    <w:r w:rsidR="00FE7BF1">
      <w:rPr>
        <w:rFonts w:ascii="CG Times" w:hAnsi="CG Times"/>
      </w:rPr>
      <w:t>18-0</w:t>
    </w:r>
    <w:r w:rsidR="00AB0A22">
      <w:rPr>
        <w:rFonts w:ascii="CG Times" w:hAnsi="CG Times"/>
      </w:rPr>
      <w:t>8</w:t>
    </w:r>
    <w:r w:rsidR="00FA771D">
      <w:rPr>
        <w:rFonts w:ascii="CG Times" w:hAnsi="CG Times"/>
      </w:rPr>
      <w:t xml:space="preserve"> </w:t>
    </w:r>
    <w:r w:rsidR="00EC728D">
      <w:rPr>
        <w:rFonts w:ascii="CG Times" w:hAnsi="CG Times"/>
      </w:rPr>
      <w:t xml:space="preserve">Workforce Solutions Job </w:t>
    </w:r>
    <w:r w:rsidR="005B16C8">
      <w:rPr>
        <w:rFonts w:ascii="CG Times" w:hAnsi="CG Times"/>
      </w:rPr>
      <w:t>Search</w:t>
    </w:r>
    <w:r w:rsidR="00EC728D">
      <w:rPr>
        <w:rFonts w:ascii="CG Times" w:hAnsi="CG Times"/>
      </w:rPr>
      <w:t xml:space="preserve"> Seminars</w:t>
    </w:r>
    <w:r w:rsidR="00AB29D3" w:rsidRPr="00316CDC">
      <w:rPr>
        <w:rStyle w:val="PageNumber"/>
      </w:rPr>
      <w:t xml:space="preserve"> </w:t>
    </w:r>
    <w:r>
      <w:rPr>
        <w:rStyle w:val="PageNumber"/>
        <w:rFonts w:ascii="CG Times" w:hAnsi="CG Times"/>
      </w:rPr>
      <w:br/>
    </w:r>
    <w:r w:rsidR="00594C33">
      <w:rPr>
        <w:rStyle w:val="PageNumber"/>
        <w:rFonts w:ascii="CG Times" w:hAnsi="CG Times"/>
      </w:rPr>
      <w:t>June</w:t>
    </w:r>
    <w:r w:rsidR="00FE7BF1">
      <w:rPr>
        <w:rStyle w:val="PageNumber"/>
        <w:rFonts w:ascii="CG Times" w:hAnsi="CG Times"/>
      </w:rPr>
      <w:t xml:space="preserve"> 2018</w:t>
    </w:r>
    <w:r w:rsidR="00537E81">
      <w:rPr>
        <w:rStyle w:val="PageNumber"/>
        <w:rFonts w:ascii="CG Times" w:hAnsi="CG Times"/>
      </w:rPr>
      <w:t xml:space="preserve">—Page </w:t>
    </w:r>
    <w:r w:rsidR="00537E81" w:rsidRPr="00537E81">
      <w:rPr>
        <w:rStyle w:val="PageNumber"/>
        <w:rFonts w:ascii="CG Times" w:hAnsi="CG Times"/>
      </w:rPr>
      <w:fldChar w:fldCharType="begin"/>
    </w:r>
    <w:r w:rsidR="00537E81" w:rsidRPr="00537E81">
      <w:rPr>
        <w:rStyle w:val="PageNumber"/>
        <w:rFonts w:ascii="CG Times" w:hAnsi="CG Times"/>
      </w:rPr>
      <w:instrText xml:space="preserve"> PAGE   \* MERGEFORMAT </w:instrText>
    </w:r>
    <w:r w:rsidR="00537E81" w:rsidRPr="00537E81">
      <w:rPr>
        <w:rStyle w:val="PageNumber"/>
        <w:rFonts w:ascii="CG Times" w:hAnsi="CG Times"/>
      </w:rPr>
      <w:fldChar w:fldCharType="separate"/>
    </w:r>
    <w:r w:rsidR="00532AA9">
      <w:rPr>
        <w:rStyle w:val="PageNumber"/>
        <w:rFonts w:ascii="CG Times" w:hAnsi="CG Times"/>
        <w:noProof/>
      </w:rPr>
      <w:t>1</w:t>
    </w:r>
    <w:r w:rsidR="00537E81" w:rsidRPr="00537E81">
      <w:rPr>
        <w:rStyle w:val="PageNumber"/>
        <w:rFonts w:ascii="CG Times" w:hAnsi="CG Time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1F4EB" w14:textId="77777777" w:rsidR="00D83C9D" w:rsidRDefault="00D83C9D" w:rsidP="00993099">
      <w:r>
        <w:separator/>
      </w:r>
    </w:p>
  </w:footnote>
  <w:footnote w:type="continuationSeparator" w:id="0">
    <w:p w14:paraId="29D91B1F" w14:textId="77777777" w:rsidR="00D83C9D" w:rsidRDefault="00D83C9D" w:rsidP="009930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837D3"/>
    <w:multiLevelType w:val="hybridMultilevel"/>
    <w:tmpl w:val="241CBFF8"/>
    <w:lvl w:ilvl="0" w:tplc="135404FE">
      <w:start w:val="1"/>
      <w:numFmt w:val="decimal"/>
      <w:lvlText w:val="%1."/>
      <w:lvlJc w:val="left"/>
      <w:rPr>
        <w:rFonts w:cs="Times New Roman" w:hint="default"/>
        <w:b w:val="0"/>
        <w:sz w:val="24"/>
        <w:szCs w:val="24"/>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11EE1945"/>
    <w:multiLevelType w:val="hybridMultilevel"/>
    <w:tmpl w:val="8E1A2498"/>
    <w:lvl w:ilvl="0" w:tplc="81645BD0">
      <w:start w:val="1"/>
      <w:numFmt w:val="bullet"/>
      <w:lvlText w:val=""/>
      <w:lvlJc w:val="left"/>
      <w:pPr>
        <w:tabs>
          <w:tab w:val="num" w:pos="720"/>
        </w:tabs>
        <w:ind w:left="72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767A9CD4">
      <w:start w:val="1"/>
      <w:numFmt w:val="bullet"/>
      <w:lvlText w:val="­"/>
      <w:lvlJc w:val="left"/>
      <w:pPr>
        <w:tabs>
          <w:tab w:val="num" w:pos="2160"/>
        </w:tabs>
        <w:ind w:left="2160" w:hanging="360"/>
      </w:pPr>
      <w:rPr>
        <w:rFonts w:ascii="Courier New" w:hAnsi="Courier New"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9000A3"/>
    <w:multiLevelType w:val="hybridMultilevel"/>
    <w:tmpl w:val="59A0C9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1251D0B"/>
    <w:multiLevelType w:val="hybridMultilevel"/>
    <w:tmpl w:val="D4F45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AB349B"/>
    <w:multiLevelType w:val="hybridMultilevel"/>
    <w:tmpl w:val="8E189FA8"/>
    <w:lvl w:ilvl="0" w:tplc="9E42C82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2E6309"/>
    <w:multiLevelType w:val="hybridMultilevel"/>
    <w:tmpl w:val="25547D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7A5765C"/>
    <w:multiLevelType w:val="hybridMultilevel"/>
    <w:tmpl w:val="E2F6A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E73C3A"/>
    <w:multiLevelType w:val="hybridMultilevel"/>
    <w:tmpl w:val="C08081C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9D1AD6"/>
    <w:multiLevelType w:val="hybridMultilevel"/>
    <w:tmpl w:val="5374E7D2"/>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437A5677"/>
    <w:multiLevelType w:val="hybridMultilevel"/>
    <w:tmpl w:val="88CEC146"/>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681D8A"/>
    <w:multiLevelType w:val="hybridMultilevel"/>
    <w:tmpl w:val="F9002D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8D603F"/>
    <w:multiLevelType w:val="hybridMultilevel"/>
    <w:tmpl w:val="BF1400DC"/>
    <w:lvl w:ilvl="0" w:tplc="BBF6852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4451CA1"/>
    <w:multiLevelType w:val="hybridMultilevel"/>
    <w:tmpl w:val="134EF6E6"/>
    <w:lvl w:ilvl="0" w:tplc="D2D84B02">
      <w:start w:val="1"/>
      <w:numFmt w:val="bullet"/>
      <w:lvlText w:val=""/>
      <w:lvlJc w:val="left"/>
      <w:pPr>
        <w:tabs>
          <w:tab w:val="num" w:pos="720"/>
        </w:tabs>
        <w:ind w:left="72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8D7E5B"/>
    <w:multiLevelType w:val="hybridMultilevel"/>
    <w:tmpl w:val="0F0EF7E8"/>
    <w:lvl w:ilvl="0" w:tplc="135404FE">
      <w:start w:val="1"/>
      <w:numFmt w:val="decimal"/>
      <w:lvlText w:val="%1."/>
      <w:lvlJc w:val="left"/>
      <w:rPr>
        <w:rFonts w:cs="Times New Roman" w:hint="default"/>
        <w:b w:val="0"/>
        <w:sz w:val="24"/>
        <w:szCs w:val="24"/>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4" w15:restartNumberingAfterBreak="0">
    <w:nsid w:val="55CD6C6D"/>
    <w:multiLevelType w:val="hybridMultilevel"/>
    <w:tmpl w:val="D65AD6E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B65ADB"/>
    <w:multiLevelType w:val="hybridMultilevel"/>
    <w:tmpl w:val="96885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7A34AE"/>
    <w:multiLevelType w:val="hybridMultilevel"/>
    <w:tmpl w:val="E626D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9834D4"/>
    <w:multiLevelType w:val="hybridMultilevel"/>
    <w:tmpl w:val="C7441CF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633B24D4"/>
    <w:multiLevelType w:val="hybridMultilevel"/>
    <w:tmpl w:val="2ADA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E9414B"/>
    <w:multiLevelType w:val="hybridMultilevel"/>
    <w:tmpl w:val="53182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EF6E46"/>
    <w:multiLevelType w:val="hybridMultilevel"/>
    <w:tmpl w:val="9300D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
  </w:num>
  <w:num w:numId="3">
    <w:abstractNumId w:val="11"/>
  </w:num>
  <w:num w:numId="4">
    <w:abstractNumId w:val="7"/>
  </w:num>
  <w:num w:numId="5">
    <w:abstractNumId w:val="18"/>
  </w:num>
  <w:num w:numId="6">
    <w:abstractNumId w:val="19"/>
  </w:num>
  <w:num w:numId="7">
    <w:abstractNumId w:val="6"/>
  </w:num>
  <w:num w:numId="8">
    <w:abstractNumId w:val="5"/>
  </w:num>
  <w:num w:numId="9">
    <w:abstractNumId w:val="3"/>
  </w:num>
  <w:num w:numId="10">
    <w:abstractNumId w:val="9"/>
    <w:lvlOverride w:ilvl="0"/>
    <w:lvlOverride w:ilvl="1">
      <w:startOverride w:val="1"/>
    </w:lvlOverride>
    <w:lvlOverride w:ilvl="2"/>
    <w:lvlOverride w:ilvl="3"/>
    <w:lvlOverride w:ilvl="4"/>
    <w:lvlOverride w:ilvl="5"/>
    <w:lvlOverride w:ilvl="6"/>
    <w:lvlOverride w:ilvl="7"/>
    <w:lvlOverride w:ilvl="8"/>
  </w:num>
  <w:num w:numId="11">
    <w:abstractNumId w:val="14"/>
  </w:num>
  <w:num w:numId="12">
    <w:abstractNumId w:val="1"/>
  </w:num>
  <w:num w:numId="13">
    <w:abstractNumId w:val="17"/>
  </w:num>
  <w:num w:numId="14">
    <w:abstractNumId w:val="12"/>
  </w:num>
  <w:num w:numId="15">
    <w:abstractNumId w:val="16"/>
  </w:num>
  <w:num w:numId="16">
    <w:abstractNumId w:val="15"/>
  </w:num>
  <w:num w:numId="17">
    <w:abstractNumId w:val="9"/>
  </w:num>
  <w:num w:numId="18">
    <w:abstractNumId w:val="1"/>
  </w:num>
  <w:num w:numId="19">
    <w:abstractNumId w:val="10"/>
  </w:num>
  <w:num w:numId="20">
    <w:abstractNumId w:val="8"/>
  </w:num>
  <w:num w:numId="21">
    <w:abstractNumId w:val="0"/>
  </w:num>
  <w:num w:numId="22">
    <w:abstractNumId w:val="4"/>
  </w:num>
  <w:num w:numId="23">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771"/>
    <w:rsid w:val="00003230"/>
    <w:rsid w:val="00005467"/>
    <w:rsid w:val="00030E37"/>
    <w:rsid w:val="00031A4D"/>
    <w:rsid w:val="0003327F"/>
    <w:rsid w:val="00035605"/>
    <w:rsid w:val="00041D28"/>
    <w:rsid w:val="00056624"/>
    <w:rsid w:val="00064DA5"/>
    <w:rsid w:val="000747FC"/>
    <w:rsid w:val="00086760"/>
    <w:rsid w:val="00097A0E"/>
    <w:rsid w:val="000A02E0"/>
    <w:rsid w:val="000B02EB"/>
    <w:rsid w:val="000B4A44"/>
    <w:rsid w:val="000C09C9"/>
    <w:rsid w:val="000C2290"/>
    <w:rsid w:val="000E2960"/>
    <w:rsid w:val="000E2A4F"/>
    <w:rsid w:val="000E2D1A"/>
    <w:rsid w:val="000F2586"/>
    <w:rsid w:val="000F5A1D"/>
    <w:rsid w:val="001020B1"/>
    <w:rsid w:val="0010592E"/>
    <w:rsid w:val="00125224"/>
    <w:rsid w:val="001306B6"/>
    <w:rsid w:val="00134AE6"/>
    <w:rsid w:val="0013712C"/>
    <w:rsid w:val="00137228"/>
    <w:rsid w:val="00156036"/>
    <w:rsid w:val="00156684"/>
    <w:rsid w:val="00157EF8"/>
    <w:rsid w:val="0017380E"/>
    <w:rsid w:val="001743A3"/>
    <w:rsid w:val="001779A7"/>
    <w:rsid w:val="00177FF1"/>
    <w:rsid w:val="0018205B"/>
    <w:rsid w:val="001835D3"/>
    <w:rsid w:val="00186DB8"/>
    <w:rsid w:val="0018733B"/>
    <w:rsid w:val="00191737"/>
    <w:rsid w:val="00193546"/>
    <w:rsid w:val="001A3248"/>
    <w:rsid w:val="001A7885"/>
    <w:rsid w:val="001C0547"/>
    <w:rsid w:val="001D7AB0"/>
    <w:rsid w:val="001E0C65"/>
    <w:rsid w:val="001E36A8"/>
    <w:rsid w:val="002004CB"/>
    <w:rsid w:val="002018F8"/>
    <w:rsid w:val="00206C54"/>
    <w:rsid w:val="0021610A"/>
    <w:rsid w:val="00221C46"/>
    <w:rsid w:val="0022467C"/>
    <w:rsid w:val="002458FA"/>
    <w:rsid w:val="00251D75"/>
    <w:rsid w:val="00255223"/>
    <w:rsid w:val="0025552E"/>
    <w:rsid w:val="00255D7D"/>
    <w:rsid w:val="002566D5"/>
    <w:rsid w:val="002625EF"/>
    <w:rsid w:val="00265EE9"/>
    <w:rsid w:val="002742F0"/>
    <w:rsid w:val="00275E07"/>
    <w:rsid w:val="00281E43"/>
    <w:rsid w:val="0029069E"/>
    <w:rsid w:val="00291DA7"/>
    <w:rsid w:val="00292D93"/>
    <w:rsid w:val="0029678F"/>
    <w:rsid w:val="002B6097"/>
    <w:rsid w:val="002C54E2"/>
    <w:rsid w:val="002D5948"/>
    <w:rsid w:val="002D5F73"/>
    <w:rsid w:val="002D6B77"/>
    <w:rsid w:val="002E4631"/>
    <w:rsid w:val="002E4F78"/>
    <w:rsid w:val="002F554F"/>
    <w:rsid w:val="00304186"/>
    <w:rsid w:val="00305F97"/>
    <w:rsid w:val="00307DC0"/>
    <w:rsid w:val="00311C94"/>
    <w:rsid w:val="003122EC"/>
    <w:rsid w:val="00325A85"/>
    <w:rsid w:val="00332090"/>
    <w:rsid w:val="00333757"/>
    <w:rsid w:val="00335B62"/>
    <w:rsid w:val="00344C10"/>
    <w:rsid w:val="003468CB"/>
    <w:rsid w:val="00346C1A"/>
    <w:rsid w:val="0034710D"/>
    <w:rsid w:val="00351EC9"/>
    <w:rsid w:val="00352129"/>
    <w:rsid w:val="0035307E"/>
    <w:rsid w:val="00356A50"/>
    <w:rsid w:val="00371E0E"/>
    <w:rsid w:val="0037551B"/>
    <w:rsid w:val="0038590C"/>
    <w:rsid w:val="00393298"/>
    <w:rsid w:val="003A023E"/>
    <w:rsid w:val="003A44BC"/>
    <w:rsid w:val="003A4C2D"/>
    <w:rsid w:val="003A7696"/>
    <w:rsid w:val="003B7501"/>
    <w:rsid w:val="003B7652"/>
    <w:rsid w:val="003C2DD8"/>
    <w:rsid w:val="003D3927"/>
    <w:rsid w:val="003D43AD"/>
    <w:rsid w:val="003D5F8E"/>
    <w:rsid w:val="003D764B"/>
    <w:rsid w:val="003F35CE"/>
    <w:rsid w:val="00400123"/>
    <w:rsid w:val="00407C91"/>
    <w:rsid w:val="00410108"/>
    <w:rsid w:val="00415E33"/>
    <w:rsid w:val="00420C93"/>
    <w:rsid w:val="00422C89"/>
    <w:rsid w:val="00431121"/>
    <w:rsid w:val="004364D9"/>
    <w:rsid w:val="0043758D"/>
    <w:rsid w:val="00453AE2"/>
    <w:rsid w:val="004730F7"/>
    <w:rsid w:val="00475A34"/>
    <w:rsid w:val="0048174F"/>
    <w:rsid w:val="004936E8"/>
    <w:rsid w:val="004B1BAD"/>
    <w:rsid w:val="004B715F"/>
    <w:rsid w:val="004C0C95"/>
    <w:rsid w:val="004C5FA1"/>
    <w:rsid w:val="004D0C9D"/>
    <w:rsid w:val="004D11E0"/>
    <w:rsid w:val="004D491B"/>
    <w:rsid w:val="004D70CB"/>
    <w:rsid w:val="004E653E"/>
    <w:rsid w:val="004F0228"/>
    <w:rsid w:val="004F1EB5"/>
    <w:rsid w:val="005042E3"/>
    <w:rsid w:val="00516DDF"/>
    <w:rsid w:val="00517433"/>
    <w:rsid w:val="00522759"/>
    <w:rsid w:val="00525434"/>
    <w:rsid w:val="00525F35"/>
    <w:rsid w:val="00526BC2"/>
    <w:rsid w:val="00532AA9"/>
    <w:rsid w:val="00537E81"/>
    <w:rsid w:val="00541C55"/>
    <w:rsid w:val="005423D8"/>
    <w:rsid w:val="0054282F"/>
    <w:rsid w:val="00542B2B"/>
    <w:rsid w:val="00546EA7"/>
    <w:rsid w:val="00553AAE"/>
    <w:rsid w:val="00556C27"/>
    <w:rsid w:val="005626A3"/>
    <w:rsid w:val="0056610F"/>
    <w:rsid w:val="00572F4E"/>
    <w:rsid w:val="00574CC0"/>
    <w:rsid w:val="00585F40"/>
    <w:rsid w:val="00594895"/>
    <w:rsid w:val="00594C33"/>
    <w:rsid w:val="005A53CF"/>
    <w:rsid w:val="005B16C8"/>
    <w:rsid w:val="005D271F"/>
    <w:rsid w:val="005D70DB"/>
    <w:rsid w:val="005F1440"/>
    <w:rsid w:val="005F35A0"/>
    <w:rsid w:val="005F4BEB"/>
    <w:rsid w:val="005F7851"/>
    <w:rsid w:val="00601896"/>
    <w:rsid w:val="00603841"/>
    <w:rsid w:val="00607CCB"/>
    <w:rsid w:val="00610CD4"/>
    <w:rsid w:val="00646719"/>
    <w:rsid w:val="00653C32"/>
    <w:rsid w:val="00670F6F"/>
    <w:rsid w:val="006816C3"/>
    <w:rsid w:val="006910D5"/>
    <w:rsid w:val="00692806"/>
    <w:rsid w:val="00693641"/>
    <w:rsid w:val="006A4A57"/>
    <w:rsid w:val="006B022F"/>
    <w:rsid w:val="006B698A"/>
    <w:rsid w:val="006C0EF4"/>
    <w:rsid w:val="006D035A"/>
    <w:rsid w:val="006D20FA"/>
    <w:rsid w:val="006D6517"/>
    <w:rsid w:val="006F1133"/>
    <w:rsid w:val="00705D10"/>
    <w:rsid w:val="00710C05"/>
    <w:rsid w:val="00722F85"/>
    <w:rsid w:val="00734970"/>
    <w:rsid w:val="007515B5"/>
    <w:rsid w:val="00751E10"/>
    <w:rsid w:val="007613F4"/>
    <w:rsid w:val="007660A6"/>
    <w:rsid w:val="007A0682"/>
    <w:rsid w:val="007A6BB8"/>
    <w:rsid w:val="007B3381"/>
    <w:rsid w:val="007C52C6"/>
    <w:rsid w:val="007E0D64"/>
    <w:rsid w:val="007E3A79"/>
    <w:rsid w:val="007E68AF"/>
    <w:rsid w:val="007F4EC2"/>
    <w:rsid w:val="00801508"/>
    <w:rsid w:val="00841554"/>
    <w:rsid w:val="008421F8"/>
    <w:rsid w:val="00853E92"/>
    <w:rsid w:val="00864BA6"/>
    <w:rsid w:val="00864C47"/>
    <w:rsid w:val="0087348A"/>
    <w:rsid w:val="00894D2A"/>
    <w:rsid w:val="008A51F5"/>
    <w:rsid w:val="008B2F98"/>
    <w:rsid w:val="008C7E85"/>
    <w:rsid w:val="008D354F"/>
    <w:rsid w:val="008D373C"/>
    <w:rsid w:val="008F7C85"/>
    <w:rsid w:val="00906CA6"/>
    <w:rsid w:val="00906FF5"/>
    <w:rsid w:val="0091451F"/>
    <w:rsid w:val="00915153"/>
    <w:rsid w:val="009278C5"/>
    <w:rsid w:val="00946B45"/>
    <w:rsid w:val="00956D7B"/>
    <w:rsid w:val="0095737E"/>
    <w:rsid w:val="00960EE9"/>
    <w:rsid w:val="00964735"/>
    <w:rsid w:val="009723E8"/>
    <w:rsid w:val="00972DD7"/>
    <w:rsid w:val="009806E6"/>
    <w:rsid w:val="009820C5"/>
    <w:rsid w:val="0099137F"/>
    <w:rsid w:val="00992A46"/>
    <w:rsid w:val="00992D22"/>
    <w:rsid w:val="00993099"/>
    <w:rsid w:val="00994548"/>
    <w:rsid w:val="009B3C5E"/>
    <w:rsid w:val="009B3EFC"/>
    <w:rsid w:val="009B6AAA"/>
    <w:rsid w:val="009C0454"/>
    <w:rsid w:val="009D2C75"/>
    <w:rsid w:val="009D2F1C"/>
    <w:rsid w:val="009D4370"/>
    <w:rsid w:val="009E3552"/>
    <w:rsid w:val="009E7E31"/>
    <w:rsid w:val="009F18E6"/>
    <w:rsid w:val="00A05CE8"/>
    <w:rsid w:val="00A1572E"/>
    <w:rsid w:val="00A17BB5"/>
    <w:rsid w:val="00A201AD"/>
    <w:rsid w:val="00A204C4"/>
    <w:rsid w:val="00A31091"/>
    <w:rsid w:val="00A4013F"/>
    <w:rsid w:val="00A81771"/>
    <w:rsid w:val="00A8475C"/>
    <w:rsid w:val="00A8475F"/>
    <w:rsid w:val="00A87C25"/>
    <w:rsid w:val="00A90615"/>
    <w:rsid w:val="00AB0A22"/>
    <w:rsid w:val="00AB29D3"/>
    <w:rsid w:val="00AC3F5E"/>
    <w:rsid w:val="00AD34D9"/>
    <w:rsid w:val="00AD4DC1"/>
    <w:rsid w:val="00AE1CAE"/>
    <w:rsid w:val="00AF29DD"/>
    <w:rsid w:val="00AF77AB"/>
    <w:rsid w:val="00B00A5A"/>
    <w:rsid w:val="00B02CF8"/>
    <w:rsid w:val="00B07C94"/>
    <w:rsid w:val="00B121A6"/>
    <w:rsid w:val="00B20D0E"/>
    <w:rsid w:val="00B2241B"/>
    <w:rsid w:val="00B30720"/>
    <w:rsid w:val="00B5050D"/>
    <w:rsid w:val="00B73467"/>
    <w:rsid w:val="00B74CE1"/>
    <w:rsid w:val="00B856B4"/>
    <w:rsid w:val="00B92FBD"/>
    <w:rsid w:val="00B93548"/>
    <w:rsid w:val="00BA3B66"/>
    <w:rsid w:val="00BA58E9"/>
    <w:rsid w:val="00BC3968"/>
    <w:rsid w:val="00BC3DDB"/>
    <w:rsid w:val="00BD470C"/>
    <w:rsid w:val="00BE2B2A"/>
    <w:rsid w:val="00BF4B2A"/>
    <w:rsid w:val="00BF6892"/>
    <w:rsid w:val="00C00C16"/>
    <w:rsid w:val="00C04E2F"/>
    <w:rsid w:val="00C112F7"/>
    <w:rsid w:val="00C13C75"/>
    <w:rsid w:val="00C22E6B"/>
    <w:rsid w:val="00C23418"/>
    <w:rsid w:val="00C23F16"/>
    <w:rsid w:val="00C263F0"/>
    <w:rsid w:val="00C26E3F"/>
    <w:rsid w:val="00C3572F"/>
    <w:rsid w:val="00C3673C"/>
    <w:rsid w:val="00C370B0"/>
    <w:rsid w:val="00C75ABD"/>
    <w:rsid w:val="00C80D84"/>
    <w:rsid w:val="00C83003"/>
    <w:rsid w:val="00C8537E"/>
    <w:rsid w:val="00CB0A33"/>
    <w:rsid w:val="00CB0AEF"/>
    <w:rsid w:val="00CB1584"/>
    <w:rsid w:val="00CB1BAA"/>
    <w:rsid w:val="00CC2334"/>
    <w:rsid w:val="00CC2D02"/>
    <w:rsid w:val="00CC3E90"/>
    <w:rsid w:val="00CC55AB"/>
    <w:rsid w:val="00CC5A71"/>
    <w:rsid w:val="00CC6BBA"/>
    <w:rsid w:val="00CC7657"/>
    <w:rsid w:val="00CD0F5B"/>
    <w:rsid w:val="00CD42A0"/>
    <w:rsid w:val="00CD477D"/>
    <w:rsid w:val="00CF34D9"/>
    <w:rsid w:val="00D105CF"/>
    <w:rsid w:val="00D11180"/>
    <w:rsid w:val="00D2222C"/>
    <w:rsid w:val="00D230F9"/>
    <w:rsid w:val="00D36223"/>
    <w:rsid w:val="00D3682D"/>
    <w:rsid w:val="00D57848"/>
    <w:rsid w:val="00D622AD"/>
    <w:rsid w:val="00D64615"/>
    <w:rsid w:val="00D72604"/>
    <w:rsid w:val="00D83C9D"/>
    <w:rsid w:val="00D84149"/>
    <w:rsid w:val="00D85E76"/>
    <w:rsid w:val="00D87DF4"/>
    <w:rsid w:val="00D931B2"/>
    <w:rsid w:val="00DA00D9"/>
    <w:rsid w:val="00DB0194"/>
    <w:rsid w:val="00DB3344"/>
    <w:rsid w:val="00DC640F"/>
    <w:rsid w:val="00DC788A"/>
    <w:rsid w:val="00DE4422"/>
    <w:rsid w:val="00DF3A34"/>
    <w:rsid w:val="00DF65A3"/>
    <w:rsid w:val="00DF7726"/>
    <w:rsid w:val="00E01EF5"/>
    <w:rsid w:val="00E13A32"/>
    <w:rsid w:val="00E15127"/>
    <w:rsid w:val="00E15476"/>
    <w:rsid w:val="00E212D1"/>
    <w:rsid w:val="00E323D1"/>
    <w:rsid w:val="00E32A18"/>
    <w:rsid w:val="00E34FED"/>
    <w:rsid w:val="00E36269"/>
    <w:rsid w:val="00E50F75"/>
    <w:rsid w:val="00E66289"/>
    <w:rsid w:val="00E74315"/>
    <w:rsid w:val="00E74BC3"/>
    <w:rsid w:val="00E87CED"/>
    <w:rsid w:val="00EB2747"/>
    <w:rsid w:val="00EC728D"/>
    <w:rsid w:val="00ED1D12"/>
    <w:rsid w:val="00EE4AB1"/>
    <w:rsid w:val="00EF04E5"/>
    <w:rsid w:val="00F032ED"/>
    <w:rsid w:val="00F06F1B"/>
    <w:rsid w:val="00F34602"/>
    <w:rsid w:val="00F4047A"/>
    <w:rsid w:val="00F54BEA"/>
    <w:rsid w:val="00F602EF"/>
    <w:rsid w:val="00F67F4C"/>
    <w:rsid w:val="00FA1473"/>
    <w:rsid w:val="00FA771D"/>
    <w:rsid w:val="00FB1DF7"/>
    <w:rsid w:val="00FB4F91"/>
    <w:rsid w:val="00FC13B5"/>
    <w:rsid w:val="00FC3CA5"/>
    <w:rsid w:val="00FC4484"/>
    <w:rsid w:val="00FC4690"/>
    <w:rsid w:val="00FC7A10"/>
    <w:rsid w:val="00FD2971"/>
    <w:rsid w:val="00FD6206"/>
    <w:rsid w:val="00FE7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B37362"/>
  <w15:docId w15:val="{AC5FDD32-83D5-4F46-BE01-F5ECD6105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53CF"/>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9"/>
    <w:qFormat/>
    <w:rsid w:val="005A53CF"/>
    <w:pPr>
      <w:outlineLvl w:val="0"/>
    </w:pPr>
  </w:style>
  <w:style w:type="paragraph" w:styleId="Heading2">
    <w:name w:val="heading 2"/>
    <w:basedOn w:val="Normal"/>
    <w:next w:val="Normal"/>
    <w:link w:val="Heading2Char"/>
    <w:uiPriority w:val="99"/>
    <w:qFormat/>
    <w:rsid w:val="005A53CF"/>
    <w:pPr>
      <w:outlineLvl w:val="1"/>
    </w:pPr>
  </w:style>
  <w:style w:type="paragraph" w:styleId="Heading3">
    <w:name w:val="heading 3"/>
    <w:basedOn w:val="Normal"/>
    <w:next w:val="Normal"/>
    <w:link w:val="Heading3Char"/>
    <w:uiPriority w:val="99"/>
    <w:qFormat/>
    <w:rsid w:val="005A53CF"/>
    <w:pPr>
      <w:outlineLvl w:val="2"/>
    </w:pPr>
  </w:style>
  <w:style w:type="paragraph" w:styleId="Heading4">
    <w:name w:val="heading 4"/>
    <w:basedOn w:val="Normal"/>
    <w:next w:val="Normal"/>
    <w:link w:val="Heading4Char"/>
    <w:uiPriority w:val="99"/>
    <w:qFormat/>
    <w:rsid w:val="005A53CF"/>
    <w:pPr>
      <w:outlineLvl w:val="3"/>
    </w:pPr>
  </w:style>
  <w:style w:type="paragraph" w:styleId="Heading5">
    <w:name w:val="heading 5"/>
    <w:basedOn w:val="Normal"/>
    <w:next w:val="Normal"/>
    <w:link w:val="Heading5Char"/>
    <w:uiPriority w:val="99"/>
    <w:qFormat/>
    <w:rsid w:val="005A53CF"/>
    <w:pPr>
      <w:outlineLvl w:val="4"/>
    </w:pPr>
  </w:style>
  <w:style w:type="paragraph" w:styleId="Heading6">
    <w:name w:val="heading 6"/>
    <w:basedOn w:val="Normal"/>
    <w:next w:val="Normal"/>
    <w:link w:val="Heading6Char"/>
    <w:uiPriority w:val="99"/>
    <w:qFormat/>
    <w:rsid w:val="005A53CF"/>
    <w:pPr>
      <w:outlineLvl w:val="5"/>
    </w:pPr>
  </w:style>
  <w:style w:type="paragraph" w:styleId="Heading7">
    <w:name w:val="heading 7"/>
    <w:basedOn w:val="Normal"/>
    <w:next w:val="Normal"/>
    <w:link w:val="Heading7Char"/>
    <w:uiPriority w:val="99"/>
    <w:qFormat/>
    <w:rsid w:val="005A53CF"/>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A53CF"/>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locked/>
    <w:rsid w:val="005A53CF"/>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locked/>
    <w:rsid w:val="005A53CF"/>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locked/>
    <w:rsid w:val="005A53CF"/>
    <w:rPr>
      <w:rFonts w:cs="Times New Roman"/>
      <w:b/>
      <w:bCs/>
      <w:sz w:val="28"/>
      <w:szCs w:val="28"/>
    </w:rPr>
  </w:style>
  <w:style w:type="character" w:customStyle="1" w:styleId="Heading5Char">
    <w:name w:val="Heading 5 Char"/>
    <w:basedOn w:val="DefaultParagraphFont"/>
    <w:link w:val="Heading5"/>
    <w:uiPriority w:val="9"/>
    <w:semiHidden/>
    <w:locked/>
    <w:rsid w:val="005A53CF"/>
    <w:rPr>
      <w:rFonts w:cs="Times New Roman"/>
      <w:b/>
      <w:bCs/>
      <w:i/>
      <w:iCs/>
      <w:sz w:val="26"/>
      <w:szCs w:val="26"/>
    </w:rPr>
  </w:style>
  <w:style w:type="character" w:customStyle="1" w:styleId="Heading6Char">
    <w:name w:val="Heading 6 Char"/>
    <w:basedOn w:val="DefaultParagraphFont"/>
    <w:link w:val="Heading6"/>
    <w:uiPriority w:val="9"/>
    <w:semiHidden/>
    <w:locked/>
    <w:rsid w:val="005A53CF"/>
    <w:rPr>
      <w:rFonts w:cs="Times New Roman"/>
      <w:b/>
      <w:bCs/>
    </w:rPr>
  </w:style>
  <w:style w:type="character" w:customStyle="1" w:styleId="Heading7Char">
    <w:name w:val="Heading 7 Char"/>
    <w:basedOn w:val="DefaultParagraphFont"/>
    <w:link w:val="Heading7"/>
    <w:uiPriority w:val="9"/>
    <w:semiHidden/>
    <w:locked/>
    <w:rsid w:val="005A53CF"/>
    <w:rPr>
      <w:rFonts w:cs="Times New Roman"/>
      <w:sz w:val="24"/>
      <w:szCs w:val="24"/>
    </w:rPr>
  </w:style>
  <w:style w:type="paragraph" w:styleId="ListParagraph">
    <w:name w:val="List Paragraph"/>
    <w:basedOn w:val="Normal"/>
    <w:uiPriority w:val="99"/>
    <w:qFormat/>
    <w:rsid w:val="00734970"/>
    <w:pPr>
      <w:ind w:left="720"/>
    </w:pPr>
  </w:style>
  <w:style w:type="paragraph" w:styleId="BodyText2">
    <w:name w:val="Body Text 2"/>
    <w:basedOn w:val="Normal"/>
    <w:link w:val="BodyText2Char"/>
    <w:uiPriority w:val="99"/>
    <w:rsid w:val="00CB1BAA"/>
    <w:pPr>
      <w:widowControl/>
      <w:autoSpaceDE/>
      <w:autoSpaceDN/>
      <w:adjustRightInd/>
    </w:pPr>
    <w:rPr>
      <w:szCs w:val="20"/>
    </w:rPr>
  </w:style>
  <w:style w:type="character" w:customStyle="1" w:styleId="BodyText2Char">
    <w:name w:val="Body Text 2 Char"/>
    <w:basedOn w:val="DefaultParagraphFont"/>
    <w:link w:val="BodyText2"/>
    <w:uiPriority w:val="99"/>
    <w:locked/>
    <w:rsid w:val="00CB1BAA"/>
    <w:rPr>
      <w:rFonts w:ascii="Times New Roman" w:hAnsi="Times New Roman" w:cs="Times New Roman"/>
      <w:sz w:val="20"/>
      <w:szCs w:val="20"/>
    </w:rPr>
  </w:style>
  <w:style w:type="character" w:styleId="CommentReference">
    <w:name w:val="annotation reference"/>
    <w:basedOn w:val="DefaultParagraphFont"/>
    <w:uiPriority w:val="99"/>
    <w:semiHidden/>
    <w:rsid w:val="00E36269"/>
    <w:rPr>
      <w:rFonts w:cs="Times New Roman"/>
      <w:sz w:val="16"/>
      <w:szCs w:val="16"/>
    </w:rPr>
  </w:style>
  <w:style w:type="paragraph" w:styleId="CommentText">
    <w:name w:val="annotation text"/>
    <w:basedOn w:val="Normal"/>
    <w:link w:val="CommentTextChar"/>
    <w:uiPriority w:val="99"/>
    <w:semiHidden/>
    <w:unhideWhenUsed/>
    <w:rsid w:val="00E323D1"/>
    <w:rPr>
      <w:sz w:val="20"/>
      <w:szCs w:val="20"/>
    </w:rPr>
  </w:style>
  <w:style w:type="character" w:customStyle="1" w:styleId="CommentTextChar">
    <w:name w:val="Comment Text Char"/>
    <w:basedOn w:val="DefaultParagraphFont"/>
    <w:link w:val="CommentText"/>
    <w:uiPriority w:val="99"/>
    <w:semiHidden/>
    <w:locked/>
    <w:rsid w:val="00E323D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23D1"/>
    <w:rPr>
      <w:b/>
      <w:bCs/>
    </w:rPr>
  </w:style>
  <w:style w:type="character" w:customStyle="1" w:styleId="CommentSubjectChar">
    <w:name w:val="Comment Subject Char"/>
    <w:basedOn w:val="CommentTextChar"/>
    <w:link w:val="CommentSubject"/>
    <w:uiPriority w:val="99"/>
    <w:semiHidden/>
    <w:locked/>
    <w:rsid w:val="00E323D1"/>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E323D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23D1"/>
    <w:rPr>
      <w:rFonts w:ascii="Tahoma" w:hAnsi="Tahoma" w:cs="Tahoma"/>
      <w:sz w:val="16"/>
      <w:szCs w:val="16"/>
    </w:rPr>
  </w:style>
  <w:style w:type="character" w:styleId="Hyperlink">
    <w:name w:val="Hyperlink"/>
    <w:basedOn w:val="DefaultParagraphFont"/>
    <w:uiPriority w:val="99"/>
    <w:unhideWhenUsed/>
    <w:rsid w:val="002004CB"/>
    <w:rPr>
      <w:rFonts w:cs="Times New Roman"/>
      <w:color w:val="0000FF"/>
      <w:u w:val="single"/>
    </w:rPr>
  </w:style>
  <w:style w:type="paragraph" w:styleId="Header">
    <w:name w:val="header"/>
    <w:basedOn w:val="Normal"/>
    <w:link w:val="HeaderChar"/>
    <w:uiPriority w:val="99"/>
    <w:unhideWhenUsed/>
    <w:rsid w:val="00993099"/>
    <w:pPr>
      <w:tabs>
        <w:tab w:val="center" w:pos="4680"/>
        <w:tab w:val="right" w:pos="9360"/>
      </w:tabs>
    </w:pPr>
  </w:style>
  <w:style w:type="character" w:customStyle="1" w:styleId="HeaderChar">
    <w:name w:val="Header Char"/>
    <w:basedOn w:val="DefaultParagraphFont"/>
    <w:link w:val="Header"/>
    <w:uiPriority w:val="99"/>
    <w:rsid w:val="00993099"/>
    <w:rPr>
      <w:rFonts w:ascii="Times New Roman" w:hAnsi="Times New Roman"/>
      <w:sz w:val="24"/>
      <w:szCs w:val="24"/>
    </w:rPr>
  </w:style>
  <w:style w:type="paragraph" w:styleId="Footer">
    <w:name w:val="footer"/>
    <w:basedOn w:val="Normal"/>
    <w:link w:val="FooterChar"/>
    <w:unhideWhenUsed/>
    <w:rsid w:val="00993099"/>
    <w:pPr>
      <w:tabs>
        <w:tab w:val="center" w:pos="4680"/>
        <w:tab w:val="right" w:pos="9360"/>
      </w:tabs>
    </w:pPr>
  </w:style>
  <w:style w:type="character" w:customStyle="1" w:styleId="FooterChar">
    <w:name w:val="Footer Char"/>
    <w:basedOn w:val="DefaultParagraphFont"/>
    <w:link w:val="Footer"/>
    <w:uiPriority w:val="99"/>
    <w:semiHidden/>
    <w:rsid w:val="00993099"/>
    <w:rPr>
      <w:rFonts w:ascii="Times New Roman" w:hAnsi="Times New Roman"/>
      <w:sz w:val="24"/>
      <w:szCs w:val="24"/>
    </w:rPr>
  </w:style>
  <w:style w:type="character" w:styleId="PageNumber">
    <w:name w:val="page number"/>
    <w:basedOn w:val="DefaultParagraphFont"/>
    <w:rsid w:val="0029678F"/>
  </w:style>
  <w:style w:type="character" w:styleId="FollowedHyperlink">
    <w:name w:val="FollowedHyperlink"/>
    <w:basedOn w:val="DefaultParagraphFont"/>
    <w:uiPriority w:val="99"/>
    <w:semiHidden/>
    <w:unhideWhenUsed/>
    <w:rsid w:val="00526BC2"/>
    <w:rPr>
      <w:color w:val="800080"/>
      <w:u w:val="single"/>
    </w:rPr>
  </w:style>
  <w:style w:type="paragraph" w:customStyle="1" w:styleId="Default">
    <w:name w:val="Default"/>
    <w:rsid w:val="00E15476"/>
    <w:pPr>
      <w:autoSpaceDE w:val="0"/>
      <w:autoSpaceDN w:val="0"/>
      <w:adjustRightInd w:val="0"/>
    </w:pPr>
    <w:rPr>
      <w:rFonts w:ascii="Times New Roman" w:hAnsi="Times New Roman"/>
      <w:color w:val="000000"/>
      <w:sz w:val="24"/>
      <w:szCs w:val="24"/>
    </w:rPr>
  </w:style>
  <w:style w:type="paragraph" w:styleId="BodyTextIndent2">
    <w:name w:val="Body Text Indent 2"/>
    <w:basedOn w:val="Normal"/>
    <w:link w:val="BodyTextIndent2Char"/>
    <w:rsid w:val="00351EC9"/>
    <w:pPr>
      <w:widowControl/>
      <w:autoSpaceDE/>
      <w:autoSpaceDN/>
      <w:adjustRightInd/>
      <w:spacing w:after="120" w:line="480" w:lineRule="auto"/>
      <w:ind w:left="360"/>
    </w:pPr>
    <w:rPr>
      <w:sz w:val="20"/>
      <w:szCs w:val="20"/>
    </w:rPr>
  </w:style>
  <w:style w:type="character" w:customStyle="1" w:styleId="BodyTextIndent2Char">
    <w:name w:val="Body Text Indent 2 Char"/>
    <w:basedOn w:val="DefaultParagraphFont"/>
    <w:link w:val="BodyTextIndent2"/>
    <w:rsid w:val="00351EC9"/>
    <w:rPr>
      <w:rFonts w:ascii="Times New Roman" w:hAnsi="Times New Roman"/>
    </w:rPr>
  </w:style>
  <w:style w:type="paragraph" w:styleId="BodyText">
    <w:name w:val="Body Text"/>
    <w:basedOn w:val="Normal"/>
    <w:link w:val="BodyTextChar"/>
    <w:rsid w:val="00351EC9"/>
    <w:pPr>
      <w:widowControl/>
      <w:autoSpaceDE/>
      <w:autoSpaceDN/>
      <w:adjustRightInd/>
      <w:spacing w:after="120"/>
    </w:pPr>
    <w:rPr>
      <w:sz w:val="20"/>
      <w:szCs w:val="20"/>
    </w:rPr>
  </w:style>
  <w:style w:type="character" w:customStyle="1" w:styleId="BodyTextChar">
    <w:name w:val="Body Text Char"/>
    <w:basedOn w:val="DefaultParagraphFont"/>
    <w:link w:val="BodyText"/>
    <w:rsid w:val="00351EC9"/>
    <w:rPr>
      <w:rFonts w:ascii="Times New Roman" w:hAnsi="Times New Roman"/>
    </w:rPr>
  </w:style>
  <w:style w:type="character" w:styleId="UnresolvedMention">
    <w:name w:val="Unresolved Mention"/>
    <w:basedOn w:val="DefaultParagraphFont"/>
    <w:uiPriority w:val="99"/>
    <w:semiHidden/>
    <w:unhideWhenUsed/>
    <w:rsid w:val="00FE7BF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1553328">
      <w:bodyDiv w:val="1"/>
      <w:marLeft w:val="0"/>
      <w:marRight w:val="0"/>
      <w:marTop w:val="0"/>
      <w:marBottom w:val="0"/>
      <w:divBdr>
        <w:top w:val="none" w:sz="0" w:space="0" w:color="auto"/>
        <w:left w:val="none" w:sz="0" w:space="0" w:color="auto"/>
        <w:bottom w:val="none" w:sz="0" w:space="0" w:color="auto"/>
        <w:right w:val="none" w:sz="0" w:space="0" w:color="auto"/>
      </w:divBdr>
    </w:div>
    <w:div w:id="1746999387">
      <w:bodyDiv w:val="1"/>
      <w:marLeft w:val="0"/>
      <w:marRight w:val="0"/>
      <w:marTop w:val="0"/>
      <w:marBottom w:val="0"/>
      <w:divBdr>
        <w:top w:val="none" w:sz="0" w:space="0" w:color="auto"/>
        <w:left w:val="none" w:sz="0" w:space="0" w:color="auto"/>
        <w:bottom w:val="none" w:sz="0" w:space="0" w:color="auto"/>
        <w:right w:val="none" w:sz="0" w:space="0" w:color="auto"/>
      </w:divBdr>
    </w:div>
    <w:div w:id="197578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enny.johnson@wrksolutions.com" TargetMode="External"/><Relationship Id="rId4" Type="http://schemas.openxmlformats.org/officeDocument/2006/relationships/settings" Target="settings.xml"/><Relationship Id="rId9" Type="http://schemas.openxmlformats.org/officeDocument/2006/relationships/hyperlink" Target="mailto:seminars@wrk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CE92B-2A42-476F-BC18-A5AA4E52F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854</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18-04 - Managing Financial Aid - Child Care Standards and Guidelines</vt:lpstr>
    </vt:vector>
  </TitlesOfParts>
  <Company>Houston-Galveston Area Council</Company>
  <LinksUpToDate>false</LinksUpToDate>
  <CharactersWithSpaces>5712</CharactersWithSpaces>
  <SharedDoc>false</SharedDoc>
  <HLinks>
    <vt:vector size="12" baseType="variant">
      <vt:variant>
        <vt:i4>7798826</vt:i4>
      </vt:variant>
      <vt:variant>
        <vt:i4>3</vt:i4>
      </vt:variant>
      <vt:variant>
        <vt:i4>0</vt:i4>
      </vt:variant>
      <vt:variant>
        <vt:i4>5</vt:i4>
      </vt:variant>
      <vt:variant>
        <vt:lpwstr>http://wrksolutions.com/staff/financialaidlettersforms.html</vt:lpwstr>
      </vt:variant>
      <vt:variant>
        <vt:lpwstr/>
      </vt:variant>
      <vt:variant>
        <vt:i4>6815806</vt:i4>
      </vt:variant>
      <vt:variant>
        <vt:i4>0</vt:i4>
      </vt:variant>
      <vt:variant>
        <vt:i4>0</vt:i4>
      </vt:variant>
      <vt:variant>
        <vt:i4>5</vt:i4>
      </vt:variant>
      <vt:variant>
        <vt:lpwstr>http://wrksolutions.com/staff/deskaids.html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18-08 - Workforce Solutions Job Search Seminars</dc:title>
  <dc:creator>rogers</dc:creator>
  <cp:keywords>18-08 - Workforce Solutions Job Search Seminars</cp:keywords>
  <dc:description>18-08 - Workforce Solutions Job Search Seminars</dc:description>
  <cp:lastModifiedBy>Nguyen, Dat</cp:lastModifiedBy>
  <cp:revision>2</cp:revision>
  <cp:lastPrinted>2009-12-03T18:09:00Z</cp:lastPrinted>
  <dcterms:created xsi:type="dcterms:W3CDTF">2018-06-27T14:24:00Z</dcterms:created>
  <dcterms:modified xsi:type="dcterms:W3CDTF">2018-06-27T14:24:00Z</dcterms:modified>
</cp:coreProperties>
</file>