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7D4" w:rsidRDefault="009B0295" w:rsidP="004537D4">
      <w:pPr>
        <w:jc w:val="center"/>
        <w:rPr>
          <w:noProof/>
        </w:rPr>
      </w:pPr>
      <w:r>
        <w:rPr>
          <w:noProof/>
        </w:rPr>
        <w:pict>
          <v:shapetype id="_x0000_t202" coordsize="21600,21600" o:spt="202" path="m,l,21600r21600,l21600,xe">
            <v:stroke joinstyle="miter"/>
            <v:path gradientshapeok="t" o:connecttype="rect"/>
          </v:shapetype>
          <v:shape id="Text Box 2" o:spid="_x0000_s1098" type="#_x0000_t202" style="position:absolute;left:0;text-align:left;margin-left:-10.95pt;margin-top:-32.6pt;width:524.3pt;height:120.7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UBY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iESNElremPiK1zgwTjhuJQmvcD0o6nO6K+u97&#10;cJwS+UFjexbj6TSuQ1Kms+sCFXdp2V5aQDOEqmigZBDXIa1QIs7eYhs3IhH8kskpZ5zaxPtpw+Ja&#10;XOrJ6+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FY1AWCkCAABPBAAADgAAAAAAAAAAAAAAAAAuAgAAZHJzL2Uyb0Rv&#10;Yy54bWxQSwECLQAUAAYACAAAACEA/S8y1tsAAAAFAQAADwAAAAAAAAAAAAAAAACDBAAAZHJzL2Rv&#10;d25yZXYueG1sUEsFBgAAAAAEAAQA8wAAAIsFAAAAAA==&#10;" stroked="f">
            <v:textbox>
              <w:txbxContent>
                <w:p w:rsidR="003847F0" w:rsidRPr="00FF2A63" w:rsidRDefault="003847F0" w:rsidP="00C51831">
                  <w:pPr>
                    <w:spacing w:after="0" w:line="240" w:lineRule="auto"/>
                    <w:rPr>
                      <w:rFonts w:cs="Calibri"/>
                      <w:b/>
                      <w:sz w:val="56"/>
                    </w:rPr>
                  </w:pPr>
                  <w:r w:rsidRPr="00FF2A63">
                    <w:rPr>
                      <w:rFonts w:cs="Calibri"/>
                      <w:b/>
                      <w:sz w:val="112"/>
                      <w:szCs w:val="112"/>
                    </w:rPr>
                    <w:t>COUNSELOR NOTES</w:t>
                  </w:r>
                  <w:r w:rsidRPr="00FF2A63">
                    <w:rPr>
                      <w:rFonts w:cs="Calibri"/>
                      <w:b/>
                      <w:sz w:val="112"/>
                      <w:szCs w:val="112"/>
                    </w:rPr>
                    <w:br/>
                  </w:r>
                  <w:r w:rsidRPr="00FF2A63">
                    <w:rPr>
                      <w:rFonts w:cs="Calibri"/>
                      <w:b/>
                      <w:sz w:val="56"/>
                    </w:rPr>
                    <w:t>Meeting the CRITICAL Standards</w:t>
                  </w:r>
                </w:p>
                <w:p w:rsidR="003847F0" w:rsidRPr="00C51831" w:rsidRDefault="003847F0" w:rsidP="00C51831">
                  <w:pPr>
                    <w:jc w:val="center"/>
                    <w:rPr>
                      <w:noProof/>
                      <w:sz w:val="112"/>
                      <w:szCs w:val="112"/>
                    </w:rPr>
                  </w:pPr>
                </w:p>
                <w:p w:rsidR="003847F0" w:rsidRPr="00C51831" w:rsidRDefault="003847F0" w:rsidP="00C51831">
                  <w:pPr>
                    <w:jc w:val="center"/>
                    <w:rPr>
                      <w:sz w:val="112"/>
                      <w:szCs w:val="112"/>
                    </w:rPr>
                  </w:pPr>
                </w:p>
              </w:txbxContent>
            </v:textbox>
          </v:shape>
        </w:pict>
      </w:r>
      <w:r w:rsidR="004537D4">
        <w:rPr>
          <w:noProof/>
        </w:rPr>
        <w:t xml:space="preserve"> </w:t>
      </w:r>
    </w:p>
    <w:p w:rsidR="009A71B8" w:rsidRDefault="009A71B8" w:rsidP="004537D4">
      <w:pPr>
        <w:jc w:val="center"/>
        <w:rPr>
          <w:noProof/>
        </w:rPr>
      </w:pPr>
    </w:p>
    <w:p w:rsidR="004F4EC5" w:rsidRPr="004F4EC5" w:rsidRDefault="004F4EC5" w:rsidP="004F4EC5">
      <w:pPr>
        <w:spacing w:after="60"/>
        <w:rPr>
          <w:rFonts w:ascii="Georgia" w:hAnsi="Georgia"/>
          <w:sz w:val="24"/>
          <w:szCs w:val="24"/>
        </w:rPr>
      </w:pPr>
    </w:p>
    <w:p w:rsidR="004F4EC5" w:rsidRDefault="004F4EC5" w:rsidP="004F4EC5">
      <w:pPr>
        <w:spacing w:after="0"/>
        <w:rPr>
          <w:rFonts w:ascii="Georgia" w:hAnsi="Georgia"/>
          <w:sz w:val="24"/>
          <w:szCs w:val="24"/>
        </w:rPr>
      </w:pPr>
    </w:p>
    <w:p w:rsidR="009A71B8" w:rsidRDefault="009B0295">
      <w:pPr>
        <w:rPr>
          <w:rFonts w:ascii="Georgia" w:hAnsi="Georgia"/>
          <w:sz w:val="24"/>
          <w:szCs w:val="24"/>
        </w:rPr>
      </w:pPr>
      <w:r w:rsidRPr="009B0295">
        <w:rPr>
          <w:noProof/>
        </w:rPr>
        <w:pict>
          <v:rect id="_x0000_s1100" style="position:absolute;margin-left:-109.6pt;margin-top:6.3pt;width:717.85pt;height:464.25pt;z-index:251641856" fillcolor="#ececec" stroked="f">
            <v:fill r:id="rId8" o:title="Wide upward diagonal" color2="#f5f5f5" recolor="t" type="pattern"/>
          </v:rect>
        </w:pict>
      </w:r>
      <w:r w:rsidRPr="009B0295">
        <w:rPr>
          <w:noProof/>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53" type="#_x0000_t186" style="position:absolute;margin-left:-29.85pt;margin-top:100.9pt;width:383.35pt;height:267.3pt;rotation:-90;z-index:2516715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cgGsAA&#10;AADbAAAADwAAAGRycy9kb3ducmV2LnhtbESPzarCMBSE9xd8h3AEd9fUH0SqUUSouCtWxe2hObbF&#10;5qQ0UevbG0FwOczMN8xy3ZlaPKh1lWUFo2EEgji3uuJCwemY/M9BOI+ssbZMCl7kYL3q/S0x1vbJ&#10;B3pkvhABwi5GBaX3TSyly0sy6Ia2IQ7e1bYGfZBtIXWLzwA3tRxH0UwarDgslNjQtqT8lt2NAkzc&#10;LOJpyqe0uR72aVJddudMqUG/2yxAeOr8L/xt77WC8QQ+X8IPkK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McgGsAAAADbAAAADwAAAAAAAAAAAAAAAACYAgAAZHJzL2Rvd25y&#10;ZXYueG1sUEsFBgAAAAAEAAQA9QAAAIUDAAAAAA==&#10;" filled="t" fillcolor="#7f7f7f" strokecolor="#404040" strokeweight="1.5pt">
            <v:fill opacity="9830f"/>
            <v:textbox style="mso-next-textbox:#_x0000_s1053" inset="21.6pt,,21.6pt">
              <w:txbxContent>
                <w:tbl>
                  <w:tblPr>
                    <w:tblW w:w="0" w:type="auto"/>
                    <w:tblLayout w:type="fixed"/>
                    <w:tblLook w:val="04A0"/>
                  </w:tblPr>
                  <w:tblGrid>
                    <w:gridCol w:w="4878"/>
                  </w:tblGrid>
                  <w:tr w:rsidR="003847F0" w:rsidRPr="00FF2A63" w:rsidTr="00FF2A63">
                    <w:tc>
                      <w:tcPr>
                        <w:tcW w:w="4878" w:type="dxa"/>
                      </w:tcPr>
                      <w:p w:rsidR="003847F0" w:rsidRPr="00FF2A63" w:rsidRDefault="003847F0" w:rsidP="00FF2A63">
                        <w:pPr>
                          <w:spacing w:after="120" w:line="240" w:lineRule="auto"/>
                          <w:ind w:left="360" w:right="-871"/>
                          <w:rPr>
                            <w:i/>
                            <w:sz w:val="50"/>
                            <w:szCs w:val="50"/>
                          </w:rPr>
                        </w:pPr>
                        <w:r w:rsidRPr="00FF2A63">
                          <w:rPr>
                            <w:b/>
                            <w:i/>
                            <w:sz w:val="50"/>
                            <w:szCs w:val="50"/>
                          </w:rPr>
                          <w:t>C</w:t>
                        </w:r>
                        <w:r w:rsidRPr="00FF2A63">
                          <w:rPr>
                            <w:i/>
                            <w:color w:val="404040"/>
                            <w:sz w:val="50"/>
                            <w:szCs w:val="50"/>
                          </w:rPr>
                          <w:t>lear &amp; concise</w:t>
                        </w:r>
                      </w:p>
                    </w:tc>
                  </w:tr>
                  <w:tr w:rsidR="003847F0" w:rsidRPr="00FF2A63" w:rsidTr="00FF2A63">
                    <w:tc>
                      <w:tcPr>
                        <w:tcW w:w="4878" w:type="dxa"/>
                      </w:tcPr>
                      <w:p w:rsidR="003847F0" w:rsidRPr="00FF2A63" w:rsidRDefault="003847F0" w:rsidP="00FF2A63">
                        <w:pPr>
                          <w:spacing w:after="120" w:line="240" w:lineRule="auto"/>
                          <w:ind w:left="360" w:right="-871"/>
                          <w:rPr>
                            <w:i/>
                            <w:sz w:val="50"/>
                            <w:szCs w:val="50"/>
                          </w:rPr>
                        </w:pPr>
                        <w:r w:rsidRPr="00FF2A63">
                          <w:rPr>
                            <w:b/>
                            <w:i/>
                            <w:sz w:val="50"/>
                            <w:szCs w:val="50"/>
                          </w:rPr>
                          <w:t>R</w:t>
                        </w:r>
                        <w:r w:rsidRPr="00FF2A63">
                          <w:rPr>
                            <w:i/>
                            <w:color w:val="404040"/>
                            <w:sz w:val="50"/>
                            <w:szCs w:val="50"/>
                          </w:rPr>
                          <w:t>elevant</w:t>
                        </w:r>
                      </w:p>
                    </w:tc>
                  </w:tr>
                  <w:tr w:rsidR="003847F0" w:rsidRPr="00FF2A63" w:rsidTr="00FF2A63">
                    <w:tc>
                      <w:tcPr>
                        <w:tcW w:w="4878" w:type="dxa"/>
                      </w:tcPr>
                      <w:p w:rsidR="003847F0" w:rsidRPr="00FF2A63" w:rsidRDefault="003847F0" w:rsidP="00FF2A63">
                        <w:pPr>
                          <w:spacing w:after="120" w:line="240" w:lineRule="auto"/>
                          <w:ind w:left="360" w:right="-871"/>
                          <w:rPr>
                            <w:b/>
                            <w:i/>
                            <w:sz w:val="50"/>
                            <w:szCs w:val="50"/>
                          </w:rPr>
                        </w:pPr>
                        <w:r w:rsidRPr="00FF2A63">
                          <w:rPr>
                            <w:b/>
                            <w:i/>
                            <w:sz w:val="50"/>
                            <w:szCs w:val="50"/>
                          </w:rPr>
                          <w:t>I</w:t>
                        </w:r>
                        <w:r w:rsidRPr="00FF2A63">
                          <w:rPr>
                            <w:i/>
                            <w:color w:val="404040"/>
                            <w:sz w:val="50"/>
                            <w:szCs w:val="50"/>
                          </w:rPr>
                          <w:t>nformative</w:t>
                        </w:r>
                      </w:p>
                    </w:tc>
                  </w:tr>
                  <w:tr w:rsidR="003847F0" w:rsidRPr="00FF2A63" w:rsidTr="00FF2A63">
                    <w:tc>
                      <w:tcPr>
                        <w:tcW w:w="4878" w:type="dxa"/>
                      </w:tcPr>
                      <w:p w:rsidR="003847F0" w:rsidRPr="00FF2A63" w:rsidRDefault="003847F0" w:rsidP="00FF2A63">
                        <w:pPr>
                          <w:spacing w:after="120" w:line="240" w:lineRule="auto"/>
                          <w:ind w:left="360" w:right="-871"/>
                          <w:rPr>
                            <w:b/>
                            <w:i/>
                            <w:sz w:val="50"/>
                            <w:szCs w:val="50"/>
                          </w:rPr>
                        </w:pPr>
                        <w:r w:rsidRPr="00FF2A63">
                          <w:rPr>
                            <w:b/>
                            <w:i/>
                            <w:sz w:val="50"/>
                            <w:szCs w:val="50"/>
                          </w:rPr>
                          <w:t>T</w:t>
                        </w:r>
                        <w:r w:rsidRPr="00FF2A63">
                          <w:rPr>
                            <w:i/>
                            <w:color w:val="404040"/>
                            <w:sz w:val="50"/>
                            <w:szCs w:val="50"/>
                          </w:rPr>
                          <w:t>imely</w:t>
                        </w:r>
                      </w:p>
                    </w:tc>
                  </w:tr>
                  <w:tr w:rsidR="003847F0" w:rsidRPr="00FF2A63" w:rsidTr="00FF2A63">
                    <w:tc>
                      <w:tcPr>
                        <w:tcW w:w="4878" w:type="dxa"/>
                      </w:tcPr>
                      <w:p w:rsidR="003847F0" w:rsidRPr="00FF2A63" w:rsidRDefault="003847F0" w:rsidP="00FF2A63">
                        <w:pPr>
                          <w:spacing w:after="120" w:line="240" w:lineRule="auto"/>
                          <w:ind w:left="360" w:right="-871"/>
                          <w:rPr>
                            <w:i/>
                            <w:sz w:val="50"/>
                            <w:szCs w:val="50"/>
                          </w:rPr>
                        </w:pPr>
                        <w:r w:rsidRPr="00FF2A63">
                          <w:rPr>
                            <w:b/>
                            <w:i/>
                            <w:sz w:val="50"/>
                            <w:szCs w:val="50"/>
                          </w:rPr>
                          <w:t>I</w:t>
                        </w:r>
                        <w:r w:rsidRPr="00FF2A63">
                          <w:rPr>
                            <w:i/>
                            <w:color w:val="404040"/>
                            <w:sz w:val="50"/>
                            <w:szCs w:val="50"/>
                          </w:rPr>
                          <w:t>ncludes</w:t>
                        </w:r>
                        <w:r w:rsidRPr="00FF2A63">
                          <w:rPr>
                            <w:i/>
                            <w:sz w:val="50"/>
                            <w:szCs w:val="50"/>
                          </w:rPr>
                          <w:t xml:space="preserve"> </w:t>
                        </w:r>
                        <w:r w:rsidRPr="00FF2A63">
                          <w:rPr>
                            <w:i/>
                            <w:color w:val="404040"/>
                            <w:sz w:val="50"/>
                            <w:szCs w:val="50"/>
                          </w:rPr>
                          <w:t>next step</w:t>
                        </w:r>
                      </w:p>
                    </w:tc>
                  </w:tr>
                  <w:tr w:rsidR="003847F0" w:rsidRPr="00FF2A63" w:rsidTr="00FF2A63">
                    <w:tc>
                      <w:tcPr>
                        <w:tcW w:w="4878" w:type="dxa"/>
                      </w:tcPr>
                      <w:p w:rsidR="003847F0" w:rsidRPr="00FF2A63" w:rsidRDefault="003847F0" w:rsidP="00FF2A63">
                        <w:pPr>
                          <w:spacing w:after="120" w:line="240" w:lineRule="auto"/>
                          <w:ind w:left="360" w:right="-871"/>
                          <w:rPr>
                            <w:b/>
                            <w:i/>
                            <w:sz w:val="50"/>
                            <w:szCs w:val="50"/>
                          </w:rPr>
                        </w:pPr>
                        <w:r w:rsidRPr="00FF2A63">
                          <w:rPr>
                            <w:b/>
                            <w:i/>
                            <w:sz w:val="50"/>
                            <w:szCs w:val="50"/>
                          </w:rPr>
                          <w:t>C</w:t>
                        </w:r>
                        <w:r w:rsidRPr="00FF2A63">
                          <w:rPr>
                            <w:i/>
                            <w:color w:val="404040"/>
                            <w:sz w:val="50"/>
                            <w:szCs w:val="50"/>
                          </w:rPr>
                          <w:t>omplete</w:t>
                        </w:r>
                      </w:p>
                    </w:tc>
                  </w:tr>
                  <w:tr w:rsidR="003847F0" w:rsidRPr="00FF2A63" w:rsidTr="00FF2A63">
                    <w:tc>
                      <w:tcPr>
                        <w:tcW w:w="4878" w:type="dxa"/>
                      </w:tcPr>
                      <w:p w:rsidR="003847F0" w:rsidRPr="00FF2A63" w:rsidRDefault="003847F0" w:rsidP="00FF2A63">
                        <w:pPr>
                          <w:spacing w:after="120" w:line="240" w:lineRule="auto"/>
                          <w:ind w:left="360" w:right="-871"/>
                          <w:rPr>
                            <w:b/>
                            <w:i/>
                            <w:sz w:val="50"/>
                            <w:szCs w:val="50"/>
                          </w:rPr>
                        </w:pPr>
                        <w:r w:rsidRPr="00FF2A63">
                          <w:rPr>
                            <w:b/>
                            <w:i/>
                            <w:sz w:val="50"/>
                            <w:szCs w:val="50"/>
                          </w:rPr>
                          <w:t>A</w:t>
                        </w:r>
                        <w:r w:rsidRPr="00FF2A63">
                          <w:rPr>
                            <w:i/>
                            <w:color w:val="404040"/>
                            <w:sz w:val="50"/>
                            <w:szCs w:val="50"/>
                          </w:rPr>
                          <w:t>ccurate</w:t>
                        </w:r>
                      </w:p>
                    </w:tc>
                  </w:tr>
                  <w:tr w:rsidR="003847F0" w:rsidRPr="00FF2A63" w:rsidTr="00FF2A63">
                    <w:trPr>
                      <w:trHeight w:val="914"/>
                    </w:trPr>
                    <w:tc>
                      <w:tcPr>
                        <w:tcW w:w="4878" w:type="dxa"/>
                      </w:tcPr>
                      <w:p w:rsidR="003847F0" w:rsidRPr="00FF2A63" w:rsidRDefault="003847F0" w:rsidP="00FF2A63">
                        <w:pPr>
                          <w:spacing w:after="120" w:line="240" w:lineRule="auto"/>
                          <w:ind w:left="360" w:right="-871"/>
                          <w:rPr>
                            <w:b/>
                            <w:i/>
                            <w:sz w:val="50"/>
                            <w:szCs w:val="50"/>
                          </w:rPr>
                        </w:pPr>
                        <w:r w:rsidRPr="00FF2A63">
                          <w:rPr>
                            <w:b/>
                            <w:i/>
                            <w:sz w:val="50"/>
                            <w:szCs w:val="50"/>
                          </w:rPr>
                          <w:t>L</w:t>
                        </w:r>
                        <w:r w:rsidRPr="00FF2A63">
                          <w:rPr>
                            <w:i/>
                            <w:color w:val="404040"/>
                            <w:sz w:val="50"/>
                            <w:szCs w:val="50"/>
                          </w:rPr>
                          <w:t>egal</w:t>
                        </w:r>
                      </w:p>
                    </w:tc>
                  </w:tr>
                </w:tbl>
                <w:p w:rsidR="003847F0" w:rsidRPr="00FF2A63" w:rsidRDefault="003847F0" w:rsidP="00634B14">
                  <w:pPr>
                    <w:spacing w:after="0" w:line="240" w:lineRule="auto"/>
                    <w:jc w:val="center"/>
                    <w:rPr>
                      <w:rFonts w:eastAsia="Times New Roman" w:cs="Calibri"/>
                      <w:b/>
                      <w:color w:val="943634"/>
                      <w:sz w:val="24"/>
                      <w:szCs w:val="24"/>
                    </w:rPr>
                  </w:pPr>
                </w:p>
              </w:txbxContent>
            </v:textbox>
          </v:shape>
        </w:pict>
      </w:r>
      <w:r>
        <w:rPr>
          <w:rFonts w:ascii="Georgia" w:hAnsi="Georgia"/>
          <w:noProof/>
          <w:sz w:val="24"/>
          <w:szCs w:val="24"/>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54" type="#_x0000_t61" style="position:absolute;margin-left:233.35pt;margin-top:26.75pt;width:237.25pt;height:80.4pt;z-index:251672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HhYcMA&#10;AADbAAAADwAAAGRycy9kb3ducmV2LnhtbESPQYvCMBSE74L/ITzBi2iq6OJ2jaKCIHpa7e750Tzb&#10;YvNSm1i7/34jCB6HmfmGWaxaU4qGaldYVjAeRSCIU6sLzhQk591wDsJ5ZI2lZVLwRw5Wy25ngbG2&#10;D/6m5uQzESDsYlSQe1/FUro0J4NuZCvi4F1sbdAHWWdS1/gIcFPKSRR9SIMFh4UcK9rmlF5Pd6Pg&#10;N/nZcDnYH2b68+jl9XzZ3ZJGqX6vXX+B8NT6d/jV3msFkyk8v4Qf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HhYcMAAADbAAAADwAAAAAAAAAAAAAAAACYAgAAZHJzL2Rv&#10;d25yZXYueG1sUEsFBgAAAAAEAAQA9QAAAIgDAAAAAA==&#10;" adj="1498,31728" fillcolor="#d8d8d8" strokecolor="#404040" strokeweight="1.5pt">
            <v:textbox style="mso-next-textbox:#_x0000_s1054">
              <w:txbxContent>
                <w:p w:rsidR="003847F0" w:rsidRPr="00C51831" w:rsidRDefault="003847F0" w:rsidP="00634B14">
                  <w:pPr>
                    <w:spacing w:after="0" w:line="240" w:lineRule="auto"/>
                    <w:rPr>
                      <w:i/>
                      <w:sz w:val="48"/>
                      <w:szCs w:val="28"/>
                    </w:rPr>
                  </w:pPr>
                  <w:r w:rsidRPr="00C51831">
                    <w:rPr>
                      <w:i/>
                      <w:sz w:val="48"/>
                      <w:szCs w:val="28"/>
                    </w:rPr>
                    <w:t xml:space="preserve">This note meets the </w:t>
                  </w:r>
                  <w:r w:rsidRPr="00C51831">
                    <w:rPr>
                      <w:i/>
                      <w:sz w:val="48"/>
                      <w:szCs w:val="28"/>
                    </w:rPr>
                    <w:br/>
                  </w:r>
                  <w:r w:rsidRPr="00C51831">
                    <w:rPr>
                      <w:b/>
                      <w:i/>
                      <w:sz w:val="56"/>
                      <w:szCs w:val="28"/>
                    </w:rPr>
                    <w:t>CRITICAL</w:t>
                  </w:r>
                  <w:r w:rsidRPr="00C51831">
                    <w:rPr>
                      <w:i/>
                      <w:sz w:val="56"/>
                      <w:szCs w:val="28"/>
                    </w:rPr>
                    <w:t xml:space="preserve"> </w:t>
                  </w:r>
                  <w:r w:rsidRPr="00C51831">
                    <w:rPr>
                      <w:i/>
                      <w:sz w:val="48"/>
                      <w:szCs w:val="28"/>
                    </w:rPr>
                    <w:t>standards!</w:t>
                  </w:r>
                </w:p>
                <w:p w:rsidR="003847F0" w:rsidRPr="00FF2A63" w:rsidRDefault="003847F0" w:rsidP="00634B14">
                  <w:pPr>
                    <w:jc w:val="center"/>
                    <w:rPr>
                      <w:b/>
                      <w:i/>
                      <w:color w:val="943634"/>
                      <w:sz w:val="48"/>
                    </w:rPr>
                  </w:pPr>
                </w:p>
              </w:txbxContent>
            </v:textbox>
          </v:shape>
        </w:pict>
      </w:r>
      <w:r w:rsidR="000C0693">
        <w:rPr>
          <w:noProof/>
        </w:rPr>
        <w:drawing>
          <wp:anchor distT="0" distB="0" distL="114300" distR="114300" simplePos="0" relativeHeight="251642880" behindDoc="0" locked="0" layoutInCell="1" allowOverlap="1">
            <wp:simplePos x="0" y="0"/>
            <wp:positionH relativeFrom="margin">
              <wp:posOffset>2875280</wp:posOffset>
            </wp:positionH>
            <wp:positionV relativeFrom="margin">
              <wp:posOffset>7205345</wp:posOffset>
            </wp:positionV>
            <wp:extent cx="3126740" cy="818515"/>
            <wp:effectExtent l="19050" t="0" r="0" b="0"/>
            <wp:wrapSquare wrapText="bothSides"/>
            <wp:docPr id="78" name="Picture 2" descr="WS-logo-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S-logo-black.jpg"/>
                    <pic:cNvPicPr>
                      <a:picLocks noChangeAspect="1" noChangeArrowheads="1"/>
                    </pic:cNvPicPr>
                  </pic:nvPicPr>
                  <pic:blipFill>
                    <a:blip r:embed="rId9" cstate="print"/>
                    <a:srcRect/>
                    <a:stretch>
                      <a:fillRect/>
                    </a:stretch>
                  </pic:blipFill>
                  <pic:spPr bwMode="auto">
                    <a:xfrm>
                      <a:off x="0" y="0"/>
                      <a:ext cx="3126740" cy="818515"/>
                    </a:xfrm>
                    <a:prstGeom prst="rect">
                      <a:avLst/>
                    </a:prstGeom>
                    <a:noFill/>
                    <a:ln w="9525">
                      <a:noFill/>
                      <a:miter lim="800000"/>
                      <a:headEnd/>
                      <a:tailEnd/>
                    </a:ln>
                  </pic:spPr>
                </pic:pic>
              </a:graphicData>
            </a:graphic>
          </wp:anchor>
        </w:drawing>
      </w:r>
      <w:r w:rsidR="009A71B8">
        <w:rPr>
          <w:rFonts w:ascii="Georgia" w:hAnsi="Georgia"/>
          <w:sz w:val="24"/>
          <w:szCs w:val="24"/>
        </w:rPr>
        <w:br w:type="page"/>
      </w:r>
      <w:bookmarkStart w:id="0" w:name="_GoBack"/>
      <w:bookmarkEnd w:id="0"/>
    </w:p>
    <w:p w:rsidR="009A71B8" w:rsidRPr="009A71B8" w:rsidRDefault="009A71B8" w:rsidP="00EA2F6A">
      <w:pPr>
        <w:pStyle w:val="Title"/>
      </w:pPr>
      <w:r w:rsidRPr="009A71B8">
        <w:lastRenderedPageBreak/>
        <w:t>TABLE OF CONTENTS</w:t>
      </w:r>
    </w:p>
    <w:p w:rsidR="009A71B8" w:rsidRPr="00FE1E62" w:rsidRDefault="009A71B8" w:rsidP="00E63F0A">
      <w:pPr>
        <w:pStyle w:val="ListParagraph"/>
        <w:numPr>
          <w:ilvl w:val="0"/>
          <w:numId w:val="14"/>
        </w:numPr>
        <w:spacing w:after="120"/>
        <w:contextualSpacing w:val="0"/>
        <w:rPr>
          <w:rFonts w:ascii="Georgia" w:hAnsi="Georgia"/>
          <w:sz w:val="24"/>
          <w:szCs w:val="28"/>
        </w:rPr>
      </w:pPr>
      <w:r w:rsidRPr="00FE1E62">
        <w:rPr>
          <w:rFonts w:ascii="Georgia" w:hAnsi="Georgia"/>
          <w:sz w:val="24"/>
          <w:szCs w:val="28"/>
        </w:rPr>
        <w:t>Introduction……</w:t>
      </w:r>
      <w:r w:rsidR="00023051" w:rsidRPr="00FE1E62">
        <w:rPr>
          <w:rFonts w:ascii="Georgia" w:hAnsi="Georgia"/>
          <w:sz w:val="24"/>
          <w:szCs w:val="28"/>
        </w:rPr>
        <w:t>…………………………………………………………………………</w:t>
      </w:r>
      <w:r w:rsidR="001D3D59">
        <w:rPr>
          <w:rFonts w:ascii="Georgia" w:hAnsi="Georgia"/>
          <w:sz w:val="24"/>
          <w:szCs w:val="28"/>
        </w:rPr>
        <w:t xml:space="preserve"> </w:t>
      </w:r>
      <w:r w:rsidRPr="00FE1E62">
        <w:rPr>
          <w:rFonts w:ascii="Georgia" w:hAnsi="Georgia"/>
          <w:sz w:val="24"/>
          <w:szCs w:val="28"/>
        </w:rPr>
        <w:t>3</w:t>
      </w:r>
    </w:p>
    <w:p w:rsidR="009A71B8" w:rsidRPr="00FE1E62" w:rsidRDefault="00023051" w:rsidP="00E63F0A">
      <w:pPr>
        <w:pStyle w:val="ListParagraph"/>
        <w:numPr>
          <w:ilvl w:val="0"/>
          <w:numId w:val="14"/>
        </w:numPr>
        <w:spacing w:after="120"/>
        <w:contextualSpacing w:val="0"/>
        <w:rPr>
          <w:rFonts w:ascii="Georgia" w:hAnsi="Georgia"/>
          <w:sz w:val="24"/>
          <w:szCs w:val="28"/>
        </w:rPr>
      </w:pPr>
      <w:r w:rsidRPr="00FE1E62">
        <w:rPr>
          <w:rFonts w:ascii="Georgia" w:hAnsi="Georgia"/>
          <w:sz w:val="24"/>
          <w:szCs w:val="28"/>
        </w:rPr>
        <w:t>Guidelines</w:t>
      </w:r>
      <w:r w:rsidR="009A71B8" w:rsidRPr="00FE1E62">
        <w:rPr>
          <w:rFonts w:ascii="Georgia" w:hAnsi="Georgia"/>
          <w:sz w:val="24"/>
          <w:szCs w:val="28"/>
        </w:rPr>
        <w:t>………………</w:t>
      </w:r>
      <w:r w:rsidRPr="00FE1E62">
        <w:rPr>
          <w:rFonts w:ascii="Georgia" w:hAnsi="Georgia"/>
          <w:sz w:val="24"/>
          <w:szCs w:val="28"/>
        </w:rPr>
        <w:t>…………………………………………………………………</w:t>
      </w:r>
      <w:r w:rsidR="00923D43" w:rsidRPr="00FE1E62">
        <w:rPr>
          <w:rFonts w:ascii="Georgia" w:hAnsi="Georgia"/>
          <w:sz w:val="24"/>
          <w:szCs w:val="28"/>
        </w:rPr>
        <w:t>.</w:t>
      </w:r>
      <w:r w:rsidR="009A71B8" w:rsidRPr="00FE1E62">
        <w:rPr>
          <w:rFonts w:ascii="Georgia" w:hAnsi="Georgia"/>
          <w:sz w:val="24"/>
          <w:szCs w:val="28"/>
        </w:rPr>
        <w:t>4</w:t>
      </w:r>
    </w:p>
    <w:p w:rsidR="00023051" w:rsidRPr="00FE1E62" w:rsidRDefault="0044686F" w:rsidP="00E63F0A">
      <w:pPr>
        <w:pStyle w:val="ListParagraph"/>
        <w:numPr>
          <w:ilvl w:val="1"/>
          <w:numId w:val="14"/>
        </w:numPr>
        <w:spacing w:after="120"/>
        <w:contextualSpacing w:val="0"/>
        <w:rPr>
          <w:rFonts w:ascii="Georgia" w:hAnsi="Georgia"/>
          <w:sz w:val="24"/>
          <w:szCs w:val="28"/>
        </w:rPr>
      </w:pPr>
      <w:r w:rsidRPr="00FE1E62">
        <w:rPr>
          <w:rFonts w:ascii="Georgia" w:hAnsi="Georgia"/>
          <w:sz w:val="24"/>
          <w:szCs w:val="28"/>
        </w:rPr>
        <w:t xml:space="preserve">Information Specifically </w:t>
      </w:r>
      <w:r w:rsidR="00023051" w:rsidRPr="00FE1E62">
        <w:rPr>
          <w:rFonts w:ascii="Georgia" w:hAnsi="Georgia"/>
          <w:sz w:val="24"/>
          <w:szCs w:val="28"/>
        </w:rPr>
        <w:t>Required</w:t>
      </w:r>
      <w:r w:rsidRPr="00FE1E62">
        <w:rPr>
          <w:rFonts w:ascii="Georgia" w:hAnsi="Georgia"/>
          <w:sz w:val="24"/>
          <w:szCs w:val="28"/>
        </w:rPr>
        <w:t xml:space="preserve"> to Be Noted</w:t>
      </w:r>
      <w:r w:rsidR="0095507B">
        <w:rPr>
          <w:rFonts w:ascii="Georgia" w:hAnsi="Georgia"/>
          <w:sz w:val="24"/>
          <w:szCs w:val="28"/>
        </w:rPr>
        <w:t>…………………….</w:t>
      </w:r>
      <w:r w:rsidR="00DB2EF9" w:rsidRPr="00FE1E62">
        <w:rPr>
          <w:rFonts w:ascii="Georgia" w:hAnsi="Georgia"/>
          <w:sz w:val="24"/>
          <w:szCs w:val="28"/>
        </w:rPr>
        <w:t>7</w:t>
      </w:r>
    </w:p>
    <w:p w:rsidR="00023051" w:rsidRPr="00FE1E62" w:rsidRDefault="00023051" w:rsidP="00E63F0A">
      <w:pPr>
        <w:pStyle w:val="ListParagraph"/>
        <w:numPr>
          <w:ilvl w:val="1"/>
          <w:numId w:val="14"/>
        </w:numPr>
        <w:spacing w:after="120"/>
        <w:contextualSpacing w:val="0"/>
        <w:rPr>
          <w:rFonts w:ascii="Georgia" w:hAnsi="Georgia"/>
          <w:sz w:val="24"/>
          <w:szCs w:val="28"/>
        </w:rPr>
      </w:pPr>
      <w:r w:rsidRPr="00FE1E62">
        <w:rPr>
          <w:rFonts w:ascii="Georgia" w:hAnsi="Georgia"/>
          <w:sz w:val="24"/>
          <w:szCs w:val="28"/>
        </w:rPr>
        <w:t>Examples</w:t>
      </w:r>
      <w:r w:rsidR="00DB2EF9" w:rsidRPr="00FE1E62">
        <w:rPr>
          <w:rFonts w:ascii="Georgia" w:hAnsi="Georgia"/>
          <w:sz w:val="24"/>
          <w:szCs w:val="28"/>
        </w:rPr>
        <w:t xml:space="preserve"> of Acceptable Notes</w:t>
      </w:r>
      <w:r w:rsidR="000F081B">
        <w:rPr>
          <w:rFonts w:ascii="Georgia" w:hAnsi="Georgia"/>
          <w:sz w:val="24"/>
          <w:szCs w:val="28"/>
        </w:rPr>
        <w:t xml:space="preserve"> and Comments……………………..8</w:t>
      </w:r>
    </w:p>
    <w:p w:rsidR="00880136" w:rsidRDefault="00DB2EF9" w:rsidP="00E63F0A">
      <w:pPr>
        <w:pStyle w:val="ListParagraph"/>
        <w:numPr>
          <w:ilvl w:val="1"/>
          <w:numId w:val="14"/>
        </w:numPr>
        <w:spacing w:after="120"/>
        <w:contextualSpacing w:val="0"/>
        <w:rPr>
          <w:rFonts w:ascii="Georgia" w:hAnsi="Georgia"/>
          <w:sz w:val="24"/>
          <w:szCs w:val="28"/>
        </w:rPr>
      </w:pPr>
      <w:r w:rsidRPr="00FE1E62">
        <w:rPr>
          <w:rFonts w:ascii="Georgia" w:hAnsi="Georgia"/>
          <w:sz w:val="24"/>
          <w:szCs w:val="28"/>
        </w:rPr>
        <w:t xml:space="preserve">Examples of </w:t>
      </w:r>
      <w:r w:rsidR="00880136" w:rsidRPr="00FE1E62">
        <w:rPr>
          <w:rFonts w:ascii="Georgia" w:hAnsi="Georgia"/>
          <w:sz w:val="24"/>
          <w:szCs w:val="28"/>
        </w:rPr>
        <w:t>Unacceptable</w:t>
      </w:r>
      <w:r w:rsidR="00D02C49" w:rsidRPr="00FE1E62">
        <w:rPr>
          <w:rFonts w:ascii="Georgia" w:hAnsi="Georgia"/>
          <w:sz w:val="24"/>
          <w:szCs w:val="28"/>
        </w:rPr>
        <w:t xml:space="preserve"> </w:t>
      </w:r>
      <w:r w:rsidRPr="00FE1E62">
        <w:rPr>
          <w:rFonts w:ascii="Georgia" w:hAnsi="Georgia"/>
          <w:sz w:val="24"/>
          <w:szCs w:val="28"/>
        </w:rPr>
        <w:t>Notes</w:t>
      </w:r>
      <w:r w:rsidR="000F081B">
        <w:rPr>
          <w:rFonts w:ascii="Georgia" w:hAnsi="Georgia"/>
          <w:sz w:val="24"/>
          <w:szCs w:val="28"/>
        </w:rPr>
        <w:t xml:space="preserve"> and Comments</w:t>
      </w:r>
      <w:r w:rsidRPr="00FE1E62">
        <w:rPr>
          <w:rFonts w:ascii="Georgia" w:hAnsi="Georgia"/>
          <w:sz w:val="24"/>
          <w:szCs w:val="28"/>
        </w:rPr>
        <w:t>…………</w:t>
      </w:r>
      <w:r w:rsidR="000F081B">
        <w:rPr>
          <w:rFonts w:ascii="Georgia" w:hAnsi="Georgia"/>
          <w:sz w:val="24"/>
          <w:szCs w:val="28"/>
        </w:rPr>
        <w:t>……..13</w:t>
      </w:r>
    </w:p>
    <w:p w:rsidR="003847F0" w:rsidRPr="003847F0" w:rsidRDefault="003847F0" w:rsidP="003847F0">
      <w:pPr>
        <w:pStyle w:val="ListParagraph"/>
        <w:numPr>
          <w:ilvl w:val="1"/>
          <w:numId w:val="14"/>
        </w:numPr>
        <w:spacing w:after="120"/>
        <w:contextualSpacing w:val="0"/>
        <w:rPr>
          <w:rFonts w:ascii="Georgia" w:hAnsi="Georgia"/>
          <w:sz w:val="24"/>
          <w:szCs w:val="28"/>
        </w:rPr>
      </w:pPr>
      <w:r>
        <w:rPr>
          <w:rFonts w:ascii="Georgia" w:hAnsi="Georgia"/>
          <w:sz w:val="24"/>
          <w:szCs w:val="28"/>
        </w:rPr>
        <w:t>TAA Exception</w:t>
      </w:r>
      <w:r w:rsidR="000F081B">
        <w:rPr>
          <w:rFonts w:ascii="Georgia" w:hAnsi="Georgia"/>
          <w:sz w:val="24"/>
          <w:szCs w:val="28"/>
        </w:rPr>
        <w:t xml:space="preserve"> to Guidelines</w:t>
      </w:r>
      <w:r w:rsidRPr="00FE1E62">
        <w:rPr>
          <w:rFonts w:ascii="Georgia" w:hAnsi="Georgia"/>
          <w:sz w:val="24"/>
          <w:szCs w:val="28"/>
        </w:rPr>
        <w:t>…………………………………</w:t>
      </w:r>
      <w:r>
        <w:rPr>
          <w:rFonts w:ascii="Georgia" w:hAnsi="Georgia"/>
          <w:sz w:val="24"/>
          <w:szCs w:val="28"/>
        </w:rPr>
        <w:t>…………</w:t>
      </w:r>
      <w:r w:rsidR="000F081B">
        <w:rPr>
          <w:rFonts w:ascii="Georgia" w:hAnsi="Georgia"/>
          <w:sz w:val="24"/>
          <w:szCs w:val="28"/>
        </w:rPr>
        <w:t>.</w:t>
      </w:r>
      <w:r w:rsidR="003E0355">
        <w:rPr>
          <w:rFonts w:ascii="Georgia" w:hAnsi="Georgia"/>
          <w:sz w:val="24"/>
          <w:szCs w:val="28"/>
        </w:rPr>
        <w:t>1</w:t>
      </w:r>
      <w:r w:rsidR="000F081B">
        <w:rPr>
          <w:rFonts w:ascii="Georgia" w:hAnsi="Georgia"/>
          <w:sz w:val="24"/>
          <w:szCs w:val="28"/>
        </w:rPr>
        <w:t>6</w:t>
      </w:r>
      <w:r w:rsidRPr="003847F0">
        <w:rPr>
          <w:rFonts w:ascii="Georgia" w:hAnsi="Georgia"/>
          <w:sz w:val="24"/>
          <w:szCs w:val="28"/>
        </w:rPr>
        <w:tab/>
      </w:r>
    </w:p>
    <w:p w:rsidR="009A71B8" w:rsidRPr="00FE1E62" w:rsidRDefault="009A71B8" w:rsidP="00E63F0A">
      <w:pPr>
        <w:pStyle w:val="ListParagraph"/>
        <w:numPr>
          <w:ilvl w:val="0"/>
          <w:numId w:val="15"/>
        </w:numPr>
        <w:spacing w:after="120"/>
        <w:contextualSpacing w:val="0"/>
        <w:rPr>
          <w:rFonts w:ascii="Georgia" w:hAnsi="Georgia"/>
          <w:sz w:val="24"/>
          <w:szCs w:val="28"/>
        </w:rPr>
      </w:pPr>
      <w:r w:rsidRPr="00FE1E62">
        <w:rPr>
          <w:rFonts w:ascii="Georgia" w:hAnsi="Georgia"/>
          <w:sz w:val="24"/>
          <w:szCs w:val="28"/>
        </w:rPr>
        <w:t>Tools……………………………………………………………………………………</w:t>
      </w:r>
      <w:r w:rsidR="00E13251">
        <w:rPr>
          <w:rFonts w:ascii="Georgia" w:hAnsi="Georgia"/>
          <w:sz w:val="24"/>
          <w:szCs w:val="28"/>
        </w:rPr>
        <w:t>…..</w:t>
      </w:r>
      <w:r w:rsidR="000F081B">
        <w:rPr>
          <w:rFonts w:ascii="Georgia" w:hAnsi="Georgia"/>
          <w:sz w:val="24"/>
          <w:szCs w:val="28"/>
        </w:rPr>
        <w:t>20</w:t>
      </w:r>
    </w:p>
    <w:p w:rsidR="00FD534A" w:rsidRPr="00FE1E62" w:rsidRDefault="00FD534A" w:rsidP="00E63F0A">
      <w:pPr>
        <w:pStyle w:val="ListParagraph"/>
        <w:numPr>
          <w:ilvl w:val="1"/>
          <w:numId w:val="15"/>
        </w:numPr>
        <w:spacing w:after="120" w:line="240" w:lineRule="auto"/>
        <w:contextualSpacing w:val="0"/>
        <w:rPr>
          <w:rFonts w:ascii="Georgia" w:hAnsi="Georgia" w:cs="Calibri"/>
          <w:sz w:val="24"/>
          <w:szCs w:val="28"/>
        </w:rPr>
      </w:pPr>
      <w:r w:rsidRPr="00FE1E62">
        <w:rPr>
          <w:rFonts w:ascii="Georgia" w:hAnsi="Georgia" w:cs="Calibri"/>
          <w:sz w:val="24"/>
          <w:szCs w:val="28"/>
        </w:rPr>
        <w:t>The Basics -- W</w:t>
      </w:r>
      <w:r w:rsidR="00DB2EF9" w:rsidRPr="00FE1E62">
        <w:rPr>
          <w:rFonts w:ascii="Georgia" w:hAnsi="Georgia" w:cs="Calibri"/>
          <w:sz w:val="24"/>
          <w:szCs w:val="28"/>
        </w:rPr>
        <w:t>ho, What, Why, When, Where, How</w:t>
      </w:r>
      <w:r w:rsidR="009E491C" w:rsidRPr="00FE1E62">
        <w:rPr>
          <w:rFonts w:ascii="Georgia" w:hAnsi="Georgia" w:cs="Calibri"/>
          <w:sz w:val="24"/>
          <w:szCs w:val="28"/>
        </w:rPr>
        <w:t>?</w:t>
      </w:r>
      <w:r w:rsidR="00DB2EF9" w:rsidRPr="00FE1E62">
        <w:rPr>
          <w:rFonts w:ascii="Georgia" w:hAnsi="Georgia" w:cs="Calibri"/>
          <w:sz w:val="24"/>
          <w:szCs w:val="28"/>
        </w:rPr>
        <w:t>…………</w:t>
      </w:r>
      <w:r w:rsidR="000F081B">
        <w:rPr>
          <w:rFonts w:ascii="Georgia" w:hAnsi="Georgia" w:cs="Calibri"/>
          <w:sz w:val="24"/>
          <w:szCs w:val="28"/>
        </w:rPr>
        <w:t>.20</w:t>
      </w:r>
    </w:p>
    <w:p w:rsidR="00D94A5B" w:rsidRPr="00FE1E62" w:rsidRDefault="00D94A5B" w:rsidP="00E63F0A">
      <w:pPr>
        <w:pStyle w:val="ListParagraph"/>
        <w:numPr>
          <w:ilvl w:val="1"/>
          <w:numId w:val="15"/>
        </w:numPr>
        <w:spacing w:after="120" w:line="240" w:lineRule="auto"/>
        <w:contextualSpacing w:val="0"/>
        <w:rPr>
          <w:rFonts w:ascii="Georgia" w:hAnsi="Georgia" w:cs="Calibri"/>
          <w:sz w:val="24"/>
          <w:szCs w:val="28"/>
        </w:rPr>
      </w:pPr>
      <w:r w:rsidRPr="00FE1E62">
        <w:rPr>
          <w:rFonts w:ascii="Georgia" w:hAnsi="Georgia" w:cs="Calibri"/>
          <w:sz w:val="24"/>
          <w:szCs w:val="28"/>
        </w:rPr>
        <w:t>TWIST Counselor Notes Subject Lines Desk Aid</w:t>
      </w:r>
      <w:r w:rsidR="00E13251">
        <w:rPr>
          <w:rFonts w:ascii="Georgia" w:hAnsi="Georgia" w:cs="Calibri"/>
          <w:sz w:val="24"/>
          <w:szCs w:val="28"/>
        </w:rPr>
        <w:t>…………………</w:t>
      </w:r>
      <w:r w:rsidR="000F081B">
        <w:rPr>
          <w:rFonts w:ascii="Georgia" w:hAnsi="Georgia" w:cs="Calibri"/>
          <w:sz w:val="24"/>
          <w:szCs w:val="28"/>
        </w:rPr>
        <w:t>20</w:t>
      </w:r>
    </w:p>
    <w:p w:rsidR="00D94A5B" w:rsidRPr="00FE1E62" w:rsidRDefault="00D94A5B" w:rsidP="00E63F0A">
      <w:pPr>
        <w:pStyle w:val="ListParagraph"/>
        <w:numPr>
          <w:ilvl w:val="1"/>
          <w:numId w:val="15"/>
        </w:numPr>
        <w:spacing w:after="120" w:line="240" w:lineRule="auto"/>
        <w:contextualSpacing w:val="0"/>
        <w:rPr>
          <w:rFonts w:ascii="Georgia" w:hAnsi="Georgia" w:cs="Calibri"/>
          <w:sz w:val="24"/>
          <w:szCs w:val="28"/>
        </w:rPr>
      </w:pPr>
      <w:r w:rsidRPr="00FE1E62">
        <w:rPr>
          <w:rFonts w:ascii="Georgia" w:hAnsi="Georgia" w:cs="Calibri"/>
          <w:sz w:val="24"/>
          <w:szCs w:val="28"/>
        </w:rPr>
        <w:t>Work Search Assessment Desk Aid</w:t>
      </w:r>
      <w:r w:rsidR="00DB2EF9" w:rsidRPr="00FE1E62">
        <w:rPr>
          <w:rFonts w:ascii="Georgia" w:hAnsi="Georgia" w:cs="Calibri"/>
          <w:sz w:val="24"/>
          <w:szCs w:val="28"/>
        </w:rPr>
        <w:t>……………………………………</w:t>
      </w:r>
      <w:r w:rsidR="00E13251">
        <w:rPr>
          <w:rFonts w:ascii="Georgia" w:hAnsi="Georgia" w:cs="Calibri"/>
          <w:sz w:val="24"/>
          <w:szCs w:val="28"/>
        </w:rPr>
        <w:t>.</w:t>
      </w:r>
      <w:r w:rsidR="000F081B">
        <w:rPr>
          <w:rFonts w:ascii="Georgia" w:hAnsi="Georgia" w:cs="Calibri"/>
          <w:sz w:val="24"/>
          <w:szCs w:val="28"/>
        </w:rPr>
        <w:t>21</w:t>
      </w:r>
    </w:p>
    <w:p w:rsidR="00D94A5B" w:rsidRPr="00FE1E62" w:rsidRDefault="00D94A5B" w:rsidP="00E63F0A">
      <w:pPr>
        <w:pStyle w:val="ListParagraph"/>
        <w:numPr>
          <w:ilvl w:val="1"/>
          <w:numId w:val="15"/>
        </w:numPr>
        <w:spacing w:after="120" w:line="240" w:lineRule="auto"/>
        <w:contextualSpacing w:val="0"/>
        <w:rPr>
          <w:rFonts w:ascii="Georgia" w:hAnsi="Georgia" w:cs="Calibri"/>
          <w:sz w:val="24"/>
          <w:szCs w:val="28"/>
        </w:rPr>
      </w:pPr>
      <w:r w:rsidRPr="00FE1E62">
        <w:rPr>
          <w:rFonts w:ascii="Georgia" w:hAnsi="Georgia" w:cs="Calibri"/>
          <w:sz w:val="24"/>
          <w:szCs w:val="28"/>
        </w:rPr>
        <w:t>Comprehensive Needs Assessment Desk Aid</w:t>
      </w:r>
      <w:r w:rsidR="00E13251">
        <w:rPr>
          <w:rFonts w:ascii="Georgia" w:hAnsi="Georgia" w:cs="Calibri"/>
          <w:sz w:val="24"/>
          <w:szCs w:val="28"/>
        </w:rPr>
        <w:t>………………………</w:t>
      </w:r>
      <w:r w:rsidR="000F081B">
        <w:rPr>
          <w:rFonts w:ascii="Georgia" w:hAnsi="Georgia" w:cs="Calibri"/>
          <w:sz w:val="24"/>
          <w:szCs w:val="28"/>
        </w:rPr>
        <w:t>21</w:t>
      </w:r>
    </w:p>
    <w:p w:rsidR="00D94A5B" w:rsidRPr="00FE1E62" w:rsidRDefault="00D94A5B" w:rsidP="00E63F0A">
      <w:pPr>
        <w:pStyle w:val="ListParagraph"/>
        <w:numPr>
          <w:ilvl w:val="1"/>
          <w:numId w:val="15"/>
        </w:numPr>
        <w:spacing w:after="120" w:line="240" w:lineRule="auto"/>
        <w:contextualSpacing w:val="0"/>
        <w:rPr>
          <w:rFonts w:ascii="Georgia" w:hAnsi="Georgia" w:cs="Calibri"/>
          <w:sz w:val="24"/>
          <w:szCs w:val="28"/>
        </w:rPr>
      </w:pPr>
      <w:r w:rsidRPr="00FE1E62">
        <w:rPr>
          <w:rFonts w:ascii="Georgia" w:hAnsi="Georgia" w:cs="Calibri"/>
          <w:sz w:val="24"/>
          <w:szCs w:val="28"/>
        </w:rPr>
        <w:t>Potential Challenges to Finding and/or Keeping a Job</w:t>
      </w:r>
      <w:r w:rsidR="00DB2EF9" w:rsidRPr="00FE1E62">
        <w:rPr>
          <w:rFonts w:ascii="Georgia" w:hAnsi="Georgia" w:cs="Calibri"/>
          <w:sz w:val="24"/>
          <w:szCs w:val="28"/>
        </w:rPr>
        <w:t>………</w:t>
      </w:r>
      <w:r w:rsidR="009E491C" w:rsidRPr="00FE1E62">
        <w:rPr>
          <w:rFonts w:ascii="Georgia" w:hAnsi="Georgia" w:cs="Calibri"/>
          <w:sz w:val="24"/>
          <w:szCs w:val="28"/>
        </w:rPr>
        <w:t>..</w:t>
      </w:r>
      <w:r w:rsidR="0095507B">
        <w:rPr>
          <w:rFonts w:ascii="Georgia" w:hAnsi="Georgia" w:cs="Calibri"/>
          <w:sz w:val="24"/>
          <w:szCs w:val="28"/>
        </w:rPr>
        <w:t>.</w:t>
      </w:r>
      <w:r w:rsidR="000F081B">
        <w:rPr>
          <w:rFonts w:ascii="Georgia" w:hAnsi="Georgia" w:cs="Calibri"/>
          <w:sz w:val="24"/>
          <w:szCs w:val="28"/>
        </w:rPr>
        <w:t>21</w:t>
      </w:r>
    </w:p>
    <w:p w:rsidR="00FD534A" w:rsidRPr="00FE1E62" w:rsidRDefault="00FD534A" w:rsidP="00E63F0A">
      <w:pPr>
        <w:pStyle w:val="ListParagraph"/>
        <w:numPr>
          <w:ilvl w:val="1"/>
          <w:numId w:val="15"/>
        </w:numPr>
        <w:spacing w:after="120" w:line="240" w:lineRule="auto"/>
        <w:contextualSpacing w:val="0"/>
        <w:rPr>
          <w:rFonts w:ascii="Georgia" w:hAnsi="Georgia" w:cs="Calibri"/>
          <w:sz w:val="24"/>
          <w:szCs w:val="28"/>
        </w:rPr>
      </w:pPr>
      <w:r w:rsidRPr="00FE1E62">
        <w:rPr>
          <w:rFonts w:ascii="Georgia" w:hAnsi="Georgia" w:cs="Calibri"/>
          <w:sz w:val="24"/>
          <w:szCs w:val="28"/>
        </w:rPr>
        <w:t>The Job Search Map and Instructions</w:t>
      </w:r>
      <w:r w:rsidR="00DB2EF9" w:rsidRPr="00FE1E62">
        <w:rPr>
          <w:rFonts w:ascii="Georgia" w:hAnsi="Georgia" w:cs="Calibri"/>
          <w:sz w:val="24"/>
          <w:szCs w:val="28"/>
        </w:rPr>
        <w:t>………………………………</w:t>
      </w:r>
      <w:r w:rsidR="0095507B">
        <w:rPr>
          <w:rFonts w:ascii="Georgia" w:hAnsi="Georgia" w:cs="Calibri"/>
          <w:sz w:val="24"/>
          <w:szCs w:val="28"/>
        </w:rPr>
        <w:t>..</w:t>
      </w:r>
      <w:r w:rsidR="000F081B">
        <w:rPr>
          <w:rFonts w:ascii="Georgia" w:hAnsi="Georgia" w:cs="Calibri"/>
          <w:sz w:val="24"/>
          <w:szCs w:val="28"/>
        </w:rPr>
        <w:t>21</w:t>
      </w:r>
    </w:p>
    <w:p w:rsidR="00D94A5B" w:rsidRPr="00FE1E62" w:rsidRDefault="00D94A5B" w:rsidP="00E63F0A">
      <w:pPr>
        <w:pStyle w:val="ListParagraph"/>
        <w:numPr>
          <w:ilvl w:val="1"/>
          <w:numId w:val="15"/>
        </w:numPr>
        <w:spacing w:after="120" w:line="240" w:lineRule="auto"/>
        <w:contextualSpacing w:val="0"/>
        <w:rPr>
          <w:rFonts w:ascii="Georgia" w:hAnsi="Georgia" w:cs="Calibri"/>
          <w:sz w:val="24"/>
          <w:szCs w:val="28"/>
        </w:rPr>
      </w:pPr>
      <w:r w:rsidRPr="00FE1E62">
        <w:rPr>
          <w:rFonts w:ascii="Georgia" w:hAnsi="Georgia" w:cs="Calibri"/>
          <w:sz w:val="24"/>
          <w:szCs w:val="28"/>
        </w:rPr>
        <w:t xml:space="preserve">Telephone Follow-up for Working Customers </w:t>
      </w:r>
      <w:r w:rsidR="00DB2EF9" w:rsidRPr="00FE1E62">
        <w:rPr>
          <w:rFonts w:ascii="Georgia" w:hAnsi="Georgia" w:cs="Calibri"/>
          <w:sz w:val="24"/>
          <w:szCs w:val="28"/>
        </w:rPr>
        <w:t>……………………</w:t>
      </w:r>
      <w:r w:rsidR="000F081B">
        <w:rPr>
          <w:rFonts w:ascii="Georgia" w:hAnsi="Georgia" w:cs="Calibri"/>
          <w:sz w:val="24"/>
          <w:szCs w:val="28"/>
        </w:rPr>
        <w:t>21</w:t>
      </w:r>
    </w:p>
    <w:p w:rsidR="00D94A5B" w:rsidRPr="00FE1E62" w:rsidRDefault="00D94A5B" w:rsidP="00E63F0A">
      <w:pPr>
        <w:pStyle w:val="ListParagraph"/>
        <w:numPr>
          <w:ilvl w:val="1"/>
          <w:numId w:val="15"/>
        </w:numPr>
        <w:spacing w:after="120" w:line="240" w:lineRule="auto"/>
        <w:contextualSpacing w:val="0"/>
        <w:rPr>
          <w:rFonts w:ascii="Georgia" w:hAnsi="Georgia" w:cs="Calibri"/>
          <w:sz w:val="24"/>
          <w:szCs w:val="28"/>
        </w:rPr>
      </w:pPr>
      <w:r w:rsidRPr="00FE1E62">
        <w:rPr>
          <w:rFonts w:ascii="Georgia" w:hAnsi="Georgia" w:cs="Calibri"/>
          <w:sz w:val="24"/>
          <w:szCs w:val="28"/>
        </w:rPr>
        <w:t>Ideas for Followup Call Conversations</w:t>
      </w:r>
      <w:r w:rsidR="00DB2EF9" w:rsidRPr="00FE1E62">
        <w:rPr>
          <w:rFonts w:ascii="Georgia" w:hAnsi="Georgia" w:cs="Calibri"/>
          <w:sz w:val="24"/>
          <w:szCs w:val="28"/>
        </w:rPr>
        <w:t>……………………………….</w:t>
      </w:r>
      <w:r w:rsidR="000F081B">
        <w:rPr>
          <w:rFonts w:ascii="Georgia" w:hAnsi="Georgia" w:cs="Calibri"/>
          <w:sz w:val="24"/>
          <w:szCs w:val="28"/>
        </w:rPr>
        <w:t>21</w:t>
      </w:r>
    </w:p>
    <w:p w:rsidR="001D3D59" w:rsidRPr="00FE1E62" w:rsidRDefault="001D3D59" w:rsidP="001D3D59">
      <w:pPr>
        <w:pStyle w:val="ListParagraph"/>
        <w:numPr>
          <w:ilvl w:val="1"/>
          <w:numId w:val="15"/>
        </w:numPr>
        <w:spacing w:after="120" w:line="240" w:lineRule="auto"/>
        <w:contextualSpacing w:val="0"/>
        <w:rPr>
          <w:rFonts w:ascii="Georgia" w:hAnsi="Georgia" w:cs="Calibri"/>
          <w:sz w:val="24"/>
          <w:szCs w:val="28"/>
        </w:rPr>
      </w:pPr>
      <w:r w:rsidRPr="00FE1E62">
        <w:rPr>
          <w:rFonts w:ascii="Georgia" w:hAnsi="Georgia" w:cs="Calibri"/>
          <w:sz w:val="24"/>
          <w:szCs w:val="28"/>
        </w:rPr>
        <w:t>Sample Questions for Soliciting Required Information………..</w:t>
      </w:r>
      <w:r w:rsidR="000F081B">
        <w:rPr>
          <w:rFonts w:ascii="Georgia" w:hAnsi="Georgia" w:cs="Calibri"/>
          <w:sz w:val="24"/>
          <w:szCs w:val="28"/>
        </w:rPr>
        <w:t>22</w:t>
      </w:r>
    </w:p>
    <w:p w:rsidR="001D3D59" w:rsidRPr="00FE1E62" w:rsidRDefault="001D3D59" w:rsidP="001D3D59">
      <w:pPr>
        <w:pStyle w:val="ListParagraph"/>
        <w:numPr>
          <w:ilvl w:val="1"/>
          <w:numId w:val="15"/>
        </w:numPr>
        <w:spacing w:after="120" w:line="240" w:lineRule="auto"/>
        <w:contextualSpacing w:val="0"/>
        <w:rPr>
          <w:rFonts w:ascii="Georgia" w:hAnsi="Georgia" w:cs="Calibri"/>
          <w:sz w:val="24"/>
          <w:szCs w:val="28"/>
        </w:rPr>
      </w:pPr>
      <w:r w:rsidRPr="00FE1E62">
        <w:rPr>
          <w:rFonts w:ascii="Georgia" w:hAnsi="Georgia" w:cs="Calibri"/>
          <w:sz w:val="24"/>
          <w:szCs w:val="28"/>
        </w:rPr>
        <w:t>FAPO Notes and Comments Desk Aid………………………………..</w:t>
      </w:r>
      <w:r w:rsidR="00E13251">
        <w:rPr>
          <w:rFonts w:ascii="Georgia" w:hAnsi="Georgia" w:cs="Calibri"/>
          <w:sz w:val="24"/>
          <w:szCs w:val="28"/>
        </w:rPr>
        <w:t>2</w:t>
      </w:r>
      <w:r w:rsidR="000F081B">
        <w:rPr>
          <w:rFonts w:ascii="Georgia" w:hAnsi="Georgia" w:cs="Calibri"/>
          <w:sz w:val="24"/>
          <w:szCs w:val="28"/>
        </w:rPr>
        <w:t>4</w:t>
      </w:r>
    </w:p>
    <w:p w:rsidR="00C14C25" w:rsidRPr="00FE1E62" w:rsidRDefault="009A71B8" w:rsidP="00E63F0A">
      <w:pPr>
        <w:pStyle w:val="ListParagraph"/>
        <w:numPr>
          <w:ilvl w:val="0"/>
          <w:numId w:val="15"/>
        </w:numPr>
        <w:spacing w:after="120"/>
        <w:contextualSpacing w:val="0"/>
        <w:rPr>
          <w:rFonts w:ascii="Georgia" w:hAnsi="Georgia"/>
          <w:sz w:val="24"/>
          <w:szCs w:val="28"/>
        </w:rPr>
      </w:pPr>
      <w:r w:rsidRPr="00FE1E62">
        <w:rPr>
          <w:rFonts w:ascii="Georgia" w:hAnsi="Georgia"/>
          <w:sz w:val="24"/>
          <w:szCs w:val="28"/>
        </w:rPr>
        <w:t>Glossary…………</w:t>
      </w:r>
      <w:r w:rsidR="00D94A5B" w:rsidRPr="00FE1E62">
        <w:rPr>
          <w:rFonts w:ascii="Georgia" w:hAnsi="Georgia"/>
          <w:sz w:val="24"/>
          <w:szCs w:val="28"/>
        </w:rPr>
        <w:t>…………………………………………………………………………</w:t>
      </w:r>
      <w:r w:rsidR="00E13251">
        <w:rPr>
          <w:rFonts w:ascii="Georgia" w:hAnsi="Georgia"/>
          <w:sz w:val="24"/>
          <w:szCs w:val="28"/>
        </w:rPr>
        <w:t>2</w:t>
      </w:r>
      <w:r w:rsidR="000F081B">
        <w:rPr>
          <w:rFonts w:ascii="Georgia" w:hAnsi="Georgia"/>
          <w:sz w:val="24"/>
          <w:szCs w:val="28"/>
        </w:rPr>
        <w:t>8</w:t>
      </w:r>
    </w:p>
    <w:p w:rsidR="00C14C25" w:rsidRDefault="00FD534A" w:rsidP="00E63F0A">
      <w:pPr>
        <w:pStyle w:val="ListParagraph"/>
        <w:numPr>
          <w:ilvl w:val="0"/>
          <w:numId w:val="15"/>
        </w:numPr>
        <w:spacing w:after="120"/>
        <w:contextualSpacing w:val="0"/>
        <w:rPr>
          <w:rFonts w:ascii="Georgia" w:hAnsi="Georgia"/>
          <w:sz w:val="24"/>
          <w:szCs w:val="28"/>
        </w:rPr>
      </w:pPr>
      <w:r w:rsidRPr="00FE1E62">
        <w:rPr>
          <w:rFonts w:ascii="Georgia" w:hAnsi="Georgia"/>
          <w:sz w:val="24"/>
          <w:szCs w:val="28"/>
        </w:rPr>
        <w:t>Writing…………………………………………………………….</w:t>
      </w:r>
      <w:r w:rsidR="00D94A5B" w:rsidRPr="00FE1E62">
        <w:rPr>
          <w:rFonts w:ascii="Georgia" w:hAnsi="Georgia"/>
          <w:sz w:val="24"/>
          <w:szCs w:val="28"/>
        </w:rPr>
        <w:t>………………………</w:t>
      </w:r>
      <w:r w:rsidR="00E13251">
        <w:rPr>
          <w:rFonts w:ascii="Georgia" w:hAnsi="Georgia"/>
          <w:sz w:val="24"/>
          <w:szCs w:val="28"/>
        </w:rPr>
        <w:t>.2</w:t>
      </w:r>
      <w:r w:rsidR="000F081B">
        <w:rPr>
          <w:rFonts w:ascii="Georgia" w:hAnsi="Georgia"/>
          <w:sz w:val="24"/>
          <w:szCs w:val="28"/>
        </w:rPr>
        <w:t>9</w:t>
      </w:r>
    </w:p>
    <w:p w:rsidR="000F081B" w:rsidRDefault="000F081B" w:rsidP="000F081B">
      <w:pPr>
        <w:pStyle w:val="ListParagraph"/>
        <w:numPr>
          <w:ilvl w:val="1"/>
          <w:numId w:val="15"/>
        </w:numPr>
        <w:spacing w:after="120"/>
        <w:contextualSpacing w:val="0"/>
        <w:rPr>
          <w:rFonts w:ascii="Georgia" w:hAnsi="Georgia"/>
          <w:sz w:val="24"/>
          <w:szCs w:val="28"/>
        </w:rPr>
      </w:pPr>
      <w:r>
        <w:rPr>
          <w:rFonts w:ascii="Georgia" w:hAnsi="Georgia"/>
          <w:sz w:val="24"/>
          <w:szCs w:val="28"/>
        </w:rPr>
        <w:t>It’s Just a Note.  What’s the Big Deal………………………………….29</w:t>
      </w:r>
    </w:p>
    <w:p w:rsidR="000F081B" w:rsidRDefault="000F081B" w:rsidP="000F081B">
      <w:pPr>
        <w:pStyle w:val="ListParagraph"/>
        <w:numPr>
          <w:ilvl w:val="1"/>
          <w:numId w:val="15"/>
        </w:numPr>
        <w:spacing w:after="120"/>
        <w:contextualSpacing w:val="0"/>
        <w:rPr>
          <w:rFonts w:ascii="Georgia" w:hAnsi="Georgia"/>
          <w:sz w:val="24"/>
          <w:szCs w:val="28"/>
        </w:rPr>
      </w:pPr>
      <w:r>
        <w:rPr>
          <w:rFonts w:ascii="Georgia" w:hAnsi="Georgia"/>
          <w:sz w:val="24"/>
          <w:szCs w:val="28"/>
        </w:rPr>
        <w:t>The Brutal Truth………………………………………………………………29</w:t>
      </w:r>
    </w:p>
    <w:p w:rsidR="000F081B" w:rsidRDefault="000F081B" w:rsidP="000F081B">
      <w:pPr>
        <w:pStyle w:val="ListParagraph"/>
        <w:numPr>
          <w:ilvl w:val="1"/>
          <w:numId w:val="15"/>
        </w:numPr>
        <w:spacing w:after="120"/>
        <w:contextualSpacing w:val="0"/>
        <w:rPr>
          <w:rFonts w:ascii="Georgia" w:hAnsi="Georgia"/>
          <w:sz w:val="24"/>
          <w:szCs w:val="28"/>
        </w:rPr>
      </w:pPr>
      <w:r>
        <w:rPr>
          <w:rFonts w:ascii="Georgia" w:hAnsi="Georgia"/>
          <w:sz w:val="24"/>
          <w:szCs w:val="28"/>
        </w:rPr>
        <w:t>What Does It All Mean?..............................................................30</w:t>
      </w:r>
    </w:p>
    <w:p w:rsidR="000F081B" w:rsidRDefault="000F081B" w:rsidP="000F081B">
      <w:pPr>
        <w:pStyle w:val="ListParagraph"/>
        <w:numPr>
          <w:ilvl w:val="1"/>
          <w:numId w:val="15"/>
        </w:numPr>
        <w:spacing w:after="120"/>
        <w:contextualSpacing w:val="0"/>
        <w:rPr>
          <w:rFonts w:ascii="Georgia" w:hAnsi="Georgia"/>
          <w:sz w:val="24"/>
          <w:szCs w:val="28"/>
        </w:rPr>
      </w:pPr>
      <w:r>
        <w:rPr>
          <w:rFonts w:ascii="Georgia" w:hAnsi="Georgia"/>
          <w:sz w:val="24"/>
          <w:szCs w:val="28"/>
        </w:rPr>
        <w:t>Organization……………………………………………………………………31</w:t>
      </w:r>
    </w:p>
    <w:p w:rsidR="000F081B" w:rsidRPr="00FE1E62" w:rsidRDefault="000F081B" w:rsidP="000F081B">
      <w:pPr>
        <w:pStyle w:val="ListParagraph"/>
        <w:numPr>
          <w:ilvl w:val="1"/>
          <w:numId w:val="15"/>
        </w:numPr>
        <w:spacing w:after="120"/>
        <w:contextualSpacing w:val="0"/>
        <w:rPr>
          <w:rFonts w:ascii="Georgia" w:hAnsi="Georgia"/>
          <w:sz w:val="24"/>
          <w:szCs w:val="28"/>
        </w:rPr>
      </w:pPr>
      <w:r>
        <w:rPr>
          <w:rFonts w:ascii="Georgia" w:hAnsi="Georgia"/>
          <w:sz w:val="24"/>
          <w:szCs w:val="28"/>
        </w:rPr>
        <w:t>Tips and Resources…………………………………………………………..32</w:t>
      </w:r>
    </w:p>
    <w:p w:rsidR="00C14C25" w:rsidRDefault="00C14C25" w:rsidP="009A71B8">
      <w:pPr>
        <w:jc w:val="center"/>
        <w:rPr>
          <w:rFonts w:ascii="Georgia" w:hAnsi="Georgia"/>
          <w:sz w:val="24"/>
          <w:szCs w:val="24"/>
        </w:rPr>
      </w:pPr>
    </w:p>
    <w:p w:rsidR="00023051" w:rsidRPr="009A71B8" w:rsidRDefault="009A71B8" w:rsidP="00811C64">
      <w:pPr>
        <w:pStyle w:val="Title"/>
      </w:pPr>
      <w:r>
        <w:rPr>
          <w:rFonts w:ascii="Georgia" w:hAnsi="Georgia"/>
          <w:sz w:val="24"/>
          <w:szCs w:val="24"/>
        </w:rPr>
        <w:br w:type="page"/>
      </w:r>
      <w:r w:rsidR="00023051" w:rsidRPr="009A71B8">
        <w:lastRenderedPageBreak/>
        <w:t>INTRODUCTION</w:t>
      </w:r>
    </w:p>
    <w:p w:rsidR="00023051" w:rsidRPr="00FE1E62" w:rsidRDefault="00023051" w:rsidP="00023051">
      <w:pPr>
        <w:rPr>
          <w:rFonts w:ascii="Georgia" w:hAnsi="Georgia"/>
        </w:rPr>
      </w:pPr>
      <w:r w:rsidRPr="00FE1E62">
        <w:rPr>
          <w:rFonts w:ascii="Georgia" w:hAnsi="Georgia"/>
        </w:rPr>
        <w:t xml:space="preserve">The only acceptable tools that have the capacity to support across-entity communication about our customers are TWIST Counselor Notes and Provider (Vendor) Comments.  Notes are an essential part of the Workforce Solutions customer service delivery process used to: </w:t>
      </w:r>
    </w:p>
    <w:p w:rsidR="00023051" w:rsidRPr="00FE1E62" w:rsidRDefault="00023051" w:rsidP="00FE1E62">
      <w:pPr>
        <w:pStyle w:val="ListParagraph"/>
        <w:numPr>
          <w:ilvl w:val="0"/>
          <w:numId w:val="3"/>
        </w:numPr>
        <w:spacing w:after="120" w:line="240" w:lineRule="auto"/>
        <w:ind w:left="540"/>
        <w:contextualSpacing w:val="0"/>
        <w:rPr>
          <w:rFonts w:ascii="Georgia" w:hAnsi="Georgia"/>
        </w:rPr>
      </w:pPr>
      <w:r w:rsidRPr="00FE1E62">
        <w:rPr>
          <w:rFonts w:ascii="Georgia" w:hAnsi="Georgia"/>
        </w:rPr>
        <w:t>Record services the customer receives</w:t>
      </w:r>
    </w:p>
    <w:p w:rsidR="00023051" w:rsidRPr="00FE1E62" w:rsidRDefault="00023051" w:rsidP="00FE1E62">
      <w:pPr>
        <w:pStyle w:val="ListParagraph"/>
        <w:numPr>
          <w:ilvl w:val="0"/>
          <w:numId w:val="3"/>
        </w:numPr>
        <w:spacing w:after="120" w:line="240" w:lineRule="auto"/>
        <w:ind w:left="540"/>
        <w:contextualSpacing w:val="0"/>
        <w:rPr>
          <w:rFonts w:ascii="Georgia" w:hAnsi="Georgia"/>
        </w:rPr>
      </w:pPr>
      <w:r w:rsidRPr="00FE1E62">
        <w:rPr>
          <w:rFonts w:ascii="Georgia" w:hAnsi="Georgia"/>
        </w:rPr>
        <w:t>Document actions</w:t>
      </w:r>
    </w:p>
    <w:p w:rsidR="00023051" w:rsidRPr="00FE1E62" w:rsidRDefault="00023051" w:rsidP="00FE1E62">
      <w:pPr>
        <w:pStyle w:val="ListParagraph"/>
        <w:numPr>
          <w:ilvl w:val="0"/>
          <w:numId w:val="3"/>
        </w:numPr>
        <w:spacing w:after="120" w:line="240" w:lineRule="auto"/>
        <w:ind w:left="540"/>
        <w:contextualSpacing w:val="0"/>
        <w:rPr>
          <w:rFonts w:ascii="Georgia" w:hAnsi="Georgia"/>
        </w:rPr>
      </w:pPr>
      <w:r w:rsidRPr="00FE1E62">
        <w:rPr>
          <w:rFonts w:ascii="Georgia" w:hAnsi="Georgia"/>
        </w:rPr>
        <w:t>Record significant dates, milestones, and credentials</w:t>
      </w:r>
    </w:p>
    <w:p w:rsidR="00023051" w:rsidRPr="00FE1E62" w:rsidRDefault="00023051" w:rsidP="00FE1E62">
      <w:pPr>
        <w:pStyle w:val="ListParagraph"/>
        <w:numPr>
          <w:ilvl w:val="0"/>
          <w:numId w:val="3"/>
        </w:numPr>
        <w:spacing w:after="120" w:line="240" w:lineRule="auto"/>
        <w:ind w:left="540"/>
        <w:contextualSpacing w:val="0"/>
        <w:rPr>
          <w:rFonts w:ascii="Georgia" w:hAnsi="Georgia"/>
        </w:rPr>
      </w:pPr>
      <w:r w:rsidRPr="00FE1E62">
        <w:rPr>
          <w:rFonts w:ascii="Georgia" w:hAnsi="Georgia"/>
        </w:rPr>
        <w:t>Provide status updates</w:t>
      </w:r>
    </w:p>
    <w:p w:rsidR="00023051" w:rsidRPr="00FE1E62" w:rsidRDefault="00023051" w:rsidP="00E63F0A">
      <w:pPr>
        <w:spacing w:before="240" w:after="0" w:line="240" w:lineRule="auto"/>
        <w:rPr>
          <w:rFonts w:ascii="Georgia" w:hAnsi="Georgia"/>
        </w:rPr>
      </w:pPr>
      <w:r w:rsidRPr="00FE1E62">
        <w:rPr>
          <w:rFonts w:ascii="Georgia" w:hAnsi="Georgia"/>
        </w:rPr>
        <w:t>Counselor notes tell the story of the customer to a potentially very diverse audience, including:</w:t>
      </w:r>
    </w:p>
    <w:p w:rsidR="00023051" w:rsidRPr="00FE1E62" w:rsidRDefault="00023051" w:rsidP="00023051">
      <w:pPr>
        <w:spacing w:after="0" w:line="240" w:lineRule="auto"/>
        <w:rPr>
          <w:rFonts w:ascii="Georgia" w:hAnsi="Georgia"/>
        </w:rPr>
      </w:pPr>
    </w:p>
    <w:p w:rsidR="00023051" w:rsidRPr="00FE1E62" w:rsidRDefault="00023051" w:rsidP="00FE1E62">
      <w:pPr>
        <w:pStyle w:val="ListParagraph"/>
        <w:numPr>
          <w:ilvl w:val="0"/>
          <w:numId w:val="6"/>
        </w:numPr>
        <w:spacing w:after="120" w:line="240" w:lineRule="auto"/>
        <w:ind w:left="540"/>
        <w:contextualSpacing w:val="0"/>
        <w:rPr>
          <w:rFonts w:ascii="Georgia" w:hAnsi="Georgia"/>
        </w:rPr>
      </w:pPr>
      <w:r w:rsidRPr="00FE1E62">
        <w:rPr>
          <w:rFonts w:ascii="Georgia" w:hAnsi="Georgia"/>
        </w:rPr>
        <w:t>Co-workers</w:t>
      </w:r>
    </w:p>
    <w:p w:rsidR="00023051" w:rsidRPr="00FE1E62" w:rsidRDefault="00023051" w:rsidP="00FE1E62">
      <w:pPr>
        <w:pStyle w:val="ListParagraph"/>
        <w:numPr>
          <w:ilvl w:val="0"/>
          <w:numId w:val="6"/>
        </w:numPr>
        <w:spacing w:after="120" w:line="240" w:lineRule="auto"/>
        <w:ind w:left="540"/>
        <w:contextualSpacing w:val="0"/>
        <w:rPr>
          <w:rFonts w:ascii="Georgia" w:hAnsi="Georgia"/>
        </w:rPr>
      </w:pPr>
      <w:r w:rsidRPr="00FE1E62">
        <w:rPr>
          <w:rFonts w:ascii="Georgia" w:hAnsi="Georgia"/>
        </w:rPr>
        <w:t>Supervisors</w:t>
      </w:r>
    </w:p>
    <w:p w:rsidR="00023051" w:rsidRPr="00FE1E62" w:rsidRDefault="00023051" w:rsidP="00FE1E62">
      <w:pPr>
        <w:pStyle w:val="ListParagraph"/>
        <w:numPr>
          <w:ilvl w:val="0"/>
          <w:numId w:val="6"/>
        </w:numPr>
        <w:spacing w:after="120" w:line="240" w:lineRule="auto"/>
        <w:ind w:left="540"/>
        <w:contextualSpacing w:val="0"/>
        <w:rPr>
          <w:rFonts w:ascii="Georgia" w:hAnsi="Georgia"/>
        </w:rPr>
      </w:pPr>
      <w:r w:rsidRPr="00FE1E62">
        <w:rPr>
          <w:rFonts w:ascii="Georgia" w:hAnsi="Georgia"/>
        </w:rPr>
        <w:t>Managers</w:t>
      </w:r>
    </w:p>
    <w:p w:rsidR="00023051" w:rsidRPr="00FE1E62" w:rsidRDefault="00023051" w:rsidP="00FE1E62">
      <w:pPr>
        <w:pStyle w:val="ListParagraph"/>
        <w:numPr>
          <w:ilvl w:val="0"/>
          <w:numId w:val="6"/>
        </w:numPr>
        <w:spacing w:after="120" w:line="240" w:lineRule="auto"/>
        <w:ind w:left="540"/>
        <w:contextualSpacing w:val="0"/>
        <w:rPr>
          <w:rFonts w:ascii="Georgia" w:hAnsi="Georgia"/>
        </w:rPr>
      </w:pPr>
      <w:r w:rsidRPr="00FE1E62">
        <w:rPr>
          <w:rFonts w:ascii="Georgia" w:hAnsi="Georgia"/>
        </w:rPr>
        <w:t>Contractor leadership</w:t>
      </w:r>
    </w:p>
    <w:p w:rsidR="00023051" w:rsidRPr="00FE1E62" w:rsidRDefault="00023051" w:rsidP="00FE1E62">
      <w:pPr>
        <w:pStyle w:val="ListParagraph"/>
        <w:numPr>
          <w:ilvl w:val="0"/>
          <w:numId w:val="6"/>
        </w:numPr>
        <w:spacing w:after="120" w:line="240" w:lineRule="auto"/>
        <w:ind w:left="540"/>
        <w:contextualSpacing w:val="0"/>
        <w:rPr>
          <w:rFonts w:ascii="Georgia" w:hAnsi="Georgia"/>
        </w:rPr>
      </w:pPr>
      <w:r w:rsidRPr="00FE1E62">
        <w:rPr>
          <w:rFonts w:ascii="Georgia" w:hAnsi="Georgia"/>
        </w:rPr>
        <w:t>Board staff</w:t>
      </w:r>
    </w:p>
    <w:p w:rsidR="00023051" w:rsidRPr="00FE1E62" w:rsidRDefault="00023051" w:rsidP="00FE1E62">
      <w:pPr>
        <w:pStyle w:val="ListParagraph"/>
        <w:numPr>
          <w:ilvl w:val="0"/>
          <w:numId w:val="6"/>
        </w:numPr>
        <w:spacing w:after="120" w:line="240" w:lineRule="auto"/>
        <w:ind w:left="540"/>
        <w:contextualSpacing w:val="0"/>
        <w:rPr>
          <w:rFonts w:ascii="Georgia" w:hAnsi="Georgia"/>
        </w:rPr>
      </w:pPr>
      <w:r w:rsidRPr="00FE1E62">
        <w:rPr>
          <w:rFonts w:ascii="Georgia" w:hAnsi="Georgia"/>
        </w:rPr>
        <w:t>Monitors/auditors (local, state, and federal)</w:t>
      </w:r>
    </w:p>
    <w:p w:rsidR="00023051" w:rsidRPr="00FE1E62" w:rsidRDefault="00023051" w:rsidP="00FE1E62">
      <w:pPr>
        <w:pStyle w:val="ListParagraph"/>
        <w:numPr>
          <w:ilvl w:val="0"/>
          <w:numId w:val="6"/>
        </w:numPr>
        <w:spacing w:after="120" w:line="240" w:lineRule="auto"/>
        <w:ind w:left="540"/>
        <w:contextualSpacing w:val="0"/>
        <w:rPr>
          <w:rFonts w:ascii="Georgia" w:hAnsi="Georgia"/>
        </w:rPr>
      </w:pPr>
      <w:r w:rsidRPr="00FE1E62">
        <w:rPr>
          <w:rFonts w:ascii="Georgia" w:hAnsi="Georgia"/>
        </w:rPr>
        <w:t>Customers</w:t>
      </w:r>
    </w:p>
    <w:p w:rsidR="00023051" w:rsidRPr="00FE1E62" w:rsidRDefault="00023051" w:rsidP="00E63F0A">
      <w:pPr>
        <w:spacing w:before="240" w:after="0" w:line="240" w:lineRule="auto"/>
        <w:rPr>
          <w:rFonts w:ascii="Georgia" w:hAnsi="Georgia"/>
        </w:rPr>
      </w:pPr>
      <w:r w:rsidRPr="00FE1E62">
        <w:rPr>
          <w:rFonts w:ascii="Georgia" w:hAnsi="Georgia"/>
        </w:rPr>
        <w:t xml:space="preserve">Notes </w:t>
      </w:r>
      <w:r w:rsidR="0095507B">
        <w:rPr>
          <w:rFonts w:ascii="Georgia" w:hAnsi="Georgia"/>
        </w:rPr>
        <w:t xml:space="preserve">and comments </w:t>
      </w:r>
      <w:r w:rsidRPr="00FE1E62">
        <w:rPr>
          <w:rFonts w:ascii="Georgia" w:hAnsi="Georgia"/>
        </w:rPr>
        <w:t xml:space="preserve">should paint a clear picture of what the customer wants and needs; and what the current status is.   Any authorized person should be able to read a note and know what’s going on with a customer or provider.  Well-written notes are critical.  They must be </w:t>
      </w:r>
      <w:r w:rsidRPr="00FE1E62">
        <w:rPr>
          <w:rFonts w:ascii="Georgia" w:hAnsi="Georgia"/>
          <w:b/>
        </w:rPr>
        <w:t>C</w:t>
      </w:r>
      <w:r w:rsidRPr="00FE1E62">
        <w:rPr>
          <w:rFonts w:ascii="Georgia" w:hAnsi="Georgia"/>
        </w:rPr>
        <w:t xml:space="preserve">lear and concise, </w:t>
      </w:r>
      <w:r w:rsidRPr="00FE1E62">
        <w:rPr>
          <w:rFonts w:ascii="Georgia" w:hAnsi="Georgia"/>
          <w:b/>
        </w:rPr>
        <w:t>R</w:t>
      </w:r>
      <w:r w:rsidRPr="00FE1E62">
        <w:rPr>
          <w:rFonts w:ascii="Georgia" w:hAnsi="Georgia"/>
        </w:rPr>
        <w:t xml:space="preserve">elevant, </w:t>
      </w:r>
      <w:r w:rsidRPr="00FE1E62">
        <w:rPr>
          <w:rFonts w:ascii="Georgia" w:hAnsi="Georgia"/>
          <w:b/>
        </w:rPr>
        <w:t>I</w:t>
      </w:r>
      <w:r w:rsidRPr="00FE1E62">
        <w:rPr>
          <w:rFonts w:ascii="Georgia" w:hAnsi="Georgia"/>
        </w:rPr>
        <w:t xml:space="preserve">nformative, and </w:t>
      </w:r>
      <w:r w:rsidRPr="00FE1E62">
        <w:rPr>
          <w:rFonts w:ascii="Georgia" w:hAnsi="Georgia"/>
          <w:b/>
        </w:rPr>
        <w:t>T</w:t>
      </w:r>
      <w:r w:rsidRPr="00FE1E62">
        <w:rPr>
          <w:rFonts w:ascii="Georgia" w:hAnsi="Georgia"/>
        </w:rPr>
        <w:t xml:space="preserve">imely.  They must always </w:t>
      </w:r>
      <w:r w:rsidRPr="00FE1E62">
        <w:rPr>
          <w:rFonts w:ascii="Georgia" w:hAnsi="Georgia"/>
          <w:b/>
        </w:rPr>
        <w:t>I</w:t>
      </w:r>
      <w:r w:rsidRPr="00FE1E62">
        <w:rPr>
          <w:rFonts w:ascii="Georgia" w:hAnsi="Georgia"/>
        </w:rPr>
        <w:t xml:space="preserve">nclude next steps; and be </w:t>
      </w:r>
      <w:r w:rsidRPr="00FE1E62">
        <w:rPr>
          <w:rFonts w:ascii="Georgia" w:hAnsi="Georgia"/>
          <w:b/>
        </w:rPr>
        <w:t>C</w:t>
      </w:r>
      <w:r w:rsidRPr="00FE1E62">
        <w:rPr>
          <w:rFonts w:ascii="Georgia" w:hAnsi="Georgia"/>
        </w:rPr>
        <w:t xml:space="preserve">omplete, </w:t>
      </w:r>
      <w:r w:rsidRPr="00FE1E62">
        <w:rPr>
          <w:rFonts w:ascii="Georgia" w:hAnsi="Georgia"/>
          <w:b/>
        </w:rPr>
        <w:t>A</w:t>
      </w:r>
      <w:r w:rsidRPr="00FE1E62">
        <w:rPr>
          <w:rFonts w:ascii="Georgia" w:hAnsi="Georgia"/>
        </w:rPr>
        <w:t xml:space="preserve">ccurate, and </w:t>
      </w:r>
      <w:r w:rsidRPr="00FE1E62">
        <w:rPr>
          <w:rFonts w:ascii="Georgia" w:hAnsi="Georgia"/>
          <w:b/>
        </w:rPr>
        <w:t>L</w:t>
      </w:r>
      <w:r w:rsidRPr="00FE1E62">
        <w:rPr>
          <w:rFonts w:ascii="Georgia" w:hAnsi="Georgia"/>
        </w:rPr>
        <w:t xml:space="preserve">egal.  Reviewing the examples and adhering to the information in these guidelines will ensure your notes meet the </w:t>
      </w:r>
      <w:r w:rsidRPr="00FE1E62">
        <w:rPr>
          <w:rFonts w:ascii="Georgia" w:hAnsi="Georgia"/>
          <w:b/>
        </w:rPr>
        <w:t>CRITICAL</w:t>
      </w:r>
      <w:r w:rsidRPr="00FE1E62">
        <w:rPr>
          <w:rFonts w:ascii="Georgia" w:hAnsi="Georgia"/>
        </w:rPr>
        <w:t xml:space="preserve"> </w:t>
      </w:r>
      <w:r w:rsidR="00162D7C" w:rsidRPr="00FE1E62">
        <w:rPr>
          <w:rFonts w:ascii="Georgia" w:hAnsi="Georgia"/>
        </w:rPr>
        <w:t>standards established by Workforce Solutions.</w:t>
      </w:r>
      <w:r w:rsidRPr="00FE1E62">
        <w:rPr>
          <w:rFonts w:ascii="Georgia" w:hAnsi="Georgia"/>
        </w:rPr>
        <w:t xml:space="preserve">   </w:t>
      </w:r>
    </w:p>
    <w:p w:rsidR="00023051" w:rsidRPr="00FE1E62" w:rsidRDefault="00023051" w:rsidP="00023051">
      <w:pPr>
        <w:spacing w:after="0" w:line="240" w:lineRule="auto"/>
        <w:rPr>
          <w:rFonts w:ascii="Georgia" w:hAnsi="Georgia"/>
        </w:rPr>
      </w:pPr>
    </w:p>
    <w:p w:rsidR="00023051" w:rsidRPr="00FE1E62" w:rsidRDefault="00023051" w:rsidP="00023051">
      <w:pPr>
        <w:spacing w:after="0" w:line="240" w:lineRule="auto"/>
        <w:rPr>
          <w:rFonts w:ascii="Georgia" w:hAnsi="Georgia"/>
        </w:rPr>
      </w:pPr>
      <w:r w:rsidRPr="00FE1E62">
        <w:rPr>
          <w:rFonts w:ascii="Georgia" w:hAnsi="Georgia"/>
        </w:rPr>
        <w:t xml:space="preserve">Not all counselor notes and provider comments need to be written in narrative form.  While most conversations with customers take the traditional narrative form, it is acceptable to use brief or bulleted statements when appropriate.  In fact, you may find it is easier to use a combination of both to meet the </w:t>
      </w:r>
      <w:r w:rsidRPr="00FE1E62">
        <w:rPr>
          <w:rFonts w:ascii="Georgia" w:hAnsi="Georgia"/>
          <w:b/>
        </w:rPr>
        <w:t>CRITICAL</w:t>
      </w:r>
      <w:r w:rsidRPr="00FE1E62">
        <w:rPr>
          <w:rFonts w:ascii="Georgia" w:hAnsi="Georgia"/>
        </w:rPr>
        <w:t xml:space="preserve"> </w:t>
      </w:r>
      <w:r w:rsidR="00162D7C" w:rsidRPr="00FE1E62">
        <w:rPr>
          <w:rFonts w:ascii="Georgia" w:hAnsi="Georgia"/>
        </w:rPr>
        <w:t>standards</w:t>
      </w:r>
      <w:r w:rsidRPr="00FE1E62">
        <w:rPr>
          <w:rFonts w:ascii="Georgia" w:hAnsi="Georgia"/>
        </w:rPr>
        <w:t>.  Use your professional judgment to determine a style that best suits the information you are conveying.</w:t>
      </w:r>
      <w:r w:rsidR="0095507B">
        <w:rPr>
          <w:rFonts w:ascii="Georgia" w:hAnsi="Georgia"/>
        </w:rPr>
        <w:t xml:space="preserve"> </w:t>
      </w:r>
    </w:p>
    <w:p w:rsidR="00023051" w:rsidRDefault="00023051" w:rsidP="00023051">
      <w:pPr>
        <w:spacing w:after="0" w:line="240" w:lineRule="auto"/>
        <w:rPr>
          <w:rFonts w:ascii="Georgia" w:hAnsi="Georgia"/>
          <w:sz w:val="24"/>
          <w:szCs w:val="24"/>
        </w:rPr>
      </w:pPr>
    </w:p>
    <w:p w:rsidR="00023051" w:rsidRPr="00FE1E62" w:rsidRDefault="00FD534A" w:rsidP="00023051">
      <w:pPr>
        <w:spacing w:after="0" w:line="240" w:lineRule="auto"/>
        <w:rPr>
          <w:rFonts w:ascii="Georgia" w:hAnsi="Georgia"/>
          <w:szCs w:val="24"/>
        </w:rPr>
      </w:pPr>
      <w:r w:rsidRPr="00FE1E62">
        <w:rPr>
          <w:rFonts w:ascii="Georgia" w:hAnsi="Georgia"/>
          <w:b/>
          <w:szCs w:val="24"/>
        </w:rPr>
        <w:t>Note:</w:t>
      </w:r>
      <w:r w:rsidRPr="00FE1E62">
        <w:rPr>
          <w:rFonts w:ascii="Georgia" w:hAnsi="Georgia"/>
          <w:szCs w:val="24"/>
        </w:rPr>
        <w:t xml:space="preserve">  </w:t>
      </w:r>
      <w:r w:rsidR="00023051" w:rsidRPr="00FE1E62">
        <w:rPr>
          <w:rFonts w:ascii="Georgia" w:hAnsi="Georgia"/>
          <w:szCs w:val="24"/>
        </w:rPr>
        <w:t xml:space="preserve">This document contains several examples of counselor notes and vendor comments.  Their only purpose is to support a guideline or recommendation.  </w:t>
      </w:r>
      <w:r w:rsidR="0095507B">
        <w:rPr>
          <w:rFonts w:ascii="Georgia" w:hAnsi="Georgia"/>
          <w:b/>
          <w:szCs w:val="24"/>
        </w:rPr>
        <w:t>Please d</w:t>
      </w:r>
      <w:r w:rsidR="00023051" w:rsidRPr="0095507B">
        <w:rPr>
          <w:rFonts w:ascii="Georgia" w:hAnsi="Georgia"/>
          <w:b/>
          <w:szCs w:val="24"/>
        </w:rPr>
        <w:t>o not copy the examples or use them as templates for notes.</w:t>
      </w:r>
      <w:r w:rsidR="00023051" w:rsidRPr="00FE1E62">
        <w:rPr>
          <w:rFonts w:ascii="Georgia" w:hAnsi="Georgia"/>
          <w:szCs w:val="24"/>
        </w:rPr>
        <w:t xml:space="preserve"> </w:t>
      </w:r>
      <w:r w:rsidR="00CE7678" w:rsidRPr="00FE1E62">
        <w:rPr>
          <w:rFonts w:ascii="Georgia" w:hAnsi="Georgia"/>
          <w:szCs w:val="24"/>
        </w:rPr>
        <w:t xml:space="preserve"> And, since </w:t>
      </w:r>
      <w:r w:rsidR="00C82834" w:rsidRPr="00FE1E62">
        <w:rPr>
          <w:rFonts w:ascii="Georgia" w:hAnsi="Georgia"/>
          <w:szCs w:val="24"/>
        </w:rPr>
        <w:t xml:space="preserve">policies and procedures </w:t>
      </w:r>
      <w:r w:rsidR="00CE7678" w:rsidRPr="00FE1E62">
        <w:rPr>
          <w:rFonts w:ascii="Georgia" w:hAnsi="Georgia"/>
          <w:szCs w:val="24"/>
        </w:rPr>
        <w:t>frequently change, you shouldn</w:t>
      </w:r>
      <w:r w:rsidR="00F46752" w:rsidRPr="00FE1E62">
        <w:rPr>
          <w:rFonts w:ascii="Georgia" w:hAnsi="Georgia"/>
          <w:szCs w:val="24"/>
        </w:rPr>
        <w:t xml:space="preserve">’t rely on these examples </w:t>
      </w:r>
      <w:r w:rsidR="0095507B">
        <w:rPr>
          <w:rFonts w:ascii="Georgia" w:hAnsi="Georgia"/>
          <w:szCs w:val="24"/>
        </w:rPr>
        <w:t>to interpret</w:t>
      </w:r>
      <w:r w:rsidR="00F46752" w:rsidRPr="00FE1E62">
        <w:rPr>
          <w:rFonts w:ascii="Georgia" w:hAnsi="Georgia"/>
          <w:szCs w:val="24"/>
        </w:rPr>
        <w:t xml:space="preserve"> other Workforce Solutions policies and procedures.  Always check the most current information under Staff Resources on the </w:t>
      </w:r>
      <w:hyperlink r:id="rId10" w:history="1">
        <w:r w:rsidR="00F46752" w:rsidRPr="00FE1E62">
          <w:rPr>
            <w:rStyle w:val="Hyperlink"/>
            <w:rFonts w:ascii="Georgia" w:hAnsi="Georgia"/>
            <w:szCs w:val="24"/>
          </w:rPr>
          <w:t>www.wrksolutions</w:t>
        </w:r>
      </w:hyperlink>
      <w:r w:rsidR="00F46752" w:rsidRPr="00FE1E62">
        <w:rPr>
          <w:rFonts w:ascii="Georgia" w:hAnsi="Georgia"/>
          <w:szCs w:val="24"/>
        </w:rPr>
        <w:t>.</w:t>
      </w:r>
      <w:r w:rsidR="0095507B" w:rsidRPr="00FE1E62">
        <w:rPr>
          <w:rFonts w:ascii="Georgia" w:hAnsi="Georgia"/>
          <w:szCs w:val="24"/>
        </w:rPr>
        <w:t>com website</w:t>
      </w:r>
      <w:r w:rsidR="00C82834" w:rsidRPr="00FE1E62">
        <w:rPr>
          <w:rFonts w:ascii="Georgia" w:hAnsi="Georgia"/>
          <w:szCs w:val="24"/>
        </w:rPr>
        <w:t>.</w:t>
      </w:r>
    </w:p>
    <w:p w:rsidR="00FD534A" w:rsidRDefault="00FD534A">
      <w:pPr>
        <w:rPr>
          <w:b/>
          <w:sz w:val="28"/>
          <w:szCs w:val="28"/>
        </w:rPr>
      </w:pPr>
    </w:p>
    <w:p w:rsidR="00023051" w:rsidRPr="00923D43" w:rsidRDefault="00023051" w:rsidP="00811C64">
      <w:pPr>
        <w:pStyle w:val="Title"/>
      </w:pPr>
      <w:r w:rsidRPr="00923D43">
        <w:lastRenderedPageBreak/>
        <w:t>GUIDELINES</w:t>
      </w:r>
    </w:p>
    <w:p w:rsidR="00DB2EF9" w:rsidRPr="008F5C48" w:rsidRDefault="00C244D6" w:rsidP="00D02C49">
      <w:pPr>
        <w:spacing w:after="0" w:line="240" w:lineRule="auto"/>
        <w:rPr>
          <w:rFonts w:ascii="Georgia" w:hAnsi="Georgia"/>
          <w:i/>
          <w:szCs w:val="24"/>
        </w:rPr>
      </w:pPr>
      <w:r w:rsidRPr="008F5C48">
        <w:rPr>
          <w:rFonts w:ascii="Georgia" w:hAnsi="Georgia"/>
          <w:i/>
          <w:szCs w:val="24"/>
        </w:rPr>
        <w:t xml:space="preserve">Writing counselor notes and provider comments is not an exact science.  Every situation or circumstance is at least slightly different.  And, how we </w:t>
      </w:r>
      <w:r w:rsidR="00DB2EF9" w:rsidRPr="008F5C48">
        <w:rPr>
          <w:rFonts w:ascii="Georgia" w:hAnsi="Georgia"/>
          <w:i/>
          <w:szCs w:val="24"/>
        </w:rPr>
        <w:t xml:space="preserve">as individuals take in, </w:t>
      </w:r>
      <w:r w:rsidRPr="008F5C48">
        <w:rPr>
          <w:rFonts w:ascii="Georgia" w:hAnsi="Georgia"/>
          <w:i/>
          <w:szCs w:val="24"/>
        </w:rPr>
        <w:t>process</w:t>
      </w:r>
      <w:r w:rsidR="00DB2EF9" w:rsidRPr="008F5C48">
        <w:rPr>
          <w:rFonts w:ascii="Georgia" w:hAnsi="Georgia"/>
          <w:i/>
          <w:szCs w:val="24"/>
        </w:rPr>
        <w:t>,</w:t>
      </w:r>
      <w:r w:rsidRPr="008F5C48">
        <w:rPr>
          <w:rFonts w:ascii="Georgia" w:hAnsi="Georgia"/>
          <w:i/>
          <w:szCs w:val="24"/>
        </w:rPr>
        <w:t xml:space="preserve"> and </w:t>
      </w:r>
      <w:r w:rsidR="00F46752" w:rsidRPr="008F5C48">
        <w:rPr>
          <w:rFonts w:ascii="Georgia" w:hAnsi="Georgia"/>
          <w:i/>
          <w:szCs w:val="24"/>
        </w:rPr>
        <w:t xml:space="preserve">record </w:t>
      </w:r>
      <w:r w:rsidRPr="008F5C48">
        <w:rPr>
          <w:rFonts w:ascii="Georgia" w:hAnsi="Georgia"/>
          <w:i/>
          <w:szCs w:val="24"/>
        </w:rPr>
        <w:t xml:space="preserve">information is different.  Therefore, establishing hard and fast rules on how to write a counselor note is nearly impossible in most </w:t>
      </w:r>
      <w:r w:rsidR="00DB2EF9" w:rsidRPr="008F5C48">
        <w:rPr>
          <w:rFonts w:ascii="Georgia" w:hAnsi="Georgia"/>
          <w:i/>
          <w:szCs w:val="24"/>
        </w:rPr>
        <w:t>cases</w:t>
      </w:r>
      <w:r w:rsidRPr="008F5C48">
        <w:rPr>
          <w:rFonts w:ascii="Georgia" w:hAnsi="Georgia"/>
          <w:i/>
          <w:szCs w:val="24"/>
        </w:rPr>
        <w:t xml:space="preserve">.  In other words, we can’t tell you exactly what to write </w:t>
      </w:r>
      <w:r w:rsidR="00DB2EF9" w:rsidRPr="008F5C48">
        <w:rPr>
          <w:rFonts w:ascii="Georgia" w:hAnsi="Georgia"/>
          <w:i/>
          <w:szCs w:val="24"/>
        </w:rPr>
        <w:t>in every situation.</w:t>
      </w:r>
    </w:p>
    <w:p w:rsidR="00DB2EF9" w:rsidRPr="008F5C48" w:rsidRDefault="00DB2EF9" w:rsidP="00D02C49">
      <w:pPr>
        <w:spacing w:after="0" w:line="240" w:lineRule="auto"/>
        <w:rPr>
          <w:rFonts w:ascii="Georgia" w:hAnsi="Georgia"/>
          <w:i/>
          <w:szCs w:val="24"/>
        </w:rPr>
      </w:pPr>
    </w:p>
    <w:p w:rsidR="00D02C49" w:rsidRPr="008F5C48" w:rsidRDefault="00D02C49" w:rsidP="00E63F0A">
      <w:pPr>
        <w:spacing w:after="0" w:line="240" w:lineRule="auto"/>
        <w:rPr>
          <w:rFonts w:ascii="Georgia" w:hAnsi="Georgia"/>
          <w:i/>
          <w:szCs w:val="24"/>
        </w:rPr>
      </w:pPr>
      <w:r w:rsidRPr="008F5C48">
        <w:rPr>
          <w:rFonts w:ascii="Georgia" w:hAnsi="Georgia"/>
          <w:i/>
          <w:szCs w:val="24"/>
        </w:rPr>
        <w:t xml:space="preserve">However, there are general guidelines you can apply.  </w:t>
      </w:r>
      <w:r w:rsidR="00C244D6" w:rsidRPr="008F5C48">
        <w:rPr>
          <w:rFonts w:ascii="Georgia" w:hAnsi="Georgia"/>
          <w:i/>
          <w:szCs w:val="24"/>
        </w:rPr>
        <w:t xml:space="preserve">The purpose of these guidelines is to ensure quality documentation.  Poor documentation can lead to </w:t>
      </w:r>
      <w:r w:rsidR="00F46752" w:rsidRPr="008F5C48">
        <w:rPr>
          <w:rFonts w:ascii="Georgia" w:hAnsi="Georgia"/>
          <w:i/>
          <w:szCs w:val="24"/>
        </w:rPr>
        <w:t xml:space="preserve">poor customer service, </w:t>
      </w:r>
      <w:r w:rsidR="00C244D6" w:rsidRPr="008F5C48">
        <w:rPr>
          <w:rFonts w:ascii="Georgia" w:hAnsi="Georgia"/>
          <w:i/>
          <w:szCs w:val="24"/>
        </w:rPr>
        <w:t xml:space="preserve">incorrect or duplicative services, confusion, wasted time, disallowed costs, and unsatisfactory reviews.  </w:t>
      </w:r>
    </w:p>
    <w:p w:rsidR="00D02C49" w:rsidRPr="008F5C48" w:rsidRDefault="00D02C49" w:rsidP="00D02C49">
      <w:pPr>
        <w:spacing w:after="0" w:line="240" w:lineRule="auto"/>
        <w:rPr>
          <w:rFonts w:ascii="Cambria" w:hAnsi="Cambria"/>
          <w:b/>
          <w:sz w:val="24"/>
          <w:szCs w:val="28"/>
        </w:rPr>
      </w:pPr>
    </w:p>
    <w:p w:rsidR="00023051" w:rsidRPr="008F5C48" w:rsidRDefault="00B0421F" w:rsidP="00E63F0A">
      <w:pPr>
        <w:pStyle w:val="ListParagraph"/>
        <w:numPr>
          <w:ilvl w:val="0"/>
          <w:numId w:val="27"/>
        </w:numPr>
        <w:spacing w:after="240" w:line="240" w:lineRule="auto"/>
        <w:ind w:left="360"/>
        <w:contextualSpacing w:val="0"/>
        <w:rPr>
          <w:rFonts w:cs="Calibri"/>
          <w:b/>
          <w:sz w:val="24"/>
          <w:szCs w:val="26"/>
        </w:rPr>
      </w:pPr>
      <w:r w:rsidRPr="008F5C48">
        <w:rPr>
          <w:rFonts w:cs="Calibri"/>
          <w:b/>
          <w:szCs w:val="24"/>
        </w:rPr>
        <w:t>USE GOOD JUDGMENT AND COMMON SENSE</w:t>
      </w:r>
      <w:r w:rsidRPr="008F5C48">
        <w:rPr>
          <w:rFonts w:ascii="Georgia" w:hAnsi="Georgia"/>
          <w:b/>
          <w:szCs w:val="24"/>
        </w:rPr>
        <w:t xml:space="preserve">.  </w:t>
      </w:r>
      <w:r w:rsidRPr="008F5C48">
        <w:rPr>
          <w:rFonts w:ascii="Georgia" w:hAnsi="Georgia"/>
          <w:szCs w:val="24"/>
        </w:rPr>
        <w:t xml:space="preserve">There’s no rule that will tell you exactly what to do in every situation.  Do what you think is correct based on the information you have and the guidelines in front of you.  Remain professional and objective.  </w:t>
      </w:r>
      <w:r w:rsidRPr="008F5C48">
        <w:rPr>
          <w:rFonts w:cs="Calibri"/>
          <w:b/>
          <w:szCs w:val="24"/>
        </w:rPr>
        <w:t>Don’t include personal opinions, and never make observations that could be construed as demeaning or prejudiced.</w:t>
      </w:r>
    </w:p>
    <w:p w:rsidR="00023051" w:rsidRPr="008F5C48" w:rsidRDefault="00B0421F" w:rsidP="00E63F0A">
      <w:pPr>
        <w:pStyle w:val="ListParagraph"/>
        <w:numPr>
          <w:ilvl w:val="0"/>
          <w:numId w:val="27"/>
        </w:numPr>
        <w:spacing w:after="240" w:line="240" w:lineRule="auto"/>
        <w:ind w:left="360"/>
        <w:contextualSpacing w:val="0"/>
        <w:rPr>
          <w:rFonts w:cs="Calibri"/>
          <w:b/>
          <w:szCs w:val="24"/>
        </w:rPr>
      </w:pPr>
      <w:r w:rsidRPr="008F5C48">
        <w:rPr>
          <w:rFonts w:cs="Calibri"/>
          <w:b/>
          <w:szCs w:val="24"/>
        </w:rPr>
        <w:t>CUSTOMIZE.</w:t>
      </w:r>
      <w:r w:rsidRPr="008F5C48">
        <w:rPr>
          <w:rFonts w:ascii="Georgia" w:hAnsi="Georgia"/>
          <w:szCs w:val="24"/>
        </w:rPr>
        <w:t xml:space="preserve">  Tailor your notes to each individual and the current situation:  needs, progress, services, requests, actions, and next steps. Some notes should be written in narrative and some can simply list pertinent information.  A conversation with the customer would probably be written in a narrative format, but something like submission of documents might be a few words or a bulleted list. </w:t>
      </w:r>
      <w:r w:rsidRPr="008F5C48">
        <w:rPr>
          <w:rFonts w:cs="Calibri"/>
          <w:b/>
          <w:szCs w:val="24"/>
        </w:rPr>
        <w:t>Don’t cut and paste a note from one customer file to another.</w:t>
      </w:r>
    </w:p>
    <w:p w:rsidR="00023051" w:rsidRPr="008F5C48" w:rsidRDefault="00B0421F" w:rsidP="00E63F0A">
      <w:pPr>
        <w:pStyle w:val="ListParagraph"/>
        <w:numPr>
          <w:ilvl w:val="0"/>
          <w:numId w:val="27"/>
        </w:numPr>
        <w:spacing w:after="240" w:line="240" w:lineRule="auto"/>
        <w:ind w:left="360"/>
        <w:contextualSpacing w:val="0"/>
        <w:rPr>
          <w:rFonts w:ascii="Georgia" w:hAnsi="Georgia"/>
          <w:b/>
          <w:szCs w:val="24"/>
        </w:rPr>
      </w:pPr>
      <w:r w:rsidRPr="008F5C48">
        <w:rPr>
          <w:rFonts w:cs="Calibri"/>
          <w:b/>
          <w:szCs w:val="24"/>
        </w:rPr>
        <w:t>WRITE YOUR NOTES DURING THE VISIT</w:t>
      </w:r>
      <w:r w:rsidRPr="008F5C48">
        <w:rPr>
          <w:rFonts w:ascii="Georgia" w:hAnsi="Georgia"/>
          <w:b/>
          <w:szCs w:val="24"/>
        </w:rPr>
        <w:t xml:space="preserve">:  </w:t>
      </w:r>
      <w:r w:rsidRPr="008F5C48">
        <w:rPr>
          <w:rFonts w:ascii="Georgia" w:hAnsi="Georgia"/>
          <w:szCs w:val="24"/>
        </w:rPr>
        <w:t xml:space="preserve">Make eye contact and actively listen to your customer.  Then, ask the customer to stay for a little longer while you make your notes.  This allows you to reinforce the information you provided and it allows the customer to clarify information he/she provided.  If the customer is reading or completing paperwork, tell her you are going to “jot some notes down” while she does that.  Vendor comments should be entered as soon as possible after the event takes place.  Counselor notes regarding actions taken should be entered as soon as the action is taken.  </w:t>
      </w:r>
      <w:r w:rsidRPr="008F5C48">
        <w:rPr>
          <w:rFonts w:cs="Calibri"/>
          <w:b/>
          <w:szCs w:val="24"/>
        </w:rPr>
        <w:t>Notes and comments must be entered timely.  Don’t wait too long or you may forget important details.</w:t>
      </w:r>
    </w:p>
    <w:p w:rsidR="00923D43" w:rsidRPr="008F5C48" w:rsidRDefault="00B0421F" w:rsidP="00E63F0A">
      <w:pPr>
        <w:pStyle w:val="ListParagraph"/>
        <w:numPr>
          <w:ilvl w:val="0"/>
          <w:numId w:val="27"/>
        </w:numPr>
        <w:spacing w:after="240" w:line="240" w:lineRule="auto"/>
        <w:ind w:left="360"/>
        <w:contextualSpacing w:val="0"/>
        <w:rPr>
          <w:rFonts w:cs="Calibri"/>
          <w:b/>
          <w:szCs w:val="24"/>
        </w:rPr>
      </w:pPr>
      <w:r w:rsidRPr="008F5C48">
        <w:rPr>
          <w:rFonts w:cs="Calibri"/>
          <w:b/>
          <w:szCs w:val="24"/>
        </w:rPr>
        <w:t>EXPLAIN WHY/SUPPORT YOUR CONCLUSIONS AND DECISIONS</w:t>
      </w:r>
      <w:r w:rsidRPr="008F5C48">
        <w:rPr>
          <w:rFonts w:ascii="Georgia" w:hAnsi="Georgia"/>
          <w:b/>
          <w:szCs w:val="24"/>
        </w:rPr>
        <w:t>.</w:t>
      </w:r>
      <w:r w:rsidRPr="008F5C48">
        <w:rPr>
          <w:rFonts w:ascii="Georgia" w:hAnsi="Georgia"/>
          <w:szCs w:val="24"/>
        </w:rPr>
        <w:t xml:space="preserve">   You probably know exactly why you did something because you used all the information you had available; however, the reader may not be privy to all that information.  You need to explain why you did what you did to provide the reader with enough information to understand your reasoning and/or conclusions.  An added bonus to this method is that it</w:t>
      </w:r>
      <w:r w:rsidR="00756FAF">
        <w:rPr>
          <w:rFonts w:ascii="Georgia" w:hAnsi="Georgia"/>
          <w:szCs w:val="24"/>
        </w:rPr>
        <w:t xml:space="preserve"> may prevent</w:t>
      </w:r>
      <w:r w:rsidRPr="008F5C48">
        <w:rPr>
          <w:rFonts w:ascii="Georgia" w:hAnsi="Georgia"/>
          <w:szCs w:val="24"/>
        </w:rPr>
        <w:t xml:space="preserve"> you from arriving at a wrong conclusion or making bad decisions.  </w:t>
      </w:r>
      <w:r w:rsidRPr="008F5C48">
        <w:rPr>
          <w:rFonts w:cs="Calibri"/>
          <w:b/>
          <w:szCs w:val="24"/>
        </w:rPr>
        <w:t>Don’t assume the reader knows what you know and/or will be able to figure it out.</w:t>
      </w:r>
    </w:p>
    <w:p w:rsidR="00FE1E62" w:rsidRDefault="00FE1E62">
      <w:pPr>
        <w:rPr>
          <w:rFonts w:cs="Calibri"/>
          <w:b/>
          <w:szCs w:val="24"/>
        </w:rPr>
      </w:pPr>
      <w:r>
        <w:rPr>
          <w:rFonts w:cs="Calibri"/>
          <w:b/>
          <w:szCs w:val="24"/>
        </w:rPr>
        <w:br w:type="page"/>
      </w:r>
    </w:p>
    <w:p w:rsidR="00023051" w:rsidRPr="008F5C48" w:rsidRDefault="00B0421F" w:rsidP="00E63F0A">
      <w:pPr>
        <w:pStyle w:val="ListParagraph"/>
        <w:numPr>
          <w:ilvl w:val="0"/>
          <w:numId w:val="27"/>
        </w:numPr>
        <w:spacing w:after="240" w:line="240" w:lineRule="auto"/>
        <w:ind w:left="360"/>
        <w:contextualSpacing w:val="0"/>
        <w:rPr>
          <w:rFonts w:cs="Calibri"/>
          <w:b/>
          <w:szCs w:val="24"/>
        </w:rPr>
      </w:pPr>
      <w:r w:rsidRPr="008F5C48">
        <w:rPr>
          <w:rFonts w:cs="Calibri"/>
          <w:b/>
          <w:szCs w:val="24"/>
        </w:rPr>
        <w:lastRenderedPageBreak/>
        <w:t xml:space="preserve">BE SPECIFIC, </w:t>
      </w:r>
      <w:proofErr w:type="gramStart"/>
      <w:r w:rsidRPr="008F5C48">
        <w:rPr>
          <w:rFonts w:cs="Calibri"/>
          <w:b/>
          <w:szCs w:val="24"/>
        </w:rPr>
        <w:t>KEEP</w:t>
      </w:r>
      <w:proofErr w:type="gramEnd"/>
      <w:r w:rsidRPr="008F5C48">
        <w:rPr>
          <w:rFonts w:cs="Calibri"/>
          <w:b/>
          <w:szCs w:val="24"/>
        </w:rPr>
        <w:t xml:space="preserve"> IT RELEVANT, AND STICK TO THE FACTS</w:t>
      </w:r>
      <w:r w:rsidRPr="008F5C48">
        <w:rPr>
          <w:rFonts w:ascii="Georgia" w:hAnsi="Georgia"/>
          <w:b/>
          <w:szCs w:val="24"/>
        </w:rPr>
        <w:t xml:space="preserve">:  </w:t>
      </w:r>
      <w:r w:rsidRPr="008F5C48">
        <w:rPr>
          <w:rFonts w:ascii="Georgia" w:hAnsi="Georgia"/>
          <w:szCs w:val="24"/>
        </w:rPr>
        <w:t xml:space="preserve">Provide the reader with enough specifics to know what’s going on, but keep it relevant.  We don’t need to know a customer’s life story or a vendor’s rags to riches history.  But, we do need to know how a particular action or service will help a customer find a job or get a vendor up to speed.  Stick to the facts at hand and, when appropriate, relate it to the customer’s job search status and employment goals.  </w:t>
      </w:r>
      <w:r w:rsidRPr="008F5C48">
        <w:rPr>
          <w:rFonts w:cs="Calibri"/>
          <w:b/>
          <w:szCs w:val="24"/>
        </w:rPr>
        <w:t>Leave out unfounded assumptions and unsubstantiated conclusions.</w:t>
      </w:r>
      <w:r w:rsidRPr="008F5C48">
        <w:rPr>
          <w:rFonts w:cs="Calibri"/>
          <w:szCs w:val="24"/>
        </w:rPr>
        <w:t xml:space="preserve">  </w:t>
      </w:r>
      <w:r w:rsidRPr="008F5C48">
        <w:rPr>
          <w:rFonts w:cs="Calibri"/>
          <w:b/>
          <w:szCs w:val="24"/>
        </w:rPr>
        <w:t>NEVER include information about a customer’s specific medical conditions or disabilities.</w:t>
      </w:r>
    </w:p>
    <w:p w:rsidR="0011070F" w:rsidRPr="008F5C48" w:rsidRDefault="00B0421F" w:rsidP="00E63F0A">
      <w:pPr>
        <w:pStyle w:val="ListParagraph"/>
        <w:numPr>
          <w:ilvl w:val="0"/>
          <w:numId w:val="27"/>
        </w:numPr>
        <w:spacing w:after="240" w:line="240" w:lineRule="auto"/>
        <w:ind w:left="360"/>
        <w:contextualSpacing w:val="0"/>
        <w:rPr>
          <w:rFonts w:cs="Calibri"/>
          <w:b/>
          <w:szCs w:val="24"/>
        </w:rPr>
      </w:pPr>
      <w:r w:rsidRPr="008F5C48">
        <w:rPr>
          <w:rFonts w:cs="Calibri"/>
          <w:b/>
          <w:szCs w:val="24"/>
        </w:rPr>
        <w:t>DOCUMENT ALL ACTIVITIES AND PERTINENT INFORMATION</w:t>
      </w:r>
      <w:r w:rsidRPr="008F5C48">
        <w:rPr>
          <w:rFonts w:ascii="Georgia" w:hAnsi="Georgia"/>
          <w:b/>
          <w:szCs w:val="24"/>
        </w:rPr>
        <w:t xml:space="preserve">.   </w:t>
      </w:r>
      <w:r w:rsidRPr="008F5C48">
        <w:rPr>
          <w:rFonts w:ascii="Georgia" w:hAnsi="Georgia"/>
          <w:szCs w:val="24"/>
        </w:rPr>
        <w:t>Make sure the reader</w:t>
      </w:r>
      <w:r w:rsidRPr="008F5C48">
        <w:rPr>
          <w:rFonts w:ascii="Georgia" w:hAnsi="Georgia"/>
          <w:b/>
          <w:szCs w:val="24"/>
        </w:rPr>
        <w:t xml:space="preserve"> </w:t>
      </w:r>
      <w:r w:rsidRPr="008F5C48">
        <w:rPr>
          <w:rFonts w:ascii="Georgia" w:hAnsi="Georgia"/>
          <w:szCs w:val="24"/>
        </w:rPr>
        <w:t xml:space="preserve">knows what’s going on.  What did the customer/vendor tell you? What did you observe?  What actions were taken? What documentation was submitted?  What did you tell the customer/vendor that he/she understood?  What’s next?  </w:t>
      </w:r>
      <w:r w:rsidRPr="008F5C48">
        <w:rPr>
          <w:rFonts w:cs="Calibri"/>
          <w:b/>
          <w:szCs w:val="24"/>
        </w:rPr>
        <w:t xml:space="preserve">Don’t add unnecessary, extraneous, and irrelevant information simply to “cover all the bases.”  </w:t>
      </w:r>
    </w:p>
    <w:p w:rsidR="00023051" w:rsidRPr="008F5C48" w:rsidRDefault="00B0421F" w:rsidP="00E63F0A">
      <w:pPr>
        <w:pStyle w:val="ListParagraph"/>
        <w:numPr>
          <w:ilvl w:val="0"/>
          <w:numId w:val="27"/>
        </w:numPr>
        <w:spacing w:after="240" w:line="240" w:lineRule="auto"/>
        <w:ind w:left="360"/>
        <w:contextualSpacing w:val="0"/>
        <w:rPr>
          <w:rFonts w:cs="Calibri"/>
          <w:b/>
          <w:szCs w:val="24"/>
        </w:rPr>
      </w:pPr>
      <w:r w:rsidRPr="008F5C48">
        <w:rPr>
          <w:rFonts w:cs="Calibri"/>
          <w:b/>
          <w:szCs w:val="24"/>
        </w:rPr>
        <w:t>ALWAYS INCLUDE THE NEXT STEP</w:t>
      </w:r>
      <w:r w:rsidRPr="008F5C48">
        <w:rPr>
          <w:rFonts w:ascii="Georgia" w:hAnsi="Georgia"/>
          <w:b/>
          <w:szCs w:val="24"/>
        </w:rPr>
        <w:t xml:space="preserve">:  </w:t>
      </w:r>
      <w:r w:rsidRPr="008F5C48">
        <w:rPr>
          <w:rFonts w:ascii="Georgia" w:hAnsi="Georgia"/>
          <w:szCs w:val="24"/>
        </w:rPr>
        <w:t>Counselor notes are not intended to be written as cliffhangers.</w:t>
      </w:r>
      <w:r w:rsidRPr="008F5C48">
        <w:rPr>
          <w:rFonts w:ascii="Georgia" w:hAnsi="Georgia"/>
          <w:b/>
          <w:szCs w:val="24"/>
        </w:rPr>
        <w:t xml:space="preserve">  </w:t>
      </w:r>
      <w:r w:rsidRPr="008F5C48">
        <w:rPr>
          <w:rFonts w:ascii="Georgia" w:hAnsi="Georgia"/>
          <w:szCs w:val="24"/>
        </w:rPr>
        <w:t xml:space="preserve">Always tell the reader and the customer what’s going to happen next.  And, next steps are different for every customer depending on his/her unique situation.  </w:t>
      </w:r>
      <w:r w:rsidRPr="008F5C48">
        <w:rPr>
          <w:rFonts w:cs="Calibri"/>
          <w:b/>
          <w:szCs w:val="24"/>
        </w:rPr>
        <w:t xml:space="preserve">Don’t include only the customer’s next step(s).  </w:t>
      </w:r>
      <w:r w:rsidR="008F5C48" w:rsidRPr="008F5C48">
        <w:rPr>
          <w:rFonts w:cs="Calibri"/>
          <w:b/>
          <w:szCs w:val="24"/>
        </w:rPr>
        <w:t>Include yours and other staff’s</w:t>
      </w:r>
      <w:r w:rsidRPr="008F5C48">
        <w:rPr>
          <w:rFonts w:cs="Calibri"/>
          <w:b/>
          <w:szCs w:val="24"/>
        </w:rPr>
        <w:t xml:space="preserve"> as well.</w:t>
      </w:r>
    </w:p>
    <w:p w:rsidR="00023051" w:rsidRPr="008F5C48" w:rsidRDefault="00B0421F" w:rsidP="00E63F0A">
      <w:pPr>
        <w:pStyle w:val="ListParagraph"/>
        <w:numPr>
          <w:ilvl w:val="0"/>
          <w:numId w:val="27"/>
        </w:numPr>
        <w:spacing w:after="240" w:line="240" w:lineRule="auto"/>
        <w:ind w:left="360"/>
        <w:contextualSpacing w:val="0"/>
        <w:rPr>
          <w:rFonts w:cs="Calibri"/>
          <w:b/>
          <w:szCs w:val="24"/>
        </w:rPr>
      </w:pPr>
      <w:r w:rsidRPr="008F5C48">
        <w:rPr>
          <w:rFonts w:cs="Calibri"/>
          <w:b/>
          <w:szCs w:val="24"/>
        </w:rPr>
        <w:t>WRITE SOMETHING YOU WANT EVERYONE TO READ.</w:t>
      </w:r>
      <w:r w:rsidRPr="008F5C48">
        <w:rPr>
          <w:rFonts w:ascii="Georgia" w:hAnsi="Georgia"/>
          <w:b/>
          <w:szCs w:val="24"/>
        </w:rPr>
        <w:t xml:space="preserve">  </w:t>
      </w:r>
      <w:r w:rsidRPr="008F5C48">
        <w:rPr>
          <w:rFonts w:ascii="Georgia" w:hAnsi="Georgia"/>
          <w:szCs w:val="24"/>
        </w:rPr>
        <w:t xml:space="preserve">Notes tell the story of the customer’s experience throughout the Workforce Solutions service delivery experience.  Vendor comments keep us up to date on the interactions we have with Workforce Solutions vendors.  They should be well thought out and easy to read.  You never know who is reading them – from a co-worker to the Department of Labor and everyone in between.  </w:t>
      </w:r>
      <w:r w:rsidRPr="008F5C48">
        <w:rPr>
          <w:rFonts w:cs="Calibri"/>
          <w:b/>
          <w:szCs w:val="24"/>
        </w:rPr>
        <w:t>Don’t bore or confuse readers; otherwise, they may stop reading and come to the wrong conclusions.</w:t>
      </w:r>
    </w:p>
    <w:p w:rsidR="00023051" w:rsidRPr="008F5C48" w:rsidRDefault="00B0421F" w:rsidP="00E63F0A">
      <w:pPr>
        <w:pStyle w:val="ListParagraph"/>
        <w:numPr>
          <w:ilvl w:val="0"/>
          <w:numId w:val="27"/>
        </w:numPr>
        <w:spacing w:after="240" w:line="240" w:lineRule="auto"/>
        <w:ind w:left="360"/>
        <w:contextualSpacing w:val="0"/>
        <w:rPr>
          <w:rFonts w:cs="Calibri"/>
          <w:b/>
          <w:szCs w:val="24"/>
        </w:rPr>
      </w:pPr>
      <w:r w:rsidRPr="008F5C48">
        <w:rPr>
          <w:rFonts w:cs="Calibri"/>
          <w:b/>
          <w:szCs w:val="24"/>
        </w:rPr>
        <w:t>USE STANDARD ENGLISH</w:t>
      </w:r>
      <w:r w:rsidRPr="008F5C48">
        <w:rPr>
          <w:rFonts w:ascii="Georgia" w:hAnsi="Georgia"/>
          <w:b/>
          <w:szCs w:val="24"/>
        </w:rPr>
        <w:t>.</w:t>
      </w:r>
      <w:r w:rsidRPr="008F5C48">
        <w:rPr>
          <w:rFonts w:ascii="Georgia" w:hAnsi="Georgia"/>
          <w:szCs w:val="24"/>
        </w:rPr>
        <w:t xml:space="preserve">  In this age of streamlined communication, such as texting and emailing, it’s tempting to use the same shortcut language in counselor notes.  EX:  “</w:t>
      </w:r>
      <w:proofErr w:type="spellStart"/>
      <w:r w:rsidRPr="008F5C48">
        <w:rPr>
          <w:rFonts w:ascii="Georgia" w:hAnsi="Georgia"/>
          <w:szCs w:val="24"/>
        </w:rPr>
        <w:t>Cust</w:t>
      </w:r>
      <w:proofErr w:type="spellEnd"/>
      <w:r w:rsidRPr="008F5C48">
        <w:rPr>
          <w:rFonts w:ascii="Georgia" w:hAnsi="Georgia"/>
          <w:szCs w:val="24"/>
        </w:rPr>
        <w:t xml:space="preserve"> cm n2 </w:t>
      </w:r>
      <w:proofErr w:type="spellStart"/>
      <w:r w:rsidRPr="008F5C48">
        <w:rPr>
          <w:rFonts w:ascii="Georgia" w:hAnsi="Georgia"/>
          <w:szCs w:val="24"/>
        </w:rPr>
        <w:t>ofc</w:t>
      </w:r>
      <w:proofErr w:type="spellEnd"/>
      <w:r w:rsidRPr="008F5C48">
        <w:rPr>
          <w:rFonts w:ascii="Georgia" w:hAnsi="Georgia"/>
          <w:szCs w:val="24"/>
        </w:rPr>
        <w:t xml:space="preserve"> 2 drop off PW.”  These kinds of shortcuts are not acceptable in counselor notes.  </w:t>
      </w:r>
      <w:r w:rsidRPr="008F5C48">
        <w:rPr>
          <w:rFonts w:ascii="Georgia" w:hAnsi="Georgia" w:cs="Calibri"/>
          <w:szCs w:val="24"/>
        </w:rPr>
        <w:t>Write in 1</w:t>
      </w:r>
      <w:r w:rsidRPr="008F5C48">
        <w:rPr>
          <w:rFonts w:ascii="Georgia" w:hAnsi="Georgia" w:cs="Calibri"/>
          <w:szCs w:val="24"/>
          <w:vertAlign w:val="superscript"/>
        </w:rPr>
        <w:t>st</w:t>
      </w:r>
      <w:r w:rsidRPr="008F5C48">
        <w:rPr>
          <w:rFonts w:ascii="Georgia" w:hAnsi="Georgia" w:cs="Calibri"/>
          <w:szCs w:val="24"/>
        </w:rPr>
        <w:t xml:space="preserve"> person.</w:t>
      </w:r>
      <w:r w:rsidRPr="008F5C48">
        <w:rPr>
          <w:rFonts w:ascii="Georgia" w:hAnsi="Georgia"/>
          <w:b/>
          <w:szCs w:val="24"/>
        </w:rPr>
        <w:t xml:space="preserve">  </w:t>
      </w:r>
      <w:r w:rsidRPr="008F5C48">
        <w:rPr>
          <w:rFonts w:ascii="Georgia" w:hAnsi="Georgia"/>
          <w:szCs w:val="24"/>
        </w:rPr>
        <w:t xml:space="preserve">If your name is on the note and you are writing the note, write that way.  </w:t>
      </w:r>
      <w:r w:rsidRPr="008F5C48">
        <w:rPr>
          <w:rFonts w:ascii="Georgia" w:hAnsi="Georgia" w:cs="Calibri"/>
          <w:szCs w:val="24"/>
        </w:rPr>
        <w:t>Write in active voice.</w:t>
      </w:r>
      <w:r w:rsidRPr="008F5C48">
        <w:rPr>
          <w:rFonts w:cs="Calibri"/>
          <w:szCs w:val="24"/>
        </w:rPr>
        <w:t xml:space="preserve">  </w:t>
      </w:r>
      <w:r w:rsidRPr="008F5C48">
        <w:rPr>
          <w:rFonts w:ascii="Georgia" w:hAnsi="Georgia"/>
          <w:szCs w:val="24"/>
        </w:rPr>
        <w:t xml:space="preserve">Active is almost always the better choice; it’s easier to read.  </w:t>
      </w:r>
      <w:r w:rsidRPr="008F5C48">
        <w:rPr>
          <w:rFonts w:cs="Calibri"/>
          <w:b/>
          <w:szCs w:val="24"/>
        </w:rPr>
        <w:t xml:space="preserve">Don’t use non-standard/unapproved acronyms or abbreviations, even if you think their meaning should be obvious.  Never use quotation marks to indicate disbelief or sarcasm.   </w:t>
      </w:r>
    </w:p>
    <w:p w:rsidR="00023051" w:rsidRPr="008F5C48" w:rsidRDefault="00B0421F" w:rsidP="00E63F0A">
      <w:pPr>
        <w:pStyle w:val="ListParagraph"/>
        <w:numPr>
          <w:ilvl w:val="0"/>
          <w:numId w:val="27"/>
        </w:numPr>
        <w:spacing w:after="240" w:line="240" w:lineRule="auto"/>
        <w:ind w:left="360"/>
        <w:contextualSpacing w:val="0"/>
        <w:rPr>
          <w:rFonts w:cs="Calibri"/>
          <w:b/>
          <w:szCs w:val="24"/>
        </w:rPr>
      </w:pPr>
      <w:r w:rsidRPr="008F5C48">
        <w:rPr>
          <w:rFonts w:cs="Calibri"/>
          <w:b/>
          <w:szCs w:val="24"/>
        </w:rPr>
        <w:t xml:space="preserve">BE CONFIDENT. </w:t>
      </w:r>
      <w:r w:rsidRPr="008F5C48">
        <w:rPr>
          <w:rFonts w:ascii="Georgia" w:hAnsi="Georgia"/>
          <w:b/>
          <w:szCs w:val="24"/>
        </w:rPr>
        <w:t xml:space="preserve"> </w:t>
      </w:r>
      <w:r w:rsidRPr="008F5C48">
        <w:rPr>
          <w:rFonts w:ascii="Georgia" w:hAnsi="Georgia"/>
          <w:szCs w:val="24"/>
        </w:rPr>
        <w:t xml:space="preserve">Your note may be read by someone who really needs to know what’s going on.   Say what you need to say, no more and no less. </w:t>
      </w:r>
      <w:r w:rsidRPr="008F5C48">
        <w:rPr>
          <w:rFonts w:cs="Calibri"/>
          <w:b/>
          <w:szCs w:val="24"/>
        </w:rPr>
        <w:t>Don’t use phrases like “it appears” or “it seems.”  Don’t beat around the bush.  Never blame another office or staff person or state that you would have handled a situation differently.</w:t>
      </w:r>
    </w:p>
    <w:p w:rsidR="00023051" w:rsidRPr="008F5C48" w:rsidRDefault="00B0421F" w:rsidP="00E63F0A">
      <w:pPr>
        <w:pStyle w:val="ListParagraph"/>
        <w:numPr>
          <w:ilvl w:val="0"/>
          <w:numId w:val="27"/>
        </w:numPr>
        <w:spacing w:after="240" w:line="240" w:lineRule="auto"/>
        <w:ind w:left="360"/>
        <w:contextualSpacing w:val="0"/>
        <w:rPr>
          <w:rFonts w:cs="Calibri"/>
          <w:b/>
          <w:szCs w:val="24"/>
        </w:rPr>
      </w:pPr>
      <w:r w:rsidRPr="008F5C48">
        <w:rPr>
          <w:rFonts w:cs="Calibri"/>
          <w:b/>
          <w:szCs w:val="24"/>
        </w:rPr>
        <w:t>WRITE AN INCIDENT REPORT INSTEAD OF A COUNSELOR NOTE WHEN UNUSUAL CIRCUMSTANCES OCCUR.</w:t>
      </w:r>
      <w:r w:rsidRPr="008F5C48">
        <w:rPr>
          <w:rFonts w:ascii="Georgia" w:hAnsi="Georgia"/>
          <w:b/>
          <w:szCs w:val="24"/>
        </w:rPr>
        <w:t xml:space="preserve">  </w:t>
      </w:r>
      <w:r w:rsidRPr="008F5C48">
        <w:rPr>
          <w:rFonts w:ascii="Georgia" w:hAnsi="Georgia"/>
          <w:szCs w:val="24"/>
        </w:rPr>
        <w:t xml:space="preserve">If a customer reacts in such a way as to cause disruption in the career office or appears irate and complains loudly about services, or makes threats and places others in danger, write an incident report.  Describe exactly what happened; leave out your emotions and judgments. List the names of witnesses, and ask your supervisor to review your note. This will give another staff person an accurate accounting of what occurred should the customer call to complain.  Record the existence of the incident report in a counselor note.  </w:t>
      </w:r>
      <w:r w:rsidRPr="008F5C48">
        <w:rPr>
          <w:rFonts w:ascii="Georgia" w:hAnsi="Georgia" w:cs="Calibri"/>
          <w:szCs w:val="24"/>
        </w:rPr>
        <w:t xml:space="preserve">EX: </w:t>
      </w:r>
      <w:r w:rsidRPr="008F5C48">
        <w:rPr>
          <w:rFonts w:ascii="Georgia" w:hAnsi="Georgia" w:cs="Calibri"/>
          <w:i/>
          <w:szCs w:val="24"/>
        </w:rPr>
        <w:t xml:space="preserve">“Incident report on file at the Westheimer office.”  </w:t>
      </w:r>
      <w:r w:rsidRPr="008F5C48">
        <w:rPr>
          <w:rFonts w:cs="Calibri"/>
          <w:b/>
          <w:szCs w:val="24"/>
        </w:rPr>
        <w:t>Don’t let your feelings dictate the tone of the incident report; keep it fact-based and professional.</w:t>
      </w:r>
    </w:p>
    <w:p w:rsidR="00B0421F" w:rsidRPr="008F5C48" w:rsidRDefault="00B0421F" w:rsidP="00E63F0A">
      <w:pPr>
        <w:pStyle w:val="ListParagraph"/>
        <w:numPr>
          <w:ilvl w:val="0"/>
          <w:numId w:val="27"/>
        </w:numPr>
        <w:spacing w:after="240" w:line="240" w:lineRule="auto"/>
        <w:ind w:left="360"/>
        <w:contextualSpacing w:val="0"/>
        <w:rPr>
          <w:rFonts w:cs="Calibri"/>
          <w:b/>
          <w:szCs w:val="24"/>
        </w:rPr>
      </w:pPr>
      <w:r w:rsidRPr="008F5C48">
        <w:rPr>
          <w:rFonts w:cs="Calibri"/>
          <w:b/>
          <w:szCs w:val="24"/>
        </w:rPr>
        <w:lastRenderedPageBreak/>
        <w:t xml:space="preserve">USE WORD. </w:t>
      </w:r>
      <w:r w:rsidRPr="008F5C48">
        <w:rPr>
          <w:rFonts w:ascii="Georgia" w:hAnsi="Georgia"/>
          <w:b/>
          <w:szCs w:val="24"/>
        </w:rPr>
        <w:t xml:space="preserve"> </w:t>
      </w:r>
      <w:r w:rsidRPr="008F5C48">
        <w:rPr>
          <w:rFonts w:ascii="Georgia" w:hAnsi="Georgia"/>
          <w:szCs w:val="24"/>
        </w:rPr>
        <w:t xml:space="preserve">Consider writing your notes using Microsoft Word; then insert the note into the counselor note field in TWIST.  This is especially helpful with longer notes.  Remember, though, the Spell Check and Grammar Check tools in MS Word are not foolproof.  You’ll still need to proofread.  </w:t>
      </w:r>
      <w:r w:rsidRPr="008F5C48">
        <w:rPr>
          <w:rFonts w:cs="Calibri"/>
          <w:b/>
          <w:szCs w:val="24"/>
        </w:rPr>
        <w:t xml:space="preserve">Never copy and paste one customer’s note to another’s.  </w:t>
      </w:r>
    </w:p>
    <w:p w:rsidR="00B0421F" w:rsidRPr="008F5C48" w:rsidRDefault="00B0421F" w:rsidP="00E63F0A">
      <w:pPr>
        <w:pStyle w:val="ListParagraph"/>
        <w:numPr>
          <w:ilvl w:val="0"/>
          <w:numId w:val="27"/>
        </w:numPr>
        <w:spacing w:after="240" w:line="240" w:lineRule="auto"/>
        <w:ind w:left="360"/>
        <w:contextualSpacing w:val="0"/>
        <w:rPr>
          <w:rFonts w:cs="Calibri"/>
          <w:b/>
          <w:szCs w:val="24"/>
        </w:rPr>
      </w:pPr>
      <w:r w:rsidRPr="008F5C48">
        <w:rPr>
          <w:rFonts w:cs="Calibri"/>
          <w:b/>
          <w:szCs w:val="24"/>
        </w:rPr>
        <w:t>REVIEW FOR THE CRITICAL CRITERIA.</w:t>
      </w:r>
      <w:r w:rsidRPr="008F5C48">
        <w:rPr>
          <w:rFonts w:ascii="Georgia" w:hAnsi="Georgia"/>
          <w:szCs w:val="24"/>
        </w:rPr>
        <w:t xml:space="preserve">  All of the criteria have a separate meaning – make sure your note meets all nine criteria.  It must be clear, concise, relevant, informative, and timely; it must include the next step, be complete, accurate, and legal.  And, check your organization, gramma</w:t>
      </w:r>
      <w:r w:rsidRPr="008F5C48">
        <w:rPr>
          <w:rFonts w:ascii="Georgia" w:hAnsi="Georgia" w:cs="Calibri"/>
          <w:szCs w:val="24"/>
        </w:rPr>
        <w:t>r, punctuation, and spelling before you save the note.</w:t>
      </w:r>
      <w:r w:rsidRPr="008F5C48">
        <w:rPr>
          <w:rFonts w:ascii="Georgia" w:hAnsi="Georgia" w:cs="Calibri"/>
          <w:b/>
          <w:szCs w:val="24"/>
        </w:rPr>
        <w:t xml:space="preserve">  </w:t>
      </w:r>
      <w:r w:rsidRPr="008F5C48">
        <w:rPr>
          <w:rFonts w:cs="Calibri"/>
          <w:b/>
          <w:szCs w:val="24"/>
        </w:rPr>
        <w:t>Don’t leave this step out; it will help you identify areas that need revision.</w:t>
      </w:r>
    </w:p>
    <w:p w:rsidR="00B0421F" w:rsidRPr="008F5C48" w:rsidRDefault="00B0421F" w:rsidP="00FE1E62">
      <w:pPr>
        <w:pStyle w:val="ListParagraph"/>
        <w:numPr>
          <w:ilvl w:val="0"/>
          <w:numId w:val="27"/>
        </w:numPr>
        <w:spacing w:after="120" w:line="240" w:lineRule="auto"/>
        <w:ind w:left="360"/>
        <w:contextualSpacing w:val="0"/>
        <w:rPr>
          <w:rFonts w:cs="Book Antiqua"/>
          <w:color w:val="000000"/>
          <w:szCs w:val="24"/>
        </w:rPr>
      </w:pPr>
      <w:r w:rsidRPr="008F5C48">
        <w:rPr>
          <w:rFonts w:cs="Book Antiqua"/>
          <w:b/>
          <w:color w:val="000000"/>
          <w:szCs w:val="24"/>
        </w:rPr>
        <w:t>FOLLOW THE WORKFORCE SOLUTIONS COUNSELOR NOTE PROTOCOL.</w:t>
      </w:r>
    </w:p>
    <w:p w:rsidR="00B0421F" w:rsidRPr="000F081B" w:rsidRDefault="005F137F" w:rsidP="000F081B">
      <w:pPr>
        <w:pStyle w:val="ListParagraph"/>
        <w:numPr>
          <w:ilvl w:val="1"/>
          <w:numId w:val="27"/>
        </w:numPr>
        <w:spacing w:after="120" w:line="240" w:lineRule="auto"/>
        <w:ind w:left="630" w:hanging="270"/>
        <w:contextualSpacing w:val="0"/>
        <w:rPr>
          <w:rFonts w:ascii="Georgia" w:hAnsi="Georgia" w:cs="Book Antiqua"/>
          <w:color w:val="000000"/>
          <w:szCs w:val="24"/>
        </w:rPr>
      </w:pPr>
      <w:r w:rsidRPr="000F081B">
        <w:rPr>
          <w:rFonts w:ascii="Georgia" w:hAnsi="Georgia" w:cs="Book Antiqua"/>
          <w:color w:val="000000"/>
          <w:szCs w:val="24"/>
        </w:rPr>
        <w:t>Read previous notes, as applicable, before taking any action.</w:t>
      </w:r>
    </w:p>
    <w:p w:rsidR="00B0421F" w:rsidRPr="000F081B" w:rsidRDefault="00B0421F" w:rsidP="000F081B">
      <w:pPr>
        <w:pStyle w:val="ListParagraph"/>
        <w:numPr>
          <w:ilvl w:val="1"/>
          <w:numId w:val="27"/>
        </w:numPr>
        <w:spacing w:after="120" w:line="240" w:lineRule="auto"/>
        <w:ind w:left="630" w:hanging="270"/>
        <w:contextualSpacing w:val="0"/>
        <w:rPr>
          <w:rFonts w:ascii="Georgia" w:hAnsi="Georgia" w:cs="Book Antiqua"/>
          <w:color w:val="000000"/>
          <w:szCs w:val="24"/>
        </w:rPr>
      </w:pPr>
      <w:r w:rsidRPr="000F081B">
        <w:rPr>
          <w:rFonts w:ascii="Georgia" w:hAnsi="Georgia" w:cs="Book Antiqua"/>
          <w:color w:val="000000"/>
          <w:szCs w:val="24"/>
        </w:rPr>
        <w:t xml:space="preserve">Enter each note </w:t>
      </w:r>
      <w:r w:rsidR="00C82834" w:rsidRPr="000F081B">
        <w:rPr>
          <w:rFonts w:ascii="Georgia" w:hAnsi="Georgia" w:cs="Book Antiqua"/>
          <w:color w:val="000000"/>
          <w:szCs w:val="24"/>
        </w:rPr>
        <w:t>chronologically in</w:t>
      </w:r>
      <w:r w:rsidRPr="000F081B">
        <w:rPr>
          <w:rFonts w:ascii="Georgia" w:hAnsi="Georgia" w:cs="Book Antiqua"/>
          <w:color w:val="000000"/>
          <w:szCs w:val="24"/>
        </w:rPr>
        <w:t xml:space="preserve"> an individu</w:t>
      </w:r>
      <w:r w:rsidR="009A5F99" w:rsidRPr="000F081B">
        <w:rPr>
          <w:rFonts w:ascii="Georgia" w:hAnsi="Georgia" w:cs="Book Antiqua"/>
          <w:color w:val="000000"/>
          <w:szCs w:val="24"/>
        </w:rPr>
        <w:t>al and separately posted note.</w:t>
      </w:r>
    </w:p>
    <w:p w:rsidR="00B0421F" w:rsidRPr="000F081B" w:rsidRDefault="00B0421F" w:rsidP="000F081B">
      <w:pPr>
        <w:pStyle w:val="ListParagraph"/>
        <w:numPr>
          <w:ilvl w:val="1"/>
          <w:numId w:val="27"/>
        </w:numPr>
        <w:spacing w:after="120" w:line="240" w:lineRule="auto"/>
        <w:ind w:left="630" w:hanging="270"/>
        <w:contextualSpacing w:val="0"/>
        <w:rPr>
          <w:rFonts w:ascii="Georgia" w:hAnsi="Georgia" w:cs="Book Antiqua"/>
          <w:color w:val="000000"/>
          <w:szCs w:val="24"/>
        </w:rPr>
      </w:pPr>
      <w:r w:rsidRPr="000F081B">
        <w:rPr>
          <w:rFonts w:ascii="Georgia" w:hAnsi="Georgia" w:cs="Book Antiqua"/>
          <w:color w:val="000000"/>
          <w:szCs w:val="24"/>
        </w:rPr>
        <w:t>Use an approved subject line</w:t>
      </w:r>
      <w:r w:rsidR="00756FAF" w:rsidRPr="000F081B">
        <w:rPr>
          <w:rFonts w:ascii="Georgia" w:hAnsi="Georgia" w:cs="Book Antiqua"/>
          <w:color w:val="000000"/>
          <w:szCs w:val="24"/>
        </w:rPr>
        <w:t>, when appropriate.</w:t>
      </w:r>
    </w:p>
    <w:p w:rsidR="00B0421F" w:rsidRPr="000F081B" w:rsidRDefault="005F137F" w:rsidP="000F081B">
      <w:pPr>
        <w:pStyle w:val="ListParagraph"/>
        <w:numPr>
          <w:ilvl w:val="1"/>
          <w:numId w:val="27"/>
        </w:numPr>
        <w:spacing w:after="120" w:line="240" w:lineRule="auto"/>
        <w:ind w:left="630" w:hanging="270"/>
        <w:contextualSpacing w:val="0"/>
        <w:rPr>
          <w:rFonts w:ascii="Georgia" w:hAnsi="Georgia" w:cs="Book Antiqua"/>
          <w:color w:val="000000"/>
          <w:szCs w:val="24"/>
        </w:rPr>
      </w:pPr>
      <w:r w:rsidRPr="000F081B">
        <w:rPr>
          <w:rFonts w:ascii="Georgia" w:hAnsi="Georgia" w:cs="Book Antiqua"/>
          <w:color w:val="000000"/>
          <w:szCs w:val="24"/>
        </w:rPr>
        <w:t xml:space="preserve">If the note is long and/or includes several key subjects, separate them into individual notes or double space between key topics, </w:t>
      </w:r>
    </w:p>
    <w:p w:rsidR="00B0421F" w:rsidRPr="000F081B" w:rsidRDefault="009A5F99" w:rsidP="000F081B">
      <w:pPr>
        <w:pStyle w:val="ListParagraph"/>
        <w:numPr>
          <w:ilvl w:val="1"/>
          <w:numId w:val="27"/>
        </w:numPr>
        <w:spacing w:after="120" w:line="240" w:lineRule="auto"/>
        <w:ind w:left="630" w:hanging="270"/>
        <w:contextualSpacing w:val="0"/>
        <w:rPr>
          <w:rFonts w:ascii="Georgia" w:hAnsi="Georgia" w:cs="Book Antiqua"/>
          <w:color w:val="000000"/>
          <w:szCs w:val="24"/>
        </w:rPr>
      </w:pPr>
      <w:r w:rsidRPr="000F081B">
        <w:rPr>
          <w:rFonts w:ascii="Georgia" w:hAnsi="Georgia" w:cs="Book Antiqua"/>
          <w:color w:val="000000"/>
          <w:szCs w:val="24"/>
        </w:rPr>
        <w:t xml:space="preserve">Learn which subjects are </w:t>
      </w:r>
      <w:r w:rsidR="00B0421F" w:rsidRPr="000F081B">
        <w:rPr>
          <w:rFonts w:ascii="Georgia" w:hAnsi="Georgia" w:cs="Book Antiqua"/>
          <w:i/>
          <w:color w:val="000000"/>
          <w:szCs w:val="24"/>
        </w:rPr>
        <w:t>required</w:t>
      </w:r>
      <w:r w:rsidRPr="000F081B">
        <w:rPr>
          <w:rFonts w:ascii="Georgia" w:hAnsi="Georgia" w:cs="Book Antiqua"/>
          <w:color w:val="000000"/>
          <w:szCs w:val="24"/>
        </w:rPr>
        <w:t xml:space="preserve"> to be recorded in a counselor note.</w:t>
      </w:r>
    </w:p>
    <w:p w:rsidR="00B0421F" w:rsidRPr="000F081B" w:rsidRDefault="009A5F99" w:rsidP="000F081B">
      <w:pPr>
        <w:pStyle w:val="ListParagraph"/>
        <w:numPr>
          <w:ilvl w:val="1"/>
          <w:numId w:val="27"/>
        </w:numPr>
        <w:spacing w:after="120" w:line="240" w:lineRule="auto"/>
        <w:ind w:left="630" w:hanging="270"/>
        <w:contextualSpacing w:val="0"/>
        <w:rPr>
          <w:rFonts w:ascii="Georgia" w:hAnsi="Georgia" w:cs="Book Antiqua"/>
          <w:color w:val="000000"/>
          <w:szCs w:val="24"/>
        </w:rPr>
      </w:pPr>
      <w:r w:rsidRPr="000F081B">
        <w:rPr>
          <w:rFonts w:ascii="Georgia" w:hAnsi="Georgia" w:cs="Book Antiqua"/>
          <w:szCs w:val="24"/>
        </w:rPr>
        <w:t>Use the Job Search Map</w:t>
      </w:r>
      <w:r w:rsidR="00B0421F" w:rsidRPr="000F081B">
        <w:rPr>
          <w:rFonts w:ascii="Georgia" w:hAnsi="Georgia" w:cs="Book Antiqua"/>
          <w:szCs w:val="24"/>
        </w:rPr>
        <w:t xml:space="preserve"> as</w:t>
      </w:r>
      <w:r w:rsidR="00B0421F" w:rsidRPr="000F081B">
        <w:rPr>
          <w:rFonts w:ascii="Georgia" w:hAnsi="Georgia" w:cs="Book Antiqua"/>
          <w:color w:val="000000"/>
          <w:szCs w:val="24"/>
        </w:rPr>
        <w:t xml:space="preserve"> the employment plan for any customer not in training. </w:t>
      </w:r>
      <w:r w:rsidRPr="000F081B">
        <w:rPr>
          <w:rFonts w:ascii="Georgia" w:hAnsi="Georgia" w:cs="Book Antiqua"/>
          <w:color w:val="000000"/>
          <w:szCs w:val="24"/>
        </w:rPr>
        <w:t xml:space="preserve">If the plan changes, make the change in the Job Search Map and note the change in a separate counselor note. </w:t>
      </w:r>
      <w:r w:rsidR="00C82834" w:rsidRPr="000F081B">
        <w:rPr>
          <w:rFonts w:ascii="Georgia" w:hAnsi="Georgia" w:cs="Calibri"/>
          <w:b/>
          <w:szCs w:val="24"/>
        </w:rPr>
        <w:t>Don’t paste the entire map into the note.  Only paste the section you completed.</w:t>
      </w:r>
      <w:r w:rsidRPr="000F081B">
        <w:rPr>
          <w:rFonts w:ascii="Georgia" w:hAnsi="Georgia" w:cs="Calibri"/>
          <w:b/>
          <w:szCs w:val="24"/>
        </w:rPr>
        <w:t xml:space="preserve">  </w:t>
      </w:r>
      <w:r w:rsidR="00B0421F" w:rsidRPr="000F081B">
        <w:rPr>
          <w:rFonts w:ascii="Georgia" w:hAnsi="Georgia" w:cs="Calibri"/>
          <w:b/>
          <w:szCs w:val="24"/>
        </w:rPr>
        <w:t xml:space="preserve">Never copy and paste one customer’s </w:t>
      </w:r>
      <w:r w:rsidRPr="000F081B">
        <w:rPr>
          <w:rFonts w:ascii="Georgia" w:hAnsi="Georgia" w:cs="Calibri"/>
          <w:b/>
          <w:szCs w:val="24"/>
        </w:rPr>
        <w:t>Job Search Map</w:t>
      </w:r>
      <w:r w:rsidR="00B0421F" w:rsidRPr="000F081B">
        <w:rPr>
          <w:rFonts w:ascii="Georgia" w:hAnsi="Georgia" w:cs="Calibri"/>
          <w:b/>
          <w:szCs w:val="24"/>
        </w:rPr>
        <w:t xml:space="preserve"> to another’s.</w:t>
      </w:r>
      <w:r w:rsidRPr="000F081B">
        <w:rPr>
          <w:rFonts w:ascii="Georgia" w:hAnsi="Georgia" w:cs="Calibri"/>
          <w:b/>
          <w:szCs w:val="24"/>
        </w:rPr>
        <w:t xml:space="preserve"> </w:t>
      </w:r>
      <w:r w:rsidR="00B0421F" w:rsidRPr="000F081B">
        <w:rPr>
          <w:rFonts w:ascii="Georgia" w:hAnsi="Georgia" w:cs="Book Antiqua"/>
          <w:b/>
          <w:color w:val="000000"/>
          <w:szCs w:val="24"/>
        </w:rPr>
        <w:t>The Job Search Map does not replace the need to en</w:t>
      </w:r>
      <w:r w:rsidRPr="000F081B">
        <w:rPr>
          <w:rFonts w:ascii="Georgia" w:hAnsi="Georgia" w:cs="Book Antiqua"/>
          <w:b/>
          <w:color w:val="000000"/>
          <w:szCs w:val="24"/>
        </w:rPr>
        <w:t xml:space="preserve">ter other relevant information into </w:t>
      </w:r>
      <w:r w:rsidR="00B0421F" w:rsidRPr="000F081B">
        <w:rPr>
          <w:rFonts w:ascii="Georgia" w:hAnsi="Georgia" w:cs="Book Antiqua"/>
          <w:b/>
          <w:color w:val="000000"/>
          <w:szCs w:val="24"/>
        </w:rPr>
        <w:t>counselor notes.</w:t>
      </w:r>
      <w:r w:rsidRPr="000F081B">
        <w:rPr>
          <w:rFonts w:ascii="Georgia" w:hAnsi="Georgia" w:cs="Book Antiqua"/>
          <w:color w:val="000000"/>
          <w:szCs w:val="24"/>
        </w:rPr>
        <w:t xml:space="preserve">  </w:t>
      </w:r>
    </w:p>
    <w:p w:rsidR="002D1095" w:rsidRPr="008F5C48" w:rsidRDefault="002D1095" w:rsidP="00FE1E62">
      <w:pPr>
        <w:spacing w:before="240" w:after="240" w:line="240" w:lineRule="auto"/>
        <w:rPr>
          <w:rFonts w:ascii="Georgia" w:hAnsi="Georgia"/>
          <w:i/>
          <w:szCs w:val="24"/>
        </w:rPr>
      </w:pPr>
      <w:r w:rsidRPr="008F5C48">
        <w:rPr>
          <w:rFonts w:ascii="Georgia" w:hAnsi="Georgia"/>
          <w:b/>
          <w:i/>
          <w:szCs w:val="24"/>
        </w:rPr>
        <w:t>Note:</w:t>
      </w:r>
      <w:r w:rsidRPr="008F5C48">
        <w:rPr>
          <w:rFonts w:ascii="Georgia" w:hAnsi="Georgia"/>
          <w:i/>
          <w:szCs w:val="24"/>
        </w:rPr>
        <w:t xml:space="preserve">  If information can be quickly and easily accessed in other parts of the MIS, then it is not necessary to document it in the counselor note, unless it is specifically required.   However, if the information is important to the narrative and will help the reader understand what’s going on, include it.  </w:t>
      </w:r>
    </w:p>
    <w:p w:rsidR="00E36953" w:rsidRPr="00E36953" w:rsidRDefault="00E36953" w:rsidP="00023051">
      <w:pPr>
        <w:spacing w:after="0" w:line="240" w:lineRule="auto"/>
        <w:rPr>
          <w:rFonts w:cs="Calibri"/>
          <w:b/>
          <w:sz w:val="24"/>
          <w:szCs w:val="24"/>
        </w:rPr>
      </w:pPr>
    </w:p>
    <w:p w:rsidR="00023051" w:rsidRPr="00923D43" w:rsidRDefault="00023051" w:rsidP="00023051">
      <w:pPr>
        <w:spacing w:after="0" w:line="240" w:lineRule="auto"/>
        <w:rPr>
          <w:rFonts w:ascii="Georgia" w:hAnsi="Georgia"/>
          <w:sz w:val="24"/>
          <w:szCs w:val="24"/>
        </w:rPr>
      </w:pPr>
    </w:p>
    <w:p w:rsidR="00811C64" w:rsidRDefault="00811C64">
      <w:pPr>
        <w:rPr>
          <w:rFonts w:cs="Calibri"/>
          <w:b/>
          <w:sz w:val="28"/>
          <w:szCs w:val="28"/>
        </w:rPr>
      </w:pPr>
      <w:r>
        <w:rPr>
          <w:rFonts w:cs="Calibri"/>
          <w:b/>
          <w:sz w:val="28"/>
          <w:szCs w:val="28"/>
        </w:rPr>
        <w:br w:type="page"/>
      </w:r>
    </w:p>
    <w:p w:rsidR="00B0421F" w:rsidRPr="00FE1E62" w:rsidRDefault="000F081B" w:rsidP="00DF4D07">
      <w:pPr>
        <w:spacing w:after="0" w:line="240" w:lineRule="auto"/>
        <w:rPr>
          <w:rFonts w:cs="Calibri"/>
          <w:b/>
          <w:sz w:val="28"/>
          <w:szCs w:val="28"/>
        </w:rPr>
      </w:pPr>
      <w:r>
        <w:rPr>
          <w:rFonts w:cs="Calibri"/>
          <w:b/>
          <w:sz w:val="28"/>
          <w:szCs w:val="28"/>
        </w:rPr>
        <w:lastRenderedPageBreak/>
        <w:t xml:space="preserve">INFORMATION SPECIFICALLY </w:t>
      </w:r>
      <w:r w:rsidR="00D80797" w:rsidRPr="00FE1E62">
        <w:rPr>
          <w:rFonts w:cs="Calibri"/>
          <w:b/>
          <w:sz w:val="28"/>
          <w:szCs w:val="28"/>
        </w:rPr>
        <w:t xml:space="preserve">REQUIRED </w:t>
      </w:r>
      <w:r>
        <w:rPr>
          <w:rFonts w:cs="Calibri"/>
          <w:b/>
          <w:sz w:val="28"/>
          <w:szCs w:val="28"/>
        </w:rPr>
        <w:t>TO BE NOTED</w:t>
      </w:r>
    </w:p>
    <w:p w:rsidR="00E36953" w:rsidRDefault="00E36953" w:rsidP="00023051">
      <w:pPr>
        <w:spacing w:after="0" w:line="240" w:lineRule="auto"/>
        <w:rPr>
          <w:rFonts w:ascii="Georgia" w:hAnsi="Georgia"/>
          <w:sz w:val="24"/>
          <w:szCs w:val="24"/>
        </w:rPr>
      </w:pPr>
    </w:p>
    <w:p w:rsidR="002D1095" w:rsidRPr="008F5C48" w:rsidRDefault="002D1095" w:rsidP="006908CF">
      <w:pPr>
        <w:spacing w:after="0" w:line="240" w:lineRule="auto"/>
        <w:rPr>
          <w:rFonts w:ascii="Georgia" w:hAnsi="Georgia"/>
          <w:i/>
        </w:rPr>
      </w:pPr>
      <w:r w:rsidRPr="008F5C48">
        <w:rPr>
          <w:rFonts w:ascii="Georgia" w:hAnsi="Georgia"/>
          <w:i/>
        </w:rPr>
        <w:t xml:space="preserve">There are certain things that </w:t>
      </w:r>
      <w:r w:rsidRPr="008F5C48">
        <w:rPr>
          <w:rFonts w:ascii="Georgia" w:hAnsi="Georgia"/>
          <w:i/>
          <w:u w:val="single"/>
        </w:rPr>
        <w:t>must be noted</w:t>
      </w:r>
      <w:r w:rsidRPr="008F5C48">
        <w:rPr>
          <w:rFonts w:ascii="Georgia" w:hAnsi="Georgia"/>
          <w:i/>
        </w:rPr>
        <w:t xml:space="preserve"> regardless of whether they can or can’t be found in other parts of the MIS.  These include:</w:t>
      </w:r>
    </w:p>
    <w:p w:rsidR="002D1095" w:rsidRPr="008F5C48" w:rsidRDefault="002D1095" w:rsidP="006908CF">
      <w:pPr>
        <w:spacing w:after="0" w:line="240" w:lineRule="auto"/>
        <w:rPr>
          <w:rFonts w:ascii="Georgia" w:hAnsi="Georgia"/>
        </w:rPr>
      </w:pPr>
    </w:p>
    <w:p w:rsidR="00BF2CEB" w:rsidRDefault="00BF2CEB" w:rsidP="00FE1E62">
      <w:pPr>
        <w:pStyle w:val="ListParagraph"/>
        <w:numPr>
          <w:ilvl w:val="0"/>
          <w:numId w:val="18"/>
        </w:numPr>
        <w:spacing w:after="120" w:line="240" w:lineRule="auto"/>
        <w:contextualSpacing w:val="0"/>
        <w:rPr>
          <w:rFonts w:ascii="Georgia" w:hAnsi="Georgia" w:cs="Calibri"/>
          <w:b/>
        </w:rPr>
      </w:pPr>
      <w:r>
        <w:rPr>
          <w:rFonts w:ascii="Georgia" w:hAnsi="Georgia" w:cs="Calibri"/>
          <w:b/>
        </w:rPr>
        <w:t>Adjusting Child Care Absence and Reason</w:t>
      </w:r>
    </w:p>
    <w:p w:rsidR="00FB0924" w:rsidRPr="002D2601" w:rsidRDefault="00FB0924" w:rsidP="00FE1E62">
      <w:pPr>
        <w:pStyle w:val="ListParagraph"/>
        <w:numPr>
          <w:ilvl w:val="0"/>
          <w:numId w:val="18"/>
        </w:numPr>
        <w:spacing w:after="120" w:line="240" w:lineRule="auto"/>
        <w:contextualSpacing w:val="0"/>
        <w:rPr>
          <w:rFonts w:ascii="Georgia" w:hAnsi="Georgia" w:cs="Calibri"/>
          <w:b/>
        </w:rPr>
      </w:pPr>
      <w:r w:rsidRPr="002D2601">
        <w:rPr>
          <w:rFonts w:ascii="Georgia" w:hAnsi="Georgia" w:cs="Calibri"/>
          <w:b/>
        </w:rPr>
        <w:t>Any Action Taken on a Customer or Provider Record by FAPO Staff</w:t>
      </w:r>
    </w:p>
    <w:p w:rsidR="00FB0924" w:rsidRPr="002D2601" w:rsidRDefault="00FB0924" w:rsidP="00FE1E62">
      <w:pPr>
        <w:pStyle w:val="ListParagraph"/>
        <w:numPr>
          <w:ilvl w:val="0"/>
          <w:numId w:val="18"/>
        </w:numPr>
        <w:spacing w:after="120" w:line="240" w:lineRule="auto"/>
        <w:contextualSpacing w:val="0"/>
        <w:rPr>
          <w:rFonts w:ascii="Georgia" w:hAnsi="Georgia" w:cs="Calibri"/>
          <w:b/>
        </w:rPr>
      </w:pPr>
      <w:r w:rsidRPr="002D2601">
        <w:rPr>
          <w:rFonts w:ascii="Georgia" w:hAnsi="Georgia" w:cs="Calibri"/>
          <w:b/>
        </w:rPr>
        <w:t>Child Care for Online Training Justification</w:t>
      </w:r>
    </w:p>
    <w:p w:rsidR="00FB0924" w:rsidRPr="002D2601" w:rsidRDefault="00FB0924" w:rsidP="00FE1E62">
      <w:pPr>
        <w:pStyle w:val="ListParagraph"/>
        <w:numPr>
          <w:ilvl w:val="0"/>
          <w:numId w:val="18"/>
        </w:numPr>
        <w:spacing w:after="120" w:line="240" w:lineRule="auto"/>
        <w:contextualSpacing w:val="0"/>
        <w:rPr>
          <w:rFonts w:ascii="Georgia" w:hAnsi="Georgia" w:cs="Calibri"/>
          <w:b/>
          <w:color w:val="000000"/>
        </w:rPr>
      </w:pPr>
      <w:r w:rsidRPr="002D2601">
        <w:rPr>
          <w:rFonts w:ascii="Georgia" w:hAnsi="Georgia" w:cs="Calibri"/>
          <w:b/>
          <w:color w:val="000000"/>
        </w:rPr>
        <w:t>Exit Notes</w:t>
      </w:r>
    </w:p>
    <w:p w:rsidR="00FB0924" w:rsidRPr="002D2601" w:rsidRDefault="00FB0924" w:rsidP="00FE1E62">
      <w:pPr>
        <w:pStyle w:val="ListParagraph"/>
        <w:numPr>
          <w:ilvl w:val="0"/>
          <w:numId w:val="18"/>
        </w:numPr>
        <w:spacing w:after="120" w:line="240" w:lineRule="auto"/>
        <w:contextualSpacing w:val="0"/>
        <w:rPr>
          <w:rFonts w:ascii="Georgia" w:hAnsi="Georgia" w:cs="Calibri"/>
          <w:b/>
        </w:rPr>
      </w:pPr>
      <w:r w:rsidRPr="002D2601">
        <w:rPr>
          <w:rFonts w:ascii="Georgia" w:hAnsi="Georgia" w:cs="Calibri"/>
          <w:b/>
        </w:rPr>
        <w:t>Financial Aid Expense Limits</w:t>
      </w:r>
    </w:p>
    <w:p w:rsidR="00FB0924" w:rsidRPr="002D2601" w:rsidRDefault="00FB0924" w:rsidP="00FE1E62">
      <w:pPr>
        <w:pStyle w:val="ListParagraph"/>
        <w:numPr>
          <w:ilvl w:val="0"/>
          <w:numId w:val="18"/>
        </w:numPr>
        <w:spacing w:after="120" w:line="240" w:lineRule="auto"/>
        <w:contextualSpacing w:val="0"/>
        <w:rPr>
          <w:rFonts w:ascii="Georgia" w:hAnsi="Georgia" w:cs="Calibri"/>
          <w:b/>
          <w:color w:val="000000"/>
        </w:rPr>
      </w:pPr>
      <w:r w:rsidRPr="002D2601">
        <w:rPr>
          <w:rFonts w:ascii="Georgia" w:hAnsi="Georgia" w:cs="Calibri"/>
          <w:b/>
          <w:color w:val="000000"/>
        </w:rPr>
        <w:t>Granting Good Cause</w:t>
      </w:r>
    </w:p>
    <w:p w:rsidR="00FB0924" w:rsidRPr="002D2601" w:rsidRDefault="00FB0924" w:rsidP="00FE1E62">
      <w:pPr>
        <w:pStyle w:val="ListParagraph"/>
        <w:numPr>
          <w:ilvl w:val="0"/>
          <w:numId w:val="18"/>
        </w:numPr>
        <w:spacing w:after="120" w:line="240" w:lineRule="auto"/>
        <w:contextualSpacing w:val="0"/>
        <w:rPr>
          <w:rFonts w:ascii="Georgia" w:hAnsi="Georgia" w:cs="Calibri"/>
        </w:rPr>
      </w:pPr>
      <w:r w:rsidRPr="002D2601">
        <w:rPr>
          <w:rFonts w:ascii="Georgia" w:hAnsi="Georgia" w:cs="Calibri"/>
          <w:b/>
        </w:rPr>
        <w:t>Informal Resolutions: Appeals/Complaints</w:t>
      </w:r>
    </w:p>
    <w:p w:rsidR="00FB0924" w:rsidRPr="002D2601" w:rsidRDefault="00FB0924" w:rsidP="00FE1E62">
      <w:pPr>
        <w:pStyle w:val="ListParagraph"/>
        <w:numPr>
          <w:ilvl w:val="0"/>
          <w:numId w:val="18"/>
        </w:numPr>
        <w:spacing w:after="120" w:line="240" w:lineRule="auto"/>
        <w:contextualSpacing w:val="0"/>
        <w:rPr>
          <w:rFonts w:ascii="Georgia" w:hAnsi="Georgia" w:cs="Calibri"/>
          <w:b/>
          <w:color w:val="000000"/>
        </w:rPr>
      </w:pPr>
      <w:r w:rsidRPr="002D2601">
        <w:rPr>
          <w:rFonts w:ascii="Georgia" w:hAnsi="Georgia" w:cs="Calibri"/>
          <w:b/>
          <w:color w:val="000000"/>
        </w:rPr>
        <w:t>Justification and Reason for Data Integrity Change Request</w:t>
      </w:r>
    </w:p>
    <w:p w:rsidR="00FB0924" w:rsidRPr="002D2601" w:rsidRDefault="00FB0924" w:rsidP="00FE1E62">
      <w:pPr>
        <w:pStyle w:val="ListParagraph"/>
        <w:numPr>
          <w:ilvl w:val="0"/>
          <w:numId w:val="18"/>
        </w:numPr>
        <w:spacing w:after="120" w:line="240" w:lineRule="auto"/>
        <w:contextualSpacing w:val="0"/>
        <w:rPr>
          <w:rFonts w:ascii="Georgia" w:hAnsi="Georgia" w:cs="Calibri"/>
          <w:b/>
          <w:color w:val="000000"/>
        </w:rPr>
      </w:pPr>
      <w:r w:rsidRPr="002D2601">
        <w:rPr>
          <w:rFonts w:ascii="Georgia" w:hAnsi="Georgia" w:cs="Calibri"/>
          <w:b/>
          <w:color w:val="000000"/>
        </w:rPr>
        <w:t>Job Search Map (for customers not in training)</w:t>
      </w:r>
    </w:p>
    <w:p w:rsidR="00D94A5B" w:rsidRPr="002D2601" w:rsidRDefault="00D94A5B" w:rsidP="00FE1E62">
      <w:pPr>
        <w:pStyle w:val="ListParagraph"/>
        <w:numPr>
          <w:ilvl w:val="0"/>
          <w:numId w:val="18"/>
        </w:numPr>
        <w:spacing w:after="120" w:line="240" w:lineRule="auto"/>
        <w:contextualSpacing w:val="0"/>
        <w:rPr>
          <w:rFonts w:ascii="Georgia" w:hAnsi="Georgia" w:cs="Calibri"/>
          <w:b/>
        </w:rPr>
      </w:pPr>
      <w:r w:rsidRPr="002D2601">
        <w:rPr>
          <w:rFonts w:ascii="Georgia" w:hAnsi="Georgia" w:cs="Calibri"/>
          <w:b/>
        </w:rPr>
        <w:t>Monthly Child Support Calculations</w:t>
      </w:r>
    </w:p>
    <w:p w:rsidR="00FB0924" w:rsidRPr="002D2601" w:rsidRDefault="00FB0924" w:rsidP="00FE1E62">
      <w:pPr>
        <w:pStyle w:val="ListParagraph"/>
        <w:numPr>
          <w:ilvl w:val="0"/>
          <w:numId w:val="18"/>
        </w:numPr>
        <w:spacing w:after="120" w:line="240" w:lineRule="auto"/>
        <w:contextualSpacing w:val="0"/>
        <w:rPr>
          <w:rFonts w:ascii="Georgia" w:hAnsi="Georgia" w:cs="Calibri"/>
          <w:b/>
          <w:color w:val="000000"/>
        </w:rPr>
      </w:pPr>
      <w:r w:rsidRPr="002D2601">
        <w:rPr>
          <w:rFonts w:ascii="Georgia" w:hAnsi="Georgia" w:cs="Calibri"/>
          <w:b/>
          <w:color w:val="000000"/>
        </w:rPr>
        <w:t>Monthly FLSA Calculation</w:t>
      </w:r>
    </w:p>
    <w:p w:rsidR="00FB0924" w:rsidRPr="002D2601" w:rsidRDefault="00FB0924" w:rsidP="00FE1E62">
      <w:pPr>
        <w:pStyle w:val="ListParagraph"/>
        <w:numPr>
          <w:ilvl w:val="0"/>
          <w:numId w:val="18"/>
        </w:numPr>
        <w:spacing w:after="120" w:line="240" w:lineRule="auto"/>
        <w:contextualSpacing w:val="0"/>
        <w:rPr>
          <w:rFonts w:ascii="Georgia" w:hAnsi="Georgia" w:cs="Calibri"/>
          <w:b/>
          <w:color w:val="000000"/>
        </w:rPr>
      </w:pPr>
      <w:r w:rsidRPr="002D2601">
        <w:rPr>
          <w:rFonts w:ascii="Georgia" w:hAnsi="Georgia" w:cs="Calibri"/>
          <w:b/>
          <w:color w:val="000000"/>
        </w:rPr>
        <w:t>Next Step(s)</w:t>
      </w:r>
    </w:p>
    <w:p w:rsidR="00FB0924" w:rsidRPr="002D2601" w:rsidRDefault="00FB0924" w:rsidP="00FE1E62">
      <w:pPr>
        <w:pStyle w:val="ListParagraph"/>
        <w:numPr>
          <w:ilvl w:val="0"/>
          <w:numId w:val="18"/>
        </w:numPr>
        <w:spacing w:after="120" w:line="240" w:lineRule="auto"/>
        <w:contextualSpacing w:val="0"/>
        <w:rPr>
          <w:rFonts w:ascii="Georgia" w:hAnsi="Georgia" w:cs="Calibri"/>
          <w:b/>
          <w:color w:val="000000"/>
        </w:rPr>
      </w:pPr>
      <w:r w:rsidRPr="002D2601">
        <w:rPr>
          <w:rFonts w:ascii="Georgia" w:hAnsi="Georgia" w:cs="Calibri"/>
          <w:b/>
          <w:color w:val="000000"/>
        </w:rPr>
        <w:t>Planned Gap in Service Information:  Period/Reason/Future Service</w:t>
      </w:r>
    </w:p>
    <w:p w:rsidR="00FB0924" w:rsidRPr="002D2601" w:rsidRDefault="00FB0924" w:rsidP="00FE1E62">
      <w:pPr>
        <w:pStyle w:val="ListParagraph"/>
        <w:numPr>
          <w:ilvl w:val="0"/>
          <w:numId w:val="18"/>
        </w:numPr>
        <w:spacing w:after="120" w:line="240" w:lineRule="auto"/>
        <w:contextualSpacing w:val="0"/>
        <w:rPr>
          <w:rFonts w:ascii="Georgia" w:hAnsi="Georgia" w:cs="Calibri"/>
          <w:b/>
          <w:color w:val="000000"/>
        </w:rPr>
      </w:pPr>
      <w:r w:rsidRPr="002D2601">
        <w:rPr>
          <w:rFonts w:ascii="Georgia" w:hAnsi="Georgia" w:cs="Calibri"/>
          <w:b/>
          <w:color w:val="000000"/>
        </w:rPr>
        <w:t xml:space="preserve">Selective Service Waiver Justification </w:t>
      </w:r>
    </w:p>
    <w:p w:rsidR="00FB0924" w:rsidRPr="002D2601" w:rsidRDefault="00FB0924" w:rsidP="00FE1E62">
      <w:pPr>
        <w:pStyle w:val="ListParagraph"/>
        <w:numPr>
          <w:ilvl w:val="0"/>
          <w:numId w:val="18"/>
        </w:numPr>
        <w:spacing w:after="120" w:line="240" w:lineRule="auto"/>
        <w:contextualSpacing w:val="0"/>
        <w:rPr>
          <w:rFonts w:ascii="Georgia" w:hAnsi="Georgia" w:cs="Calibri"/>
          <w:b/>
          <w:color w:val="000000"/>
        </w:rPr>
      </w:pPr>
      <w:r w:rsidRPr="002D2601">
        <w:rPr>
          <w:rFonts w:ascii="Georgia" w:hAnsi="Georgia" w:cs="Calibri"/>
          <w:b/>
          <w:color w:val="000000"/>
        </w:rPr>
        <w:t>Short Term Financial Aid</w:t>
      </w:r>
    </w:p>
    <w:p w:rsidR="00D94A5B" w:rsidRPr="002D2601" w:rsidRDefault="00D94A5B" w:rsidP="00FE1E62">
      <w:pPr>
        <w:pStyle w:val="ListParagraph"/>
        <w:numPr>
          <w:ilvl w:val="0"/>
          <w:numId w:val="18"/>
        </w:numPr>
        <w:spacing w:after="120" w:line="240" w:lineRule="auto"/>
        <w:contextualSpacing w:val="0"/>
        <w:rPr>
          <w:rFonts w:ascii="Georgia" w:hAnsi="Georgia" w:cs="Calibri"/>
          <w:b/>
        </w:rPr>
      </w:pPr>
      <w:r w:rsidRPr="002D2601">
        <w:rPr>
          <w:rFonts w:ascii="Georgia" w:hAnsi="Georgia" w:cs="Calibri"/>
          <w:b/>
        </w:rPr>
        <w:t>Suspending Financial Aid Child Care</w:t>
      </w:r>
    </w:p>
    <w:p w:rsidR="00FB0924" w:rsidRPr="002D2601" w:rsidRDefault="00FB0924" w:rsidP="00FE1E62">
      <w:pPr>
        <w:pStyle w:val="ListParagraph"/>
        <w:numPr>
          <w:ilvl w:val="0"/>
          <w:numId w:val="18"/>
        </w:numPr>
        <w:spacing w:after="120" w:line="240" w:lineRule="auto"/>
        <w:contextualSpacing w:val="0"/>
        <w:rPr>
          <w:rFonts w:ascii="Georgia" w:hAnsi="Georgia" w:cs="Calibri"/>
          <w:b/>
          <w:color w:val="000000"/>
        </w:rPr>
      </w:pPr>
      <w:r w:rsidRPr="002D2601">
        <w:rPr>
          <w:rFonts w:ascii="Georgia" w:hAnsi="Georgia" w:cs="Calibri"/>
          <w:b/>
          <w:color w:val="000000"/>
        </w:rPr>
        <w:t>Test Results and How They Affect Customer Goals</w:t>
      </w:r>
    </w:p>
    <w:p w:rsidR="00FB0924" w:rsidRPr="002D2601" w:rsidRDefault="00FB0924" w:rsidP="00FE1E62">
      <w:pPr>
        <w:pStyle w:val="ListParagraph"/>
        <w:numPr>
          <w:ilvl w:val="0"/>
          <w:numId w:val="18"/>
        </w:numPr>
        <w:spacing w:after="120" w:line="240" w:lineRule="auto"/>
        <w:contextualSpacing w:val="0"/>
        <w:rPr>
          <w:rFonts w:ascii="Georgia" w:hAnsi="Georgia" w:cs="Calibri"/>
          <w:b/>
        </w:rPr>
      </w:pPr>
      <w:r w:rsidRPr="002D2601">
        <w:rPr>
          <w:rFonts w:ascii="Georgia" w:hAnsi="Georgia" w:cs="Calibri"/>
          <w:b/>
        </w:rPr>
        <w:t>Transitional Child Care</w:t>
      </w:r>
    </w:p>
    <w:p w:rsidR="00C66AF0" w:rsidRPr="002D2601" w:rsidRDefault="00FB0924" w:rsidP="00FE1E62">
      <w:pPr>
        <w:pStyle w:val="ListParagraph"/>
        <w:numPr>
          <w:ilvl w:val="0"/>
          <w:numId w:val="20"/>
        </w:numPr>
        <w:spacing w:after="120" w:line="240" w:lineRule="auto"/>
        <w:contextualSpacing w:val="0"/>
        <w:rPr>
          <w:rFonts w:ascii="Georgia" w:hAnsi="Georgia" w:cs="Calibri"/>
          <w:b/>
        </w:rPr>
      </w:pPr>
      <w:r w:rsidRPr="002D2601">
        <w:rPr>
          <w:rFonts w:ascii="Georgia" w:hAnsi="Georgia" w:cs="Calibri"/>
          <w:b/>
        </w:rPr>
        <w:t>Work Hour Calculations</w:t>
      </w:r>
    </w:p>
    <w:p w:rsidR="00756FAF" w:rsidRPr="002D2601" w:rsidRDefault="00756FAF" w:rsidP="00FE1E62">
      <w:pPr>
        <w:pStyle w:val="ListParagraph"/>
        <w:numPr>
          <w:ilvl w:val="0"/>
          <w:numId w:val="20"/>
        </w:numPr>
        <w:spacing w:after="120" w:line="240" w:lineRule="auto"/>
        <w:contextualSpacing w:val="0"/>
        <w:rPr>
          <w:rFonts w:ascii="Georgia" w:hAnsi="Georgia" w:cs="Calibri"/>
          <w:b/>
        </w:rPr>
      </w:pPr>
      <w:r w:rsidRPr="002D2601">
        <w:rPr>
          <w:rFonts w:ascii="Georgia" w:hAnsi="Georgia" w:cs="Calibri"/>
          <w:b/>
        </w:rPr>
        <w:t>Income Calculations for Financial Aid</w:t>
      </w:r>
    </w:p>
    <w:p w:rsidR="008F5C48" w:rsidRPr="00FE1E62" w:rsidRDefault="008F5C48" w:rsidP="00FE1E62">
      <w:pPr>
        <w:spacing w:after="0" w:line="240" w:lineRule="auto"/>
        <w:rPr>
          <w:rFonts w:cs="Calibri"/>
          <w:b/>
        </w:rPr>
      </w:pPr>
    </w:p>
    <w:p w:rsidR="00C66AF0" w:rsidRPr="008F5C48" w:rsidRDefault="00C66AF0" w:rsidP="00C66AF0">
      <w:pPr>
        <w:spacing w:after="0" w:line="240" w:lineRule="auto"/>
        <w:rPr>
          <w:rFonts w:ascii="Georgia" w:hAnsi="Georgia" w:cs="Calibri"/>
        </w:rPr>
      </w:pPr>
      <w:r w:rsidRPr="008F5C48">
        <w:rPr>
          <w:rFonts w:ascii="Georgia" w:hAnsi="Georgia" w:cs="Calibri"/>
        </w:rPr>
        <w:t>For more specific information about what to include in required notes, reference:</w:t>
      </w:r>
    </w:p>
    <w:p w:rsidR="00FB0924" w:rsidRPr="008F5C48" w:rsidRDefault="00FB0924" w:rsidP="00C66AF0">
      <w:pPr>
        <w:spacing w:after="0" w:line="240" w:lineRule="auto"/>
        <w:rPr>
          <w:rFonts w:ascii="Georgia" w:hAnsi="Georgia" w:cs="Calibri"/>
        </w:rPr>
      </w:pPr>
    </w:p>
    <w:p w:rsidR="00C66AF0" w:rsidRPr="00AB4103" w:rsidRDefault="00AB4103" w:rsidP="00FE1E62">
      <w:pPr>
        <w:pStyle w:val="ListParagraph"/>
        <w:numPr>
          <w:ilvl w:val="0"/>
          <w:numId w:val="28"/>
        </w:numPr>
        <w:spacing w:after="120" w:line="240" w:lineRule="auto"/>
        <w:contextualSpacing w:val="0"/>
        <w:rPr>
          <w:rFonts w:ascii="Georgia" w:hAnsi="Georgia" w:cs="Calibri"/>
          <w:b/>
          <w:color w:val="548DD4"/>
          <w:u w:val="single"/>
        </w:rPr>
      </w:pPr>
      <w:hyperlink r:id="rId11" w:tgtFrame="_blank" w:history="1">
        <w:r w:rsidRPr="00AB4103">
          <w:rPr>
            <w:rStyle w:val="Hyperlink"/>
            <w:rFonts w:ascii="Georgia" w:hAnsi="Georgia"/>
            <w:b/>
          </w:rPr>
          <w:t>http://www.wrksolutions.com/Docum</w:t>
        </w:r>
        <w:r w:rsidRPr="00AB4103">
          <w:rPr>
            <w:rStyle w:val="Hyperlink"/>
            <w:rFonts w:ascii="Georgia" w:hAnsi="Georgia"/>
            <w:b/>
          </w:rPr>
          <w:t>e</w:t>
        </w:r>
        <w:r w:rsidRPr="00AB4103">
          <w:rPr>
            <w:rStyle w:val="Hyperlink"/>
            <w:rFonts w:ascii="Georgia" w:hAnsi="Georgia"/>
            <w:b/>
          </w:rPr>
          <w:t>nts/Staff/Issuances/12-06.doc</w:t>
        </w:r>
      </w:hyperlink>
      <w:r w:rsidR="00C66AF0" w:rsidRPr="00AB4103">
        <w:rPr>
          <w:rFonts w:ascii="Georgia" w:hAnsi="Georgia" w:cs="Calibri"/>
          <w:b/>
          <w:color w:val="548DD4"/>
          <w:u w:val="single"/>
        </w:rPr>
        <w:t>.</w:t>
      </w:r>
    </w:p>
    <w:p w:rsidR="00C66AF0" w:rsidRPr="008F5C48" w:rsidRDefault="00AB4103" w:rsidP="00FE1E62">
      <w:pPr>
        <w:pStyle w:val="ListParagraph"/>
        <w:numPr>
          <w:ilvl w:val="0"/>
          <w:numId w:val="28"/>
        </w:numPr>
        <w:spacing w:after="120" w:line="240" w:lineRule="auto"/>
        <w:contextualSpacing w:val="0"/>
        <w:rPr>
          <w:rFonts w:ascii="Georgia" w:hAnsi="Georgia" w:cs="Calibri"/>
          <w:b/>
          <w:color w:val="548DD4"/>
        </w:rPr>
      </w:pPr>
      <w:hyperlink r:id="rId12" w:tgtFrame="_blank" w:history="1">
        <w:r w:rsidRPr="00AB4103">
          <w:rPr>
            <w:rStyle w:val="Hyperlink"/>
            <w:rFonts w:ascii="Georgia" w:hAnsi="Georgia" w:cs="Calibri"/>
            <w:b/>
          </w:rPr>
          <w:t>http://www.wrksolutions.com/Documents/Staff/Issuances/13-06Revised.docx</w:t>
        </w:r>
      </w:hyperlink>
      <w:r w:rsidR="00C66AF0" w:rsidRPr="008F5C48">
        <w:rPr>
          <w:rFonts w:ascii="Georgia" w:hAnsi="Georgia" w:cs="Calibri"/>
          <w:b/>
          <w:color w:val="548DD4"/>
        </w:rPr>
        <w:t>.</w:t>
      </w:r>
    </w:p>
    <w:p w:rsidR="00C66AF0" w:rsidRPr="008F5C48" w:rsidRDefault="00975582" w:rsidP="00FE1E62">
      <w:pPr>
        <w:pStyle w:val="ListParagraph"/>
        <w:numPr>
          <w:ilvl w:val="0"/>
          <w:numId w:val="28"/>
        </w:numPr>
        <w:spacing w:after="120" w:line="240" w:lineRule="auto"/>
        <w:contextualSpacing w:val="0"/>
        <w:rPr>
          <w:rFonts w:ascii="Georgia" w:hAnsi="Georgia" w:cs="Calibri"/>
          <w:b/>
          <w:color w:val="548DD4"/>
        </w:rPr>
      </w:pPr>
      <w:hyperlink r:id="rId13" w:tgtFrame="_blank" w:history="1">
        <w:r w:rsidRPr="00975582">
          <w:rPr>
            <w:rStyle w:val="Hyperlink"/>
            <w:rFonts w:ascii="Georgia" w:hAnsi="Georgia" w:cs="Calibri"/>
            <w:b/>
          </w:rPr>
          <w:t>http://</w:t>
        </w:r>
        <w:r w:rsidR="00AB4103" w:rsidRPr="00975582">
          <w:rPr>
            <w:rStyle w:val="Hyperlink"/>
            <w:rFonts w:ascii="Georgia" w:hAnsi="Georgia" w:cs="Calibri"/>
            <w:b/>
          </w:rPr>
          <w:t>www.wrksolutions.com/Documents/Staff/Issuances/13-16.doc</w:t>
        </w:r>
      </w:hyperlink>
      <w:r w:rsidR="00C66AF0" w:rsidRPr="008F5C48">
        <w:rPr>
          <w:rFonts w:ascii="Georgia" w:hAnsi="Georgia" w:cs="Calibri"/>
          <w:b/>
          <w:color w:val="548DD4"/>
        </w:rPr>
        <w:t>.</w:t>
      </w:r>
    </w:p>
    <w:p w:rsidR="00C66AF0" w:rsidRPr="00FB0924" w:rsidRDefault="00C66AF0" w:rsidP="00C66AF0">
      <w:pPr>
        <w:spacing w:after="0" w:line="240" w:lineRule="auto"/>
        <w:rPr>
          <w:rFonts w:ascii="Georgia" w:hAnsi="Georgia" w:cs="Calibri"/>
          <w:sz w:val="24"/>
          <w:szCs w:val="24"/>
        </w:rPr>
      </w:pPr>
    </w:p>
    <w:p w:rsidR="00045318" w:rsidRPr="00FB0924" w:rsidRDefault="00045318" w:rsidP="00C66AF0">
      <w:pPr>
        <w:spacing w:after="0" w:line="240" w:lineRule="auto"/>
        <w:rPr>
          <w:rFonts w:ascii="Georgia" w:hAnsi="Georgia" w:cs="Calibri"/>
          <w:sz w:val="24"/>
          <w:szCs w:val="24"/>
        </w:rPr>
      </w:pPr>
      <w:r w:rsidRPr="00FB0924">
        <w:rPr>
          <w:rFonts w:ascii="Georgia" w:hAnsi="Georgia" w:cs="Calibri"/>
          <w:sz w:val="24"/>
          <w:szCs w:val="24"/>
        </w:rPr>
        <w:br w:type="page"/>
      </w:r>
    </w:p>
    <w:p w:rsidR="00023051" w:rsidRPr="00B129B0" w:rsidRDefault="00023051" w:rsidP="00D80797">
      <w:pPr>
        <w:spacing w:after="0" w:line="240" w:lineRule="auto"/>
        <w:rPr>
          <w:rFonts w:cs="Calibri"/>
          <w:b/>
          <w:sz w:val="28"/>
          <w:szCs w:val="28"/>
        </w:rPr>
      </w:pPr>
      <w:r w:rsidRPr="00B129B0">
        <w:rPr>
          <w:rFonts w:cs="Calibri"/>
          <w:b/>
          <w:sz w:val="28"/>
          <w:szCs w:val="28"/>
        </w:rPr>
        <w:lastRenderedPageBreak/>
        <w:t>EXAMPLES</w:t>
      </w:r>
      <w:r w:rsidR="00D02C49" w:rsidRPr="00B129B0">
        <w:rPr>
          <w:rFonts w:cs="Calibri"/>
          <w:b/>
          <w:sz w:val="28"/>
          <w:szCs w:val="28"/>
        </w:rPr>
        <w:t xml:space="preserve"> OF ACCEPTABLE NOTES AND COMMENTS</w:t>
      </w:r>
    </w:p>
    <w:p w:rsidR="00023051" w:rsidRPr="00811C64" w:rsidRDefault="00023051" w:rsidP="00023051">
      <w:pPr>
        <w:spacing w:after="0" w:line="240" w:lineRule="auto"/>
        <w:jc w:val="center"/>
        <w:rPr>
          <w:rFonts w:cs="Calibri"/>
          <w:b/>
          <w:sz w:val="24"/>
          <w:szCs w:val="24"/>
        </w:rPr>
      </w:pPr>
    </w:p>
    <w:p w:rsidR="00023051" w:rsidRPr="00FE1E62" w:rsidRDefault="009B0295" w:rsidP="00023051">
      <w:pPr>
        <w:spacing w:after="0" w:line="240" w:lineRule="auto"/>
        <w:rPr>
          <w:rFonts w:ascii="Georgia" w:hAnsi="Georgia"/>
          <w:i/>
          <w:szCs w:val="24"/>
        </w:rPr>
      </w:pPr>
      <w:r w:rsidRPr="009B0295">
        <w:rPr>
          <w:b/>
          <w:noProof/>
          <w:sz w:val="24"/>
          <w:szCs w:val="24"/>
        </w:rPr>
        <w:pict>
          <v:shape id="AutoShape 11" o:spid="_x0000_s1059" type="#_x0000_t61" style="position:absolute;margin-left:384.9pt;margin-top:48.25pt;width:95.4pt;height:23.8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oQIegIAACMFAAAOAAAAZHJzL2Uyb0RvYy54bWysVNluEzEUfUfiHyy/NzOeJl2iTKoqpQip&#10;QEXhAxzbkzF4w3YyU76ea89kKeUJ8WL5Lj7nrl7c9FqhnfBBWlNjMikxEoZZLs2mxt++3p9dYRQi&#10;NZwqa0SNn0XAN8u3bxadm4vKtlZx4RGAmDDvXI3bGN28KAJrhaZhYp0wYGys1zSC6DcF97QDdK2K&#10;qiwvis567rxlIgTQ3g1GvMz4TSNY/Nw0QUSkagyxxXz6fK7TWSwXdL7x1LWSjWHQf4hCU2mA9AB1&#10;RyNFWy9fQWnJvA22iRNmdWGbRjKRc4BsSPlHNk8tdSLnAsUJ7lCm8P9g2afdo0eS17jCyFANLbrd&#10;RpuZESGpPp0Lc3B7co8+ZRjcg2U/AjJ21VKzEbfe264VlENU2b948SAJAZ6idffRcoCnAJ9L1Tde&#10;J0AoAupzR54PHRF9RAyUpCJkdgWNY2A7L6vqIresoPP9a+dDfC+sRulS407wjfgCbV9Rpew2Zia6&#10;ewgxd4ePOVL+nWDUaAXN3lGFzs4rUl6M03DiBEU5Ol1fktk0+QD9CAm3fQC5NlZJfi+VykKaYbFS&#10;HgED5M2YMJHkgNRWQzEGPUxxOc4hqGFaB/XVXg0UeRsSUqYOpyTKoK7G17NqloFf2A7PBsTYV6/I&#10;SWL5C/u+ygeI18xaRthcJXWNc6wjSpqEd4bnvYpUquEOSSgDGPtpGKYq9us+zx7JZU3GteXPMCze&#10;DpsKPwtcWut/YdTBltY4/NxSLzBSHwwM3DWZTtNaZ2E6u6xA8KeW9amFGgZQNY4YDddVHL6CrfNy&#10;0wLT0B5j0w40MqZeH6MaBdjEXI3x10irfipnr+PftvwNAAD//wMAUEsDBBQABgAIAAAAIQASyiJC&#10;4AAAAAsBAAAPAAAAZHJzL2Rvd25yZXYueG1sTI/BaoNAEIbvhb7DMoXezBqrIVjXUIRScjQthd42&#10;OlETd1bcjdE+faen9jbDfPzz/dluNr2YcHSdJQXrVQgCqbJ1R42Cj/fXYAvCeU217i2hggUd7PL7&#10;u0yntb1RidPBN4JDyKVaQev9kErpqhaNdis7IPHtZEejPa9jI+tR3zjc9DIKw400uiP+0OoBixar&#10;y+FqFJRLed4339V+ShY6+bdiWBefX0o9PswvzyA8zv4Phl99VoecnY72SrUTvYIgipOIWZ6eNlyC&#10;kSCJYxBHZsMtyDyT/zvkPwAAAP//AwBQSwECLQAUAAYACAAAACEAtoM4kv4AAADhAQAAEwAAAAAA&#10;AAAAAAAAAAAAAAAAW0NvbnRlbnRfVHlwZXNdLnhtbFBLAQItABQABgAIAAAAIQA4/SH/1gAAAJQB&#10;AAALAAAAAAAAAAAAAAAAAC8BAABfcmVscy8ucmVsc1BLAQItABQABgAIAAAAIQDjHoQIegIAACMF&#10;AAAOAAAAAAAAAAAAAAAAAC4CAABkcnMvZTJvRG9jLnhtbFBLAQItABQABgAIAAAAIQASyiJC4AAA&#10;AAsBAAAPAAAAAAAAAAAAAAAAANQEAABkcnMvZG93bnJldi54bWxQSwUGAAAAAAQABADzAAAA4QUA&#10;AAAA&#10;" adj="3865,31785" fillcolor="#dbe5f1" strokecolor="#1f497d">
            <v:textbox style="mso-next-textbox:#AutoShape 11">
              <w:txbxContent>
                <w:p w:rsidR="003847F0" w:rsidRPr="00FF2A63" w:rsidRDefault="003847F0" w:rsidP="00B129B0">
                  <w:pPr>
                    <w:jc w:val="center"/>
                    <w:rPr>
                      <w:b/>
                      <w:i/>
                      <w:color w:val="1F497D"/>
                      <w:sz w:val="24"/>
                    </w:rPr>
                  </w:pPr>
                  <w:r w:rsidRPr="00FF2A63">
                    <w:rPr>
                      <w:b/>
                      <w:i/>
                      <w:color w:val="1F497D"/>
                      <w:sz w:val="24"/>
                    </w:rPr>
                    <w:t>Be specific</w:t>
                  </w:r>
                </w:p>
              </w:txbxContent>
            </v:textbox>
          </v:shape>
        </w:pict>
      </w:r>
      <w:r w:rsidR="00023051" w:rsidRPr="00FE1E62">
        <w:rPr>
          <w:rFonts w:ascii="Georgia" w:hAnsi="Georgia"/>
          <w:i/>
          <w:szCs w:val="24"/>
        </w:rPr>
        <w:t xml:space="preserve">The sole purpose of these examples is to support your understanding of what constitutes an acceptable counselor note.  </w:t>
      </w:r>
      <w:r w:rsidR="00023051" w:rsidRPr="00FE1E62">
        <w:rPr>
          <w:rFonts w:ascii="Georgia" w:hAnsi="Georgia"/>
          <w:b/>
          <w:i/>
          <w:szCs w:val="24"/>
        </w:rPr>
        <w:t xml:space="preserve">Do not copy and paste these examples into a counselor note or use them as templates.  </w:t>
      </w:r>
      <w:r w:rsidR="00023051" w:rsidRPr="00FE1E62">
        <w:rPr>
          <w:rFonts w:ascii="Georgia" w:hAnsi="Georgia"/>
          <w:i/>
          <w:szCs w:val="24"/>
        </w:rPr>
        <w:t xml:space="preserve">Write your own note as necessary – enter as much or as little information as required.  </w:t>
      </w:r>
    </w:p>
    <w:p w:rsidR="00023051" w:rsidRPr="003F201C" w:rsidRDefault="009B0295" w:rsidP="00023051">
      <w:pPr>
        <w:spacing w:after="0" w:line="240" w:lineRule="auto"/>
        <w:rPr>
          <w:sz w:val="24"/>
          <w:szCs w:val="24"/>
        </w:rPr>
      </w:pPr>
      <w:r>
        <w:rPr>
          <w:noProof/>
          <w:sz w:val="24"/>
          <w:szCs w:val="24"/>
        </w:rPr>
        <w:pict>
          <v:shape id="AutoShape 2" o:spid="_x0000_s1058" type="#_x0000_t186" style="position:absolute;margin-left:313.75pt;margin-top:10.1pt;width:106.25pt;height:260.65pt;rotation:-90;z-index:25165414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V+GdgIAACUFAAAOAAAAZHJzL2Uyb0RvYy54bWysVNtu2zAMfR+wfxD0vjrOpcmMOkXRrsOA&#10;XQp0+wBGkmNtsqRJSpzu60fRbppuQB+G+cEQSemIh4fUxeWhM2yvQtTO1rw8m3CmrHBS223Nv329&#10;fbPiLCawEoyzquYPKvLL9etXF72v1NS1zkgVGILYWPW+5m1KviqKKFrVQTxzXlkMNi50kNAM20IG&#10;6BG9M8V0MjkvehekD06oGNF7MwT5mvCbRon0pWmiSszUHHNL9A/03+R/sb6AahvAt1qMacA/ZNGB&#10;tnjpEeoGErBd0H9BdVoEF12TzoTrCtc0WijigGzKyR9s7lvwirhgcaI/lin+P1jxeX8XmJaoHWcW&#10;OpToapcc3cymuTy9jxXuuvd3IROM/qMTPyKz7roFu1VXIbi+VSAxqTLvL54dyEbEo2zTf3IS0QHR&#10;qVKHJnQsOFSkPEcl8SM3loQdSJ+Hoz7qkJhAZzlfvV2WKKPA2AyN2XRBV0KV0XJ6PsT0XrmO5UXN&#10;NwGEugMdCBv2H2MileTIFeR3zprOoOZ7MGw1m81GwHFv8QRJ7J3R8lYbQ0ZuUnVtAsOzyEwIZVNJ&#10;N5ldh3QHP5HLqFChG9txcK+IMrnB+BbGzYtciFxGLPUj/mCdXm0s67Eei9VyQffF0+Dx3Mt5nT8l&#10;cJrX/NH9cgbB7ayk7LP478Z1Am2GNZ42NnNWNIVY+EzqsR2GtkqHzWHoPZIxBzdOPmC3UF+g0Piy&#10;oIqtC78463FKax5/7iAozswHix03Xc5n0zzXZM0Xy2yEZ6HNaQisQLCaJ86G5XUaHoOdD3rb5mak&#10;elqXp6DRx6SHvEYGOIskyfhu5GE/tWnX0+u2/g0AAP//AwBQSwMEFAAGAAgAAAAhAI5lQrbeAAAA&#10;CgEAAA8AAABkcnMvZG93bnJldi54bWxMj8FOwzAQRO9I/IO1SNxap6ZBJMSpIiSQgENFgbsbb5MI&#10;ex3Fbhv+nuUEx9E+zbytNrN34oRTHAJpWC0zEEhtsAN1Gj7eHxd3IGIyZI0LhBq+McKmvryoTGnD&#10;md7wtEud4BKKpdHQpzSWUsa2R2/iMoxIfDuEyZvEceqkncyZy72TKstupTcD8UJvRnzosf3aHb2G&#10;ZmvzwzA/NYXf0vNr+1LcfDqr9fXV3NyDSDinPxh+9VkdanbahyPZKBznbM2khoVSCgQDeV4UIPYa&#10;1EqtQdaV/P9C/QMAAP//AwBQSwECLQAUAAYACAAAACEAtoM4kv4AAADhAQAAEwAAAAAAAAAAAAAA&#10;AAAAAAAAW0NvbnRlbnRfVHlwZXNdLnhtbFBLAQItABQABgAIAAAAIQA4/SH/1gAAAJQBAAALAAAA&#10;AAAAAAAAAAAAAC8BAABfcmVscy8ucmVsc1BLAQItABQABgAIAAAAIQAfPV+GdgIAACUFAAAOAAAA&#10;AAAAAAAAAAAAAC4CAABkcnMvZTJvRG9jLnhtbFBLAQItABQABgAIAAAAIQCOZUK23gAAAAoBAAAP&#10;AAAAAAAAAAAAAAAAANAEAABkcnMvZG93bnJldi54bWxQSwUGAAAAAAQABADzAAAA2wUAAAAA&#10;" o:allowincell="f" filled="t" fillcolor="#dbe5f1" strokecolor="#95b3d7" strokeweight="1.25pt">
            <v:fill opacity="16448f"/>
            <v:textbox style="mso-next-textbox:#AutoShape 2" inset="21.6pt,,21.6pt">
              <w:txbxContent>
                <w:p w:rsidR="003847F0" w:rsidRPr="00FF2A63" w:rsidRDefault="003847F0" w:rsidP="00B129B0">
                  <w:pPr>
                    <w:spacing w:after="0" w:line="240" w:lineRule="auto"/>
                    <w:jc w:val="center"/>
                    <w:rPr>
                      <w:rFonts w:eastAsia="Times New Roman" w:cs="Calibri"/>
                      <w:b/>
                      <w:color w:val="3071C3"/>
                      <w:sz w:val="24"/>
                      <w:szCs w:val="24"/>
                    </w:rPr>
                  </w:pPr>
                  <w:r w:rsidRPr="00FF2A63">
                    <w:rPr>
                      <w:rFonts w:eastAsia="Times New Roman" w:cs="Calibri"/>
                      <w:b/>
                      <w:color w:val="1F497D"/>
                      <w:sz w:val="24"/>
                      <w:szCs w:val="24"/>
                    </w:rPr>
                    <w:t>“</w:t>
                  </w:r>
                  <w:r w:rsidRPr="00FF2A63">
                    <w:rPr>
                      <w:rFonts w:cs="Calibri"/>
                      <w:b/>
                      <w:i/>
                      <w:color w:val="1F497D"/>
                      <w:sz w:val="24"/>
                      <w:szCs w:val="24"/>
                    </w:rPr>
                    <w:t xml:space="preserve">Mr. Doe came into the office to drop off his Job Search Log for the week of 5/6/2012-5/12/2012. </w:t>
                  </w:r>
                  <w:r w:rsidRPr="00FF2A63">
                    <w:rPr>
                      <w:rFonts w:cs="Calibri"/>
                      <w:b/>
                      <w:i/>
                      <w:color w:val="1F497D"/>
                      <w:sz w:val="24"/>
                      <w:szCs w:val="24"/>
                    </w:rPr>
                    <w:br/>
                    <w:t xml:space="preserve">He </w:t>
                  </w:r>
                  <w:r w:rsidR="00BF2CEB" w:rsidRPr="00FF2A63">
                    <w:rPr>
                      <w:rFonts w:cs="Calibri"/>
                      <w:b/>
                      <w:i/>
                      <w:color w:val="1F497D"/>
                      <w:sz w:val="24"/>
                      <w:szCs w:val="24"/>
                    </w:rPr>
                    <w:t>submitted 30 hours of job search.</w:t>
                  </w:r>
                  <w:r w:rsidRPr="00FF2A63">
                    <w:rPr>
                      <w:rFonts w:cs="Calibri"/>
                      <w:b/>
                      <w:i/>
                      <w:color w:val="1F497D"/>
                      <w:sz w:val="24"/>
                      <w:szCs w:val="24"/>
                    </w:rPr>
                    <w:t xml:space="preserve">”  </w:t>
                  </w:r>
                </w:p>
              </w:txbxContent>
            </v:textbox>
            <w10:wrap anchorx="margin" anchory="margin"/>
          </v:shape>
        </w:pict>
      </w:r>
    </w:p>
    <w:p w:rsidR="00023051" w:rsidRPr="00E13251" w:rsidRDefault="00FE1E62" w:rsidP="00023051">
      <w:pPr>
        <w:rPr>
          <w:rFonts w:ascii="Georgia" w:hAnsi="Georgia"/>
          <w:szCs w:val="24"/>
        </w:rPr>
      </w:pPr>
      <w:r w:rsidRPr="00E13251">
        <w:rPr>
          <w:rFonts w:ascii="Georgia" w:hAnsi="Georgia" w:cs="Calibri"/>
          <w:b/>
          <w:sz w:val="24"/>
          <w:szCs w:val="24"/>
        </w:rPr>
        <w:t xml:space="preserve">#1 – </w:t>
      </w:r>
      <w:r w:rsidR="00C040B8">
        <w:rPr>
          <w:rFonts w:ascii="Georgia" w:hAnsi="Georgia" w:cs="Calibri"/>
          <w:b/>
          <w:sz w:val="24"/>
          <w:szCs w:val="24"/>
        </w:rPr>
        <w:t>Job Search</w:t>
      </w:r>
      <w:r w:rsidR="00B129B0">
        <w:rPr>
          <w:rFonts w:cs="Calibri"/>
          <w:b/>
          <w:sz w:val="28"/>
          <w:szCs w:val="36"/>
        </w:rPr>
        <w:t xml:space="preserve"> </w:t>
      </w:r>
      <w:r w:rsidR="00B129B0">
        <w:rPr>
          <w:rFonts w:cs="Calibri"/>
          <w:b/>
          <w:sz w:val="28"/>
          <w:szCs w:val="36"/>
        </w:rPr>
        <w:br/>
      </w:r>
      <w:r w:rsidR="00023051" w:rsidRPr="00B129B0">
        <w:rPr>
          <w:rFonts w:ascii="Georgia" w:hAnsi="Georgia"/>
          <w:szCs w:val="24"/>
        </w:rPr>
        <w:t>Subject Line:  Job Search 5/6</w:t>
      </w:r>
      <w:r w:rsidR="00BF2CEB">
        <w:rPr>
          <w:rFonts w:ascii="Georgia" w:hAnsi="Georgia"/>
          <w:szCs w:val="24"/>
        </w:rPr>
        <w:t>-12/2012</w:t>
      </w:r>
    </w:p>
    <w:p w:rsidR="00EA2F6A" w:rsidRPr="00E13251" w:rsidRDefault="009B0295" w:rsidP="00EA2F6A">
      <w:pPr>
        <w:rPr>
          <w:rFonts w:ascii="Georgia" w:hAnsi="Georgia" w:cs="Calibri"/>
          <w:b/>
          <w:sz w:val="24"/>
          <w:szCs w:val="24"/>
        </w:rPr>
      </w:pPr>
      <w:r w:rsidRPr="009B0295">
        <w:rPr>
          <w:b/>
          <w:noProof/>
          <w:sz w:val="24"/>
          <w:szCs w:val="24"/>
        </w:rPr>
        <w:pict>
          <v:shape id="_x0000_s1077" type="#_x0000_t186" style="position:absolute;margin-left:208.35pt;margin-top:187.85pt;width:79.15pt;height:517.3pt;rotation:-90;z-index:2516520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8Iy8EA&#10;AADbAAAADwAAAGRycy9kb3ducmV2LnhtbERPTYvCMBC9L/gfwgje1rQKZalGEUHZw+K6rijehmZs&#10;i82kJFG7/94Iwt7m8T5nOu9MI27kfG1ZQTpMQBAXVtdcKtj/rt4/QPiArLGxTAr+yMN81nubYq7t&#10;nX/otguliCHsc1RQhdDmUvqiIoN+aFviyJ2tMxgidKXUDu8x3DRylCSZNFhzbKiwpWVFxWV3NQq+&#10;XXPkdZqdtoevca1tu8nG3VWpQb9bTEAE6sK/+OX+1HF+Cs9f4gFy9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PCMvBAAAA2wAAAA8AAAAAAAAAAAAAAAAAmAIAAGRycy9kb3du&#10;cmV2LnhtbFBLBQYAAAAABAAEAPUAAACGAwAAAAA=&#10;" filled="t" fillcolor="#ff9" strokecolor="#938953" strokeweight="1.25pt">
            <v:fill opacity="16448f"/>
            <v:textbox style="mso-next-textbox:#_x0000_s1077" inset="21.6pt,,21.6pt">
              <w:txbxContent>
                <w:p w:rsidR="003847F0" w:rsidRPr="00FF2A63" w:rsidRDefault="003847F0" w:rsidP="00B129B0">
                  <w:pPr>
                    <w:spacing w:after="0" w:line="240" w:lineRule="auto"/>
                    <w:jc w:val="center"/>
                    <w:rPr>
                      <w:rFonts w:ascii="Cambria" w:eastAsia="Times New Roman" w:hAnsi="Cambria"/>
                      <w:b/>
                      <w:color w:val="4A442A"/>
                      <w:sz w:val="32"/>
                      <w:szCs w:val="36"/>
                    </w:rPr>
                  </w:pPr>
                  <w:r w:rsidRPr="00FF2A63">
                    <w:rPr>
                      <w:b/>
                      <w:i/>
                      <w:color w:val="4A442A"/>
                      <w:sz w:val="24"/>
                      <w:szCs w:val="24"/>
                    </w:rPr>
                    <w:t>“Mr. Doe’s next step is to attend the Interview seminar this afternoon, apply for the two job leads tomorrow, continue his job search, and submit his next Job Search Log on Monday, May 21, 2012.”</w:t>
                  </w:r>
                </w:p>
              </w:txbxContent>
            </v:textbox>
          </v:shape>
        </w:pict>
      </w:r>
      <w:r w:rsidRPr="009B0295">
        <w:rPr>
          <w:b/>
          <w:noProof/>
          <w:sz w:val="24"/>
          <w:szCs w:val="24"/>
        </w:rPr>
        <w:pict>
          <v:shape id="AutoShape 8" o:spid="_x0000_s1078" type="#_x0000_t61" style="position:absolute;margin-left:61.35pt;margin-top:395.6pt;width:143.8pt;height:23.95pt;z-index:2516531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aSBL4A&#10;AADbAAAADwAAAGRycy9kb3ducmV2LnhtbERP24rCMBB9F/yHMIIvoomyiFSjiCAIwuLtA4ZmbIrN&#10;pDSx1r/fCMK+zeFcZ7XpXCVaakLpWcN0okAQ596UXGi4XffjBYgQkQ1WnknDmwJs1v3eCjPjX3ym&#10;9hILkUI4ZKjBxlhnUobcksMw8TVx4u6+cRgTbAppGnylcFfJmVJz6bDk1GCxpp2l/HF5Og2yHR2u&#10;qmtHx1O09ni6UX5Wv1oPB912CSJSF//FX/fBpPk/8PklHSDX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k2kgS+AAAA2wAAAA8AAAAAAAAAAAAAAAAAmAIAAGRycy9kb3ducmV2&#10;LnhtbFBLBQYAAAAABAAEAPUAAACDAwAAAAA=&#10;" adj="4844,30123" fillcolor="#ffffaf" strokecolor="#938953">
            <v:textbox style="mso-next-textbox:#AutoShape 8">
              <w:txbxContent>
                <w:p w:rsidR="003847F0" w:rsidRPr="00FF2A63" w:rsidRDefault="003847F0" w:rsidP="00B129B0">
                  <w:pPr>
                    <w:jc w:val="center"/>
                    <w:rPr>
                      <w:b/>
                      <w:i/>
                      <w:color w:val="4A442A"/>
                      <w:sz w:val="24"/>
                      <w:szCs w:val="24"/>
                    </w:rPr>
                  </w:pPr>
                  <w:r w:rsidRPr="00FF2A63">
                    <w:rPr>
                      <w:b/>
                      <w:i/>
                      <w:color w:val="4A442A"/>
                      <w:sz w:val="24"/>
                      <w:szCs w:val="24"/>
                    </w:rPr>
                    <w:t>Include next steps</w:t>
                  </w:r>
                </w:p>
              </w:txbxContent>
            </v:textbox>
          </v:shape>
        </w:pict>
      </w:r>
      <w:r w:rsidRPr="009B0295">
        <w:rPr>
          <w:b/>
          <w:noProof/>
          <w:sz w:val="24"/>
          <w:szCs w:val="24"/>
        </w:rPr>
        <w:pict>
          <v:shape id="AutoShape 6" o:spid="_x0000_s1072" type="#_x0000_t61" style="position:absolute;margin-left:326.65pt;margin-top:66.05pt;width:159.05pt;height:23.65pt;z-index:2516469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puGMEA&#10;AADbAAAADwAAAGRycy9kb3ducmV2LnhtbERPS2sCMRC+C/0PYQreNLseRLdGKYWilB589dDbsJlu&#10;lt1Mtknqbv+9EQRv8/E9Z7UZbCsu5EPtWEE+zUAQl07XXCk4n94nCxAhImtsHZOCfwqwWT+NVlho&#10;1/OBLsdYiRTCoUAFJsaukDKUhiyGqeuIE/fjvMWYoK+k9tincNvKWZbNpcWaU4PBjt4Mlc3xzyrw&#10;tPzNtx/L06dZIPdfZq+/m16p8fPw+gIi0hAf4rt7p9P8Gdx+SQfI9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6bhjBAAAA2wAAAA8AAAAAAAAAAAAAAAAAmAIAAGRycy9kb3du&#10;cmV2LnhtbFBLBQYAAAAABAAEAPUAAACGAwAAAAA=&#10;" adj="7340,29592" fillcolor="#fde9d9" strokecolor="#f79646">
            <v:textbox style="mso-next-textbox:#AutoShape 6">
              <w:txbxContent>
                <w:p w:rsidR="003847F0" w:rsidRPr="00FF2A63" w:rsidRDefault="003847F0" w:rsidP="00B129B0">
                  <w:pPr>
                    <w:jc w:val="center"/>
                    <w:rPr>
                      <w:b/>
                      <w:i/>
                      <w:color w:val="984806"/>
                      <w:sz w:val="24"/>
                      <w:szCs w:val="24"/>
                    </w:rPr>
                  </w:pPr>
                  <w:r w:rsidRPr="00FF2A63">
                    <w:rPr>
                      <w:b/>
                      <w:i/>
                      <w:color w:val="984806"/>
                      <w:sz w:val="24"/>
                      <w:szCs w:val="24"/>
                    </w:rPr>
                    <w:t>Document all activities</w:t>
                  </w:r>
                </w:p>
              </w:txbxContent>
            </v:textbox>
          </v:shape>
        </w:pict>
      </w:r>
      <w:r w:rsidRPr="009B0295">
        <w:rPr>
          <w:b/>
          <w:noProof/>
          <w:sz w:val="24"/>
          <w:szCs w:val="24"/>
        </w:rPr>
        <w:pict>
          <v:shape id="_x0000_s1071" type="#_x0000_t186" style="position:absolute;margin-left:346.9pt;margin-top:94.3pt;width:156.15pt;height:134.95pt;rotation:-90;z-index:251645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wmk8YA&#10;AADbAAAADwAAAGRycy9kb3ducmV2LnhtbESPS2sCQRCE74H8h6EDuYjOmoOE1VE0RDHkEHxcvDU7&#10;vQ/c6Vl2xnWSX58+BHLrpqqrvl6skmvVQH1oPBuYTjJQxIW3DVcGzqft+BVUiMgWW89k4JsCrJaP&#10;DwvMrb/zgYZjrJSEcMjRQB1jl2sdipochonviEUrfe8wytpX2vZ4l3DX6pcsm2mHDUtDjR291VRc&#10;jzdn4GuTRqOfYfe5+3i/TA/lzKcy7Y15fkrrOahIKf6b/673VvCFXn6RAf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Kwmk8YAAADbAAAADwAAAAAAAAAAAAAAAACYAgAAZHJz&#10;L2Rvd25yZXYueG1sUEsFBgAAAAAEAAQA9QAAAIsDAAAAAA==&#10;" filled="t" fillcolor="#fde9d9" strokecolor="#f79646" strokeweight="1.25pt">
            <v:fill opacity="16448f"/>
            <v:textbox style="mso-next-textbox:#_x0000_s1071" inset="21.6pt,,21.6pt">
              <w:txbxContent>
                <w:p w:rsidR="003847F0" w:rsidRPr="00FF2A63" w:rsidRDefault="003847F0" w:rsidP="00B129B0">
                  <w:pPr>
                    <w:spacing w:after="0" w:line="240" w:lineRule="auto"/>
                    <w:jc w:val="center"/>
                    <w:rPr>
                      <w:rFonts w:eastAsia="Times New Roman" w:cs="Calibri"/>
                      <w:b/>
                      <w:color w:val="984806"/>
                      <w:sz w:val="24"/>
                      <w:szCs w:val="24"/>
                    </w:rPr>
                  </w:pPr>
                  <w:r w:rsidRPr="00FF2A63">
                    <w:rPr>
                      <w:b/>
                      <w:i/>
                      <w:color w:val="984806"/>
                      <w:sz w:val="24"/>
                      <w:szCs w:val="24"/>
                    </w:rPr>
                    <w:t>“I updated his WIT application, ran a match, and gave him job leads for a warehouse clerk and a warehouse assistant.”</w:t>
                  </w:r>
                </w:p>
              </w:txbxContent>
            </v:textbox>
          </v:shape>
        </w:pict>
      </w:r>
      <w:r w:rsidRPr="009B0295">
        <w:rPr>
          <w:b/>
          <w:noProof/>
          <w:sz w:val="24"/>
          <w:szCs w:val="24"/>
        </w:rPr>
        <w:pict>
          <v:shape id="_x0000_s1061" type="#_x0000_t186" style="position:absolute;margin-left:96pt;margin-top:-.95pt;width:118pt;height:341.55pt;rotation:-90;z-index:2516439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oO2MEA&#10;AADaAAAADwAAAGRycy9kb3ducmV2LnhtbESPQWvCQBSE7wX/w/KEXkQ3rVAkuoqtCL1qC70+ss8k&#10;JPt2zb6a6K/vCkKPw8x8w6w2g2vVhbpYezbwMstAERfe1lwa+P7aTxegoiBbbD2TgStF2KxHTyvM&#10;re/5QJejlCpBOOZooBIJudaxqMhhnPlAnLyT7xxKkl2pbYd9grtWv2bZm3ZYc1qoMNBHRUVz/HUG&#10;LL5HKcOZf0LTbCdyW0x2fTTmeTxsl6CEBvkPP9qf1sAc7lfSDdD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qDtjBAAAA2gAAAA8AAAAAAAAAAAAAAAAAmAIAAGRycy9kb3du&#10;cmV2LnhtbFBLBQYAAAAABAAEAPUAAACGAwAAAAA=&#10;" filled="t" fillcolor="#e5dfec" strokecolor="#8064a2" strokeweight="1.25pt">
            <v:fill opacity="16448f"/>
            <v:textbox style="mso-next-textbox:#_x0000_s1061" inset="21.6pt,,21.6pt">
              <w:txbxContent>
                <w:p w:rsidR="003847F0" w:rsidRPr="00FF2A63" w:rsidRDefault="003847F0" w:rsidP="00B129B0">
                  <w:pPr>
                    <w:spacing w:after="0" w:line="240" w:lineRule="auto"/>
                    <w:jc w:val="center"/>
                    <w:rPr>
                      <w:rFonts w:ascii="Cambria" w:eastAsia="Times New Roman" w:hAnsi="Cambria"/>
                      <w:b/>
                      <w:color w:val="403152"/>
                      <w:sz w:val="32"/>
                      <w:szCs w:val="36"/>
                    </w:rPr>
                  </w:pPr>
                  <w:r w:rsidRPr="00FF2A63">
                    <w:rPr>
                      <w:b/>
                      <w:i/>
                      <w:color w:val="403152"/>
                      <w:sz w:val="24"/>
                      <w:szCs w:val="24"/>
                    </w:rPr>
                    <w:t>“Some of the places to which he applied in person include:  Grocer Supply, Handy Hardware, and Mattress Outlet.  He also completed three applications, faxed his resume to several places, and had two interviews for warehouse positions.”</w:t>
                  </w:r>
                </w:p>
              </w:txbxContent>
            </v:textbox>
          </v:shape>
        </w:pict>
      </w:r>
      <w:r w:rsidRPr="009B0295">
        <w:rPr>
          <w:b/>
          <w:noProof/>
          <w:sz w:val="24"/>
          <w:szCs w:val="24"/>
        </w:rPr>
        <w:pict>
          <v:shape id="AutoShape 14" o:spid="_x0000_s1062" type="#_x0000_t61" style="position:absolute;margin-left:7.75pt;margin-top:108.25pt;width:130.6pt;height:21.15pt;z-index:2516449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0ZMcIA&#10;AADaAAAADwAAAGRycy9kb3ducmV2LnhtbESPQYvCMBSE78L+h/CEvWnqrspSjSJFYT140MqeH82z&#10;rW1eShNr998bQfA4zMw3zHLdm1p01LrSsoLJOAJBnFldcq7gnO5GPyCcR9ZYWyYF/+RgvfoYLDHW&#10;9s5H6k4+FwHCLkYFhfdNLKXLCjLoxrYhDt7FtgZ9kG0udYv3ADe1/IqiuTRYclgosKGkoKw63YyC&#10;Lt3IdFol338+mRz2s9v2LK+VUp/DfrMA4an37/Cr/asVTOF5JdwA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fRkxwgAAANoAAAAPAAAAAAAAAAAAAAAAAJgCAABkcnMvZG93&#10;bnJldi54bWxQSwUGAAAAAAQABAD1AAAAhwMAAAAA&#10;" adj="8637,34908" fillcolor="#e5dfec" strokecolor="#8064a2">
            <v:textbox style="mso-next-textbox:#AutoShape 14">
              <w:txbxContent>
                <w:p w:rsidR="003847F0" w:rsidRPr="00FF2A63" w:rsidRDefault="003847F0" w:rsidP="00B129B0">
                  <w:pPr>
                    <w:jc w:val="center"/>
                    <w:rPr>
                      <w:b/>
                      <w:i/>
                      <w:color w:val="403152"/>
                      <w:sz w:val="24"/>
                      <w:szCs w:val="24"/>
                    </w:rPr>
                  </w:pPr>
                  <w:r w:rsidRPr="00FF2A63">
                    <w:rPr>
                      <w:b/>
                      <w:i/>
                      <w:color w:val="403152"/>
                      <w:sz w:val="24"/>
                      <w:szCs w:val="24"/>
                    </w:rPr>
                    <w:t>Stick to the facts</w:t>
                  </w:r>
                </w:p>
              </w:txbxContent>
            </v:textbox>
          </v:shape>
        </w:pict>
      </w:r>
      <w:r w:rsidRPr="009B0295">
        <w:rPr>
          <w:b/>
          <w:noProof/>
          <w:sz w:val="24"/>
          <w:szCs w:val="24"/>
        </w:rPr>
        <w:pict>
          <v:shape id="_x0000_s1068" type="#_x0000_t186" style="position:absolute;margin-left:51.05pt;margin-top:-63.45pt;width:85.55pt;height:227.8pt;rotation:-90;z-index:2516561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LsnMAA&#10;AADaAAAADwAAAGRycy9kb3ducmV2LnhtbERPTWvCQBC9C/0PyxR6M5t6kJJmFZEKgqXYtJfehuyY&#10;BLOzcXfU1F/vHgo9Pt53uRxdry4UYufZwHOWgyKuve24MfD9tZm+gIqCbLH3TAZ+KcJy8TApsbD+&#10;yp90qaRRKYRjgQZakaHQOtYtOYyZH4gTd/DBoSQYGm0DXlO46/Usz+faYcepocWB1i3Vx+rsDJxu&#10;bx+DNJuf/SzuqnEv75rmtTFPj+PqFZTQKP/iP/fWGkhb05V0A/Ti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RLsnMAAAADaAAAADwAAAAAAAAAAAAAAAACYAgAAZHJzL2Rvd25y&#10;ZXYueG1sUEsFBgAAAAAEAAQA9QAAAIUDAAAAAA==&#10;" filled="t" fillcolor="#eaf1dd" strokecolor="#9bbb59" strokeweight="1.25pt">
            <v:fill opacity="16448f"/>
            <v:textbox style="mso-next-textbox:#_x0000_s1068" inset="21.6pt,,21.6pt">
              <w:txbxContent>
                <w:p w:rsidR="003847F0" w:rsidRPr="00FF2A63" w:rsidRDefault="003847F0" w:rsidP="00B129B0">
                  <w:pPr>
                    <w:jc w:val="center"/>
                    <w:rPr>
                      <w:b/>
                      <w:i/>
                      <w:color w:val="4F6228"/>
                      <w:sz w:val="24"/>
                      <w:szCs w:val="24"/>
                    </w:rPr>
                  </w:pPr>
                  <w:r w:rsidRPr="00FF2A63">
                    <w:rPr>
                      <w:b/>
                      <w:i/>
                      <w:color w:val="4F6228"/>
                      <w:sz w:val="24"/>
                      <w:szCs w:val="24"/>
                    </w:rPr>
                    <w:t>“I suggested he attend the next Interview seminar at our office and he agreed.”</w:t>
                  </w:r>
                </w:p>
                <w:p w:rsidR="003847F0" w:rsidRPr="00FF2A63" w:rsidRDefault="003847F0" w:rsidP="00B129B0">
                  <w:pPr>
                    <w:spacing w:after="0" w:line="240" w:lineRule="auto"/>
                    <w:jc w:val="center"/>
                    <w:rPr>
                      <w:rFonts w:ascii="Cambria" w:eastAsia="Times New Roman" w:hAnsi="Cambria"/>
                      <w:b/>
                      <w:color w:val="4F6228"/>
                      <w:sz w:val="32"/>
                      <w:szCs w:val="36"/>
                    </w:rPr>
                  </w:pPr>
                </w:p>
              </w:txbxContent>
            </v:textbox>
          </v:shape>
        </w:pict>
      </w:r>
      <w:r w:rsidRPr="009B0295">
        <w:rPr>
          <w:b/>
          <w:noProof/>
          <w:sz w:val="24"/>
          <w:szCs w:val="24"/>
        </w:rPr>
        <w:pict>
          <v:shape id="AutoShape 5" o:spid="_x0000_s1069" type="#_x0000_t61" style="position:absolute;margin-left:107.15pt;margin-top:1.05pt;width:95.4pt;height:22.15pt;z-index:2516572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EXo78A&#10;AADaAAAADwAAAGRycy9kb3ducmV2LnhtbESPT4vCMBTE74LfITxhb5rqwUrXKP5hWa9W2fOjeTbR&#10;5qU0We1++40geBxm5jfMct27RtypC9azgukkA0FceW25VnA+fY0XIEJE1th4JgV/FGC9Gg6WWGj/&#10;4CPdy1iLBOFQoAITY1tIGSpDDsPEt8TJu/jOYUyyq6Xu8JHgrpGzLJtLh5bTgsGWdoaqW/nrFBya&#10;fC+n1pZ4RLOl+ffpJ++vSn2M+s0niEh9fIdf7YNWkMPzSroB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90RejvwAAANoAAAAPAAAAAAAAAAAAAAAAAJgCAABkcnMvZG93bnJl&#10;di54bWxQSwUGAAAAAAQABAD1AAAAhAMAAAAA&#10;" adj="13071,29468" fillcolor="#eaf1dd" strokecolor="#9bbb59">
            <v:textbox style="mso-next-textbox:#AutoShape 5">
              <w:txbxContent>
                <w:p w:rsidR="003847F0" w:rsidRPr="00FF2A63" w:rsidRDefault="003847F0" w:rsidP="00B129B0">
                  <w:pPr>
                    <w:rPr>
                      <w:b/>
                      <w:i/>
                      <w:color w:val="4F6228"/>
                      <w:sz w:val="24"/>
                      <w:szCs w:val="24"/>
                    </w:rPr>
                  </w:pPr>
                  <w:r w:rsidRPr="00FF2A63">
                    <w:rPr>
                      <w:b/>
                      <w:i/>
                      <w:color w:val="4F6228"/>
                      <w:sz w:val="24"/>
                      <w:szCs w:val="24"/>
                    </w:rPr>
                    <w:t>Customize</w:t>
                  </w:r>
                </w:p>
              </w:txbxContent>
            </v:textbox>
          </v:shape>
        </w:pict>
      </w:r>
      <w:r w:rsidRPr="009B0295">
        <w:rPr>
          <w:b/>
          <w:noProof/>
          <w:sz w:val="24"/>
          <w:szCs w:val="24"/>
        </w:rPr>
        <w:pict>
          <v:shape id="AutoShape 7" o:spid="_x0000_s1075" type="#_x0000_t61" style="position:absolute;margin-left:268.5pt;margin-top:255.8pt;width:147.1pt;height:26.4pt;z-index:2516490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3MMMA&#10;AADbAAAADwAAAGRycy9kb3ducmV2LnhtbERPS2vCQBC+C/0PyxR6M5u0EErqKkUQBKWg9pLbNDtN&#10;QrKzaXabR3+9Kwi9zcf3nNVmMq0YqHe1ZQVJFIMgLqyuuVTwedktX0E4j6yxtUwKZnKwWT8sVphp&#10;O/KJhrMvRQhhl6GCyvsuk9IVFRl0ke2IA/dte4M+wL6UuscxhJtWPsdxKg3WHBoq7GhbUdGcf42C&#10;y9cxz+3HbF2S5j75iZvD37ZR6ulxen8D4Wny/+K7e6/D/Be4/RIOkO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3MMMAAADbAAAADwAAAAAAAAAAAAAAAACYAgAAZHJzL2Rv&#10;d25yZXYueG1sUEsFBgAAAAAEAAQA9QAAAIgDAAAAAA==&#10;" adj="6116,32911" fillcolor="#daeef3" strokecolor="#4bacc6">
            <v:textbox style="mso-next-textbox:#AutoShape 7">
              <w:txbxContent>
                <w:p w:rsidR="003847F0" w:rsidRPr="00FF2A63" w:rsidRDefault="003847F0" w:rsidP="00B129B0">
                  <w:pPr>
                    <w:jc w:val="center"/>
                    <w:rPr>
                      <w:b/>
                      <w:i/>
                      <w:color w:val="215868"/>
                      <w:sz w:val="24"/>
                      <w:szCs w:val="24"/>
                    </w:rPr>
                  </w:pPr>
                  <w:r w:rsidRPr="00FF2A63">
                    <w:rPr>
                      <w:b/>
                      <w:i/>
                      <w:color w:val="215868"/>
                      <w:sz w:val="24"/>
                      <w:szCs w:val="24"/>
                    </w:rPr>
                    <w:t>Explain why/support decisions!</w:t>
                  </w:r>
                </w:p>
              </w:txbxContent>
            </v:textbox>
          </v:shape>
        </w:pict>
      </w:r>
      <w:r w:rsidRPr="009B0295">
        <w:rPr>
          <w:b/>
          <w:noProof/>
          <w:sz w:val="24"/>
          <w:szCs w:val="24"/>
        </w:rPr>
        <w:pict>
          <v:shape id="_x0000_s1074" type="#_x0000_t186" style="position:absolute;margin-left:312.6pt;margin-top:204.45pt;width:133.25pt;height:258.6pt;rotation:-90;z-index:251648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5V5sQA&#10;AADaAAAADwAAAGRycy9kb3ducmV2LnhtbESPQWvCQBSE70L/w/IKvelGodJGN0GsgpUWUvXi7Zl9&#10;ZkOzb0N21fTfu4VCj8PMfMPM89424kqdrx0rGI8SEMSl0zVXCg779fAFhA/IGhvHpOCHPOTZw2CO&#10;qXY3/qLrLlQiQtinqMCE0KZS+tKQRT9yLXH0zq6zGKLsKqk7vEW4beQkSabSYs1xwWBLS0Pl9+5i&#10;FTgji9Py4221/jwunk92Wry320Kpp8d+MQMRqA//4b/2Rit4hd8r8Qb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eVebEAAAA2gAAAA8AAAAAAAAAAAAAAAAAmAIAAGRycy9k&#10;b3ducmV2LnhtbFBLBQYAAAAABAAEAPUAAACJAwAAAAA=&#10;" filled="t" fillcolor="#daeef3" strokecolor="#4bacc6" strokeweight="1.25pt">
            <v:fill opacity="16448f"/>
            <v:textbox style="mso-next-textbox:#_x0000_s1074" inset="21.6pt,,21.6pt">
              <w:txbxContent>
                <w:p w:rsidR="003847F0" w:rsidRPr="00FF2A63" w:rsidRDefault="003847F0" w:rsidP="00B129B0">
                  <w:pPr>
                    <w:spacing w:after="0" w:line="240" w:lineRule="auto"/>
                    <w:jc w:val="center"/>
                    <w:rPr>
                      <w:rFonts w:ascii="Cambria" w:eastAsia="Times New Roman" w:hAnsi="Cambria"/>
                      <w:b/>
                      <w:color w:val="215868"/>
                      <w:sz w:val="32"/>
                      <w:szCs w:val="36"/>
                    </w:rPr>
                  </w:pPr>
                  <w:r w:rsidRPr="00FF2A63">
                    <w:rPr>
                      <w:b/>
                      <w:i/>
                      <w:color w:val="215868"/>
                      <w:sz w:val="24"/>
                      <w:szCs w:val="24"/>
                    </w:rPr>
                    <w:t>“Since these employers require applying in person, Mr. Doe requested financial aid for transportation to check on both leads and to continue his job search. I issued one $20.00 Metro bus.”</w:t>
                  </w:r>
                </w:p>
              </w:txbxContent>
            </v:textbox>
          </v:shape>
        </w:pict>
      </w:r>
      <w:r w:rsidRPr="009B0295">
        <w:rPr>
          <w:b/>
          <w:noProof/>
          <w:sz w:val="24"/>
          <w:szCs w:val="24"/>
        </w:rPr>
        <w:pict>
          <v:shape id="_x0000_s1065" type="#_x0000_t186" style="position:absolute;margin-left:33.1pt;margin-top:195.85pt;width:136.4pt;height:234.2pt;rotation:-90;z-index:2516500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JeksQA&#10;AADaAAAADwAAAGRycy9kb3ducmV2LnhtbESPS4sCMRCE74L/IbTgTTMKLjJrlEV8ncTH7mFvzaSd&#10;GXbSGZOoo79+Iwgei6r6iprMGlOJKzlfWlYw6CcgiDOrS84VfB+XvTEIH5A1VpZJwZ08zKbt1gRT&#10;bW+8p+sh5CJC2KeooAihTqX0WUEGfd/WxNE7WWcwROlyqR3eItxUcpgkH9JgyXGhwJrmBWV/h4tR&#10;UOWX8y/vh8vdebUeu8fp+LNdPJTqdpqvTxCBmvAOv9obrWAEzyvxBsj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iXpLEAAAA2gAAAA8AAAAAAAAAAAAAAAAAmAIAAGRycy9k&#10;b3ducmV2LnhtbFBLBQYAAAAABAAEAPUAAACJAwAAAAA=&#10;" filled="t" fillcolor="#f2dbdb" strokecolor="#d99594" strokeweight="1.25pt">
            <v:fill opacity="16448f"/>
            <v:textbox style="mso-next-textbox:#_x0000_s1065" inset="21.6pt,,21.6pt">
              <w:txbxContent>
                <w:p w:rsidR="003847F0" w:rsidRPr="00FF2A63" w:rsidRDefault="003847F0" w:rsidP="00B129B0">
                  <w:pPr>
                    <w:spacing w:after="0" w:line="240" w:lineRule="auto"/>
                    <w:jc w:val="center"/>
                    <w:rPr>
                      <w:rFonts w:eastAsia="Times New Roman" w:cs="Calibri"/>
                      <w:b/>
                      <w:color w:val="943634"/>
                      <w:sz w:val="24"/>
                      <w:szCs w:val="24"/>
                    </w:rPr>
                  </w:pPr>
                  <w:r w:rsidRPr="00FF2A63">
                    <w:rPr>
                      <w:b/>
                      <w:i/>
                      <w:color w:val="943634"/>
                      <w:sz w:val="24"/>
                      <w:szCs w:val="24"/>
                    </w:rPr>
                    <w:t>“Mr. Doe continues to look for employment as a warehouse clerk.  I asked him why he thought he wasn’t finding work, and he expressed concerns about having trouble answering questions in interviews.”</w:t>
                  </w:r>
                </w:p>
              </w:txbxContent>
            </v:textbox>
          </v:shape>
        </w:pict>
      </w:r>
      <w:r w:rsidRPr="009B0295">
        <w:rPr>
          <w:b/>
          <w:noProof/>
          <w:sz w:val="24"/>
          <w:szCs w:val="24"/>
        </w:rPr>
        <w:pict>
          <v:shape id="AutoShape 4" o:spid="_x0000_s1066" type="#_x0000_t61" style="position:absolute;margin-left:116.95pt;margin-top:244.75pt;width:126.4pt;height:21.3pt;z-index:2516510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QZ48EA&#10;AADaAAAADwAAAGRycy9kb3ducmV2LnhtbESPT2sCMRTE7wW/Q3iCt5q1Uv+sRhFBKN7cFs+PzXOz&#10;mLysSarrt28KhR6HmfkNs972zoo7hdh6VjAZFyCIa69bbhR8fR5eFyBiQtZoPZOCJ0XYbgYvayy1&#10;f/CJ7lVqRIZwLFGBSakrpYy1IYdx7Dvi7F18cJiyDI3UAR8Z7qx8K4qZdNhyXjDY0d5Qfa2+nYJz&#10;XE5N/R6q2/xSyN3xOD1Zy0qNhv1uBSJRn/7Df+0PrWAGv1fyDZC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70GePBAAAA2gAAAA8AAAAAAAAAAAAAAAAAmAIAAGRycy9kb3du&#10;cmV2LnhtbFBLBQYAAAAABAAEAPUAAACGAwAAAAA=&#10;" adj="7325,32155" fillcolor="#f2dbdb" strokecolor="#c0504d">
            <v:textbox style="mso-next-textbox:#AutoShape 4">
              <w:txbxContent>
                <w:p w:rsidR="003847F0" w:rsidRPr="00FF2A63" w:rsidRDefault="003847F0" w:rsidP="00B129B0">
                  <w:pPr>
                    <w:jc w:val="center"/>
                    <w:rPr>
                      <w:b/>
                      <w:i/>
                      <w:color w:val="943634"/>
                      <w:sz w:val="24"/>
                    </w:rPr>
                  </w:pPr>
                  <w:r w:rsidRPr="00FF2A63">
                    <w:rPr>
                      <w:b/>
                      <w:i/>
                      <w:color w:val="943634"/>
                      <w:sz w:val="24"/>
                    </w:rPr>
                    <w:t>Keep it relevant</w:t>
                  </w:r>
                </w:p>
              </w:txbxContent>
            </v:textbox>
          </v:shape>
        </w:pict>
      </w:r>
      <w:r w:rsidR="00FA6E01">
        <w:rPr>
          <w:b/>
          <w:sz w:val="24"/>
          <w:szCs w:val="24"/>
        </w:rPr>
        <w:br w:type="page"/>
      </w:r>
      <w:r w:rsidR="00FE1E62" w:rsidRPr="00E13251">
        <w:rPr>
          <w:rFonts w:ascii="Georgia" w:hAnsi="Georgia" w:cs="Calibri"/>
          <w:b/>
          <w:sz w:val="24"/>
          <w:szCs w:val="24"/>
        </w:rPr>
        <w:lastRenderedPageBreak/>
        <w:t xml:space="preserve">#2 – </w:t>
      </w:r>
      <w:r w:rsidR="00C040B8">
        <w:rPr>
          <w:rFonts w:ascii="Georgia" w:hAnsi="Georgia" w:cs="Calibri"/>
          <w:b/>
          <w:sz w:val="24"/>
          <w:szCs w:val="24"/>
        </w:rPr>
        <w:t xml:space="preserve">Next </w:t>
      </w:r>
      <w:proofErr w:type="gramStart"/>
      <w:r w:rsidR="00C040B8">
        <w:rPr>
          <w:rFonts w:ascii="Georgia" w:hAnsi="Georgia" w:cs="Calibri"/>
          <w:b/>
          <w:sz w:val="24"/>
          <w:szCs w:val="24"/>
        </w:rPr>
        <w:t>Step</w:t>
      </w:r>
      <w:proofErr w:type="gramEnd"/>
      <w:r w:rsidR="00FE1E62" w:rsidRPr="00E13251">
        <w:rPr>
          <w:rFonts w:ascii="Georgia" w:hAnsi="Georgia" w:cs="Calibri"/>
          <w:b/>
          <w:sz w:val="24"/>
          <w:szCs w:val="24"/>
        </w:rPr>
        <w:t xml:space="preserve"> </w:t>
      </w:r>
    </w:p>
    <w:p w:rsidR="00023051" w:rsidRPr="008F5C48" w:rsidRDefault="00023051" w:rsidP="00023051">
      <w:pPr>
        <w:spacing w:after="0" w:line="240" w:lineRule="auto"/>
        <w:rPr>
          <w:rFonts w:ascii="Georgia" w:hAnsi="Georgia"/>
          <w:szCs w:val="24"/>
        </w:rPr>
      </w:pPr>
      <w:r w:rsidRPr="008F5C48">
        <w:rPr>
          <w:rFonts w:ascii="Georgia" w:hAnsi="Georgia"/>
          <w:szCs w:val="24"/>
        </w:rPr>
        <w:t>Subject Line: Next Step Assessment</w:t>
      </w:r>
    </w:p>
    <w:p w:rsidR="00023051" w:rsidRPr="008F5C48" w:rsidRDefault="00023051" w:rsidP="00023051">
      <w:pPr>
        <w:spacing w:after="0" w:line="240" w:lineRule="auto"/>
        <w:rPr>
          <w:rFonts w:ascii="Georgia" w:hAnsi="Georgia"/>
          <w:szCs w:val="24"/>
        </w:rPr>
      </w:pPr>
    </w:p>
    <w:p w:rsidR="00023051" w:rsidRPr="008F5C48" w:rsidRDefault="00023051" w:rsidP="00023051">
      <w:pPr>
        <w:spacing w:after="0" w:line="240" w:lineRule="auto"/>
        <w:rPr>
          <w:rFonts w:ascii="Georgia" w:hAnsi="Georgia"/>
          <w:i/>
          <w:szCs w:val="24"/>
        </w:rPr>
      </w:pPr>
      <w:r w:rsidRPr="008F5C48">
        <w:rPr>
          <w:rFonts w:ascii="Georgia" w:hAnsi="Georgia"/>
          <w:i/>
          <w:szCs w:val="24"/>
        </w:rPr>
        <w:t xml:space="preserve">“John came into the office today with his next step letter. He is currently looking for a position in customer service or any entry level position. He’s had several interviews, but still </w:t>
      </w:r>
      <w:r w:rsidR="0046708F" w:rsidRPr="008F5C48">
        <w:rPr>
          <w:rFonts w:ascii="Georgia" w:hAnsi="Georgia"/>
          <w:i/>
          <w:szCs w:val="24"/>
        </w:rPr>
        <w:t>no job offers</w:t>
      </w:r>
      <w:r w:rsidRPr="008F5C48">
        <w:rPr>
          <w:rFonts w:ascii="Georgia" w:hAnsi="Georgia"/>
          <w:i/>
          <w:szCs w:val="24"/>
        </w:rPr>
        <w:t>. I</w:t>
      </w:r>
      <w:r w:rsidR="0046708F" w:rsidRPr="008F5C48">
        <w:rPr>
          <w:rFonts w:ascii="Georgia" w:hAnsi="Georgia"/>
          <w:i/>
          <w:szCs w:val="24"/>
        </w:rPr>
        <w:t xml:space="preserve"> asked him if he used any of the tips from the Interviewing Tip sheet I gave him last week.  He said he read the sheet and tried to apply what he learned, but he still gets nervous.  I suggested he attend the Interviewing workshop this afternoon as long as he’s here, and he agreed.  </w:t>
      </w:r>
      <w:r w:rsidRPr="008F5C48">
        <w:rPr>
          <w:rFonts w:ascii="Georgia" w:hAnsi="Georgia"/>
          <w:i/>
          <w:szCs w:val="24"/>
        </w:rPr>
        <w:t xml:space="preserve"> </w:t>
      </w:r>
      <w:r w:rsidR="0046708F" w:rsidRPr="008F5C48">
        <w:rPr>
          <w:rFonts w:ascii="Georgia" w:hAnsi="Georgia"/>
          <w:i/>
          <w:szCs w:val="24"/>
        </w:rPr>
        <w:t>John feels confident he will find a job soon and states he doesn’t have any other challenges preventing him from finding a job</w:t>
      </w:r>
      <w:proofErr w:type="gramStart"/>
      <w:r w:rsidR="0046708F" w:rsidRPr="008F5C48">
        <w:rPr>
          <w:rFonts w:ascii="Georgia" w:hAnsi="Georgia"/>
          <w:i/>
          <w:szCs w:val="24"/>
        </w:rPr>
        <w:t>.</w:t>
      </w:r>
      <w:r w:rsidRPr="008F5C48">
        <w:rPr>
          <w:rFonts w:ascii="Georgia" w:hAnsi="Georgia"/>
          <w:i/>
          <w:szCs w:val="24"/>
        </w:rPr>
        <w:t>.</w:t>
      </w:r>
      <w:proofErr w:type="gramEnd"/>
      <w:r w:rsidRPr="008F5C48">
        <w:rPr>
          <w:rFonts w:ascii="Georgia" w:hAnsi="Georgia"/>
          <w:i/>
          <w:szCs w:val="24"/>
        </w:rPr>
        <w:t xml:space="preserve">  I updated his WIT application and gave him two referrals to </w:t>
      </w:r>
      <w:r w:rsidR="0046708F" w:rsidRPr="008F5C48">
        <w:rPr>
          <w:rFonts w:ascii="Georgia" w:hAnsi="Georgia"/>
          <w:i/>
          <w:szCs w:val="24"/>
        </w:rPr>
        <w:t xml:space="preserve">Wal-Mart and Men’s Wearhouse.  </w:t>
      </w:r>
    </w:p>
    <w:p w:rsidR="00023051" w:rsidRPr="008F5C48" w:rsidRDefault="00023051" w:rsidP="00023051">
      <w:pPr>
        <w:spacing w:after="0" w:line="240" w:lineRule="auto"/>
        <w:rPr>
          <w:rFonts w:ascii="Georgia" w:hAnsi="Georgia"/>
          <w:i/>
          <w:szCs w:val="24"/>
        </w:rPr>
      </w:pPr>
    </w:p>
    <w:p w:rsidR="00023051" w:rsidRPr="008F5C48" w:rsidRDefault="0046708F" w:rsidP="00023051">
      <w:pPr>
        <w:spacing w:after="0" w:line="240" w:lineRule="auto"/>
        <w:rPr>
          <w:rFonts w:ascii="Georgia" w:hAnsi="Georgia"/>
          <w:i/>
          <w:szCs w:val="24"/>
        </w:rPr>
      </w:pPr>
      <w:r w:rsidRPr="008F5C48">
        <w:rPr>
          <w:rFonts w:ascii="Georgia" w:hAnsi="Georgia"/>
          <w:i/>
          <w:szCs w:val="24"/>
        </w:rPr>
        <w:t>I told John he has exhausted his allowable job search hours and, to</w:t>
      </w:r>
      <w:r w:rsidR="00023051" w:rsidRPr="008F5C48">
        <w:rPr>
          <w:rFonts w:ascii="Georgia" w:hAnsi="Georgia"/>
          <w:i/>
          <w:szCs w:val="24"/>
        </w:rPr>
        <w:t xml:space="preserve"> continue receiving SNAP benefits, </w:t>
      </w:r>
      <w:r w:rsidRPr="008F5C48">
        <w:rPr>
          <w:rFonts w:ascii="Georgia" w:hAnsi="Georgia"/>
          <w:i/>
          <w:szCs w:val="24"/>
        </w:rPr>
        <w:t>he has to begin workfare on 7/30/12.  I have arranged for him to work at HHSC on 7/30/12 under the direction of Gregoria Reyes.  He</w:t>
      </w:r>
      <w:r w:rsidR="00023051" w:rsidRPr="008F5C48">
        <w:rPr>
          <w:rFonts w:ascii="Georgia" w:hAnsi="Georgia"/>
          <w:i/>
          <w:szCs w:val="24"/>
        </w:rPr>
        <w:t xml:space="preserve"> understands he must submit up to his allowable FLSA hours each month until he becomes employed.  </w:t>
      </w:r>
    </w:p>
    <w:p w:rsidR="0046708F" w:rsidRPr="008F5C48" w:rsidRDefault="0046708F" w:rsidP="00023051">
      <w:pPr>
        <w:spacing w:after="0" w:line="240" w:lineRule="auto"/>
        <w:rPr>
          <w:rFonts w:ascii="Georgia" w:hAnsi="Georgia"/>
          <w:i/>
          <w:szCs w:val="24"/>
        </w:rPr>
      </w:pPr>
    </w:p>
    <w:p w:rsidR="00023051" w:rsidRPr="008F5C48" w:rsidRDefault="00023051" w:rsidP="00023051">
      <w:pPr>
        <w:spacing w:after="0" w:line="240" w:lineRule="auto"/>
        <w:rPr>
          <w:rFonts w:ascii="Georgia" w:hAnsi="Georgia"/>
          <w:i/>
          <w:szCs w:val="24"/>
        </w:rPr>
      </w:pPr>
      <w:r w:rsidRPr="008F5C48">
        <w:rPr>
          <w:rFonts w:ascii="Georgia" w:hAnsi="Georgia"/>
          <w:i/>
          <w:szCs w:val="24"/>
        </w:rPr>
        <w:t xml:space="preserve">John will </w:t>
      </w:r>
      <w:r w:rsidR="009300BB" w:rsidRPr="008F5C48">
        <w:rPr>
          <w:rFonts w:ascii="Georgia" w:hAnsi="Georgia"/>
          <w:i/>
          <w:szCs w:val="24"/>
        </w:rPr>
        <w:t xml:space="preserve">attend the interviewing workshop this afternoon; then </w:t>
      </w:r>
      <w:r w:rsidRPr="008F5C48">
        <w:rPr>
          <w:rFonts w:ascii="Georgia" w:hAnsi="Georgia"/>
          <w:i/>
          <w:szCs w:val="24"/>
        </w:rPr>
        <w:t xml:space="preserve">apply for the two job referrals </w:t>
      </w:r>
      <w:r w:rsidR="0046708F" w:rsidRPr="008F5C48">
        <w:rPr>
          <w:rFonts w:ascii="Georgia" w:hAnsi="Georgia"/>
          <w:i/>
          <w:szCs w:val="24"/>
        </w:rPr>
        <w:t>I gave him</w:t>
      </w:r>
      <w:r w:rsidRPr="008F5C48">
        <w:rPr>
          <w:rFonts w:ascii="Georgia" w:hAnsi="Georgia"/>
          <w:i/>
          <w:szCs w:val="24"/>
        </w:rPr>
        <w:t xml:space="preserve"> </w:t>
      </w:r>
      <w:r w:rsidR="00BF2CEB">
        <w:rPr>
          <w:rFonts w:ascii="Georgia" w:hAnsi="Georgia"/>
          <w:i/>
          <w:szCs w:val="24"/>
        </w:rPr>
        <w:t>tomorrow.  He will continue</w:t>
      </w:r>
      <w:r w:rsidR="009300BB" w:rsidRPr="008F5C48">
        <w:rPr>
          <w:rFonts w:ascii="Georgia" w:hAnsi="Georgia"/>
          <w:i/>
          <w:szCs w:val="24"/>
        </w:rPr>
        <w:t xml:space="preserve"> job searching and start workfare at HHSC on 7/30/12 if he is still unemployed.  I will tell the workshop facilitator to expect John in the workshop this afternoon, and I will continue looking for good job leads.  John is due back in the office to submit his ___________ </w:t>
      </w:r>
      <w:proofErr w:type="spellStart"/>
      <w:r w:rsidR="009300BB" w:rsidRPr="008F5C48">
        <w:rPr>
          <w:rFonts w:ascii="Georgia" w:hAnsi="Georgia"/>
          <w:i/>
          <w:szCs w:val="24"/>
        </w:rPr>
        <w:t>on</w:t>
      </w:r>
      <w:proofErr w:type="spellEnd"/>
      <w:r w:rsidR="009300BB" w:rsidRPr="008F5C48">
        <w:rPr>
          <w:rFonts w:ascii="Georgia" w:hAnsi="Georgia"/>
          <w:i/>
          <w:szCs w:val="24"/>
        </w:rPr>
        <w:t xml:space="preserve"> ________________.</w:t>
      </w:r>
    </w:p>
    <w:p w:rsidR="00023051" w:rsidRPr="00FA6E01" w:rsidRDefault="00023051" w:rsidP="00023051">
      <w:pPr>
        <w:spacing w:after="0" w:line="240" w:lineRule="auto"/>
        <w:rPr>
          <w:rFonts w:ascii="Georgia" w:hAnsi="Georgia" w:cs="Calibri"/>
          <w:bCs/>
          <w:i/>
          <w:sz w:val="24"/>
          <w:szCs w:val="24"/>
        </w:rPr>
      </w:pPr>
    </w:p>
    <w:p w:rsidR="009300BB" w:rsidRPr="00E13251" w:rsidRDefault="00FE1E62" w:rsidP="0046708F">
      <w:pPr>
        <w:spacing w:after="0" w:line="240" w:lineRule="auto"/>
        <w:rPr>
          <w:rFonts w:ascii="Georgia" w:hAnsi="Georgia" w:cs="Calibri"/>
          <w:b/>
          <w:sz w:val="24"/>
          <w:szCs w:val="24"/>
        </w:rPr>
      </w:pPr>
      <w:r w:rsidRPr="00E13251">
        <w:rPr>
          <w:rFonts w:ascii="Georgia" w:hAnsi="Georgia" w:cs="Calibri"/>
          <w:b/>
          <w:sz w:val="24"/>
          <w:szCs w:val="24"/>
        </w:rPr>
        <w:t xml:space="preserve">#2A – </w:t>
      </w:r>
      <w:r w:rsidR="00C040B8">
        <w:rPr>
          <w:rFonts w:ascii="Georgia" w:hAnsi="Georgia" w:cs="Calibri"/>
          <w:b/>
          <w:sz w:val="24"/>
          <w:szCs w:val="24"/>
        </w:rPr>
        <w:t>Monthly FLSA (Separate Subject Line)</w:t>
      </w:r>
    </w:p>
    <w:p w:rsidR="009300BB" w:rsidRDefault="009300BB" w:rsidP="0046708F">
      <w:pPr>
        <w:spacing w:after="0" w:line="240" w:lineRule="auto"/>
        <w:rPr>
          <w:rFonts w:ascii="Georgia" w:hAnsi="Georgia"/>
          <w:i/>
          <w:sz w:val="24"/>
          <w:szCs w:val="24"/>
        </w:rPr>
      </w:pPr>
    </w:p>
    <w:p w:rsidR="009300BB" w:rsidRPr="008F5C48" w:rsidRDefault="009300BB" w:rsidP="0046708F">
      <w:pPr>
        <w:spacing w:after="0" w:line="240" w:lineRule="auto"/>
        <w:rPr>
          <w:rFonts w:ascii="Georgia" w:hAnsi="Georgia"/>
          <w:szCs w:val="24"/>
        </w:rPr>
      </w:pPr>
      <w:r w:rsidRPr="008F5C48">
        <w:rPr>
          <w:rFonts w:ascii="Georgia" w:hAnsi="Georgia"/>
          <w:szCs w:val="24"/>
        </w:rPr>
        <w:t>Subject Line:  Monthly FLSA</w:t>
      </w:r>
    </w:p>
    <w:p w:rsidR="009300BB" w:rsidRPr="008F5C48" w:rsidRDefault="009300BB" w:rsidP="0046708F">
      <w:pPr>
        <w:spacing w:after="0" w:line="240" w:lineRule="auto"/>
        <w:rPr>
          <w:rFonts w:ascii="Georgia" w:hAnsi="Georgia"/>
          <w:szCs w:val="24"/>
        </w:rPr>
      </w:pPr>
    </w:p>
    <w:p w:rsidR="0046708F" w:rsidRPr="008F5C48" w:rsidRDefault="0046708F" w:rsidP="0046708F">
      <w:pPr>
        <w:spacing w:after="0" w:line="240" w:lineRule="auto"/>
        <w:rPr>
          <w:rFonts w:ascii="Georgia" w:hAnsi="Georgia"/>
          <w:i/>
          <w:szCs w:val="24"/>
        </w:rPr>
      </w:pPr>
      <w:r w:rsidRPr="008F5C48">
        <w:rPr>
          <w:rFonts w:ascii="Georgia" w:hAnsi="Georgia"/>
          <w:i/>
          <w:szCs w:val="24"/>
        </w:rPr>
        <w:t xml:space="preserve">SNAP $200/$7.25= 27.58 hours per month. </w:t>
      </w:r>
    </w:p>
    <w:p w:rsidR="00E13251" w:rsidRPr="00E13251" w:rsidRDefault="00E13251" w:rsidP="00EA2F6A">
      <w:pPr>
        <w:rPr>
          <w:rFonts w:ascii="Georgia" w:hAnsi="Georgia" w:cs="Calibri"/>
          <w:b/>
          <w:sz w:val="24"/>
          <w:szCs w:val="24"/>
        </w:rPr>
      </w:pPr>
    </w:p>
    <w:p w:rsidR="00E13251" w:rsidRPr="00E13251" w:rsidRDefault="00E13251" w:rsidP="00E13251">
      <w:pPr>
        <w:rPr>
          <w:rFonts w:ascii="Georgia" w:hAnsi="Georgia" w:cs="Calibri"/>
          <w:b/>
          <w:sz w:val="24"/>
          <w:szCs w:val="24"/>
        </w:rPr>
      </w:pPr>
      <w:r w:rsidRPr="00E13251">
        <w:rPr>
          <w:rFonts w:ascii="Georgia" w:hAnsi="Georgia" w:cs="Calibri"/>
          <w:b/>
          <w:sz w:val="24"/>
          <w:szCs w:val="24"/>
        </w:rPr>
        <w:t xml:space="preserve">#3 – </w:t>
      </w:r>
      <w:r w:rsidR="00C040B8">
        <w:rPr>
          <w:rFonts w:ascii="Georgia" w:hAnsi="Georgia" w:cs="Calibri"/>
          <w:b/>
          <w:sz w:val="24"/>
          <w:szCs w:val="24"/>
        </w:rPr>
        <w:t>Contact Attempt</w:t>
      </w:r>
    </w:p>
    <w:p w:rsidR="00E13251" w:rsidRDefault="00E13251" w:rsidP="00E13251">
      <w:pPr>
        <w:spacing w:after="0" w:line="240" w:lineRule="auto"/>
        <w:ind w:left="3600" w:hanging="3600"/>
        <w:rPr>
          <w:rFonts w:ascii="Georgia" w:hAnsi="Georgia"/>
          <w:szCs w:val="24"/>
        </w:rPr>
      </w:pPr>
      <w:r w:rsidRPr="008F5C48">
        <w:rPr>
          <w:rFonts w:ascii="Georgia" w:hAnsi="Georgia"/>
          <w:szCs w:val="24"/>
        </w:rPr>
        <w:t>Subject Line:  Attempt to Contact</w:t>
      </w:r>
    </w:p>
    <w:p w:rsidR="00E13251" w:rsidRPr="008F5C48" w:rsidRDefault="00E13251" w:rsidP="00E13251">
      <w:pPr>
        <w:spacing w:after="0" w:line="240" w:lineRule="auto"/>
        <w:ind w:left="3600" w:hanging="3600"/>
        <w:rPr>
          <w:rFonts w:ascii="Georgia" w:hAnsi="Georgia"/>
          <w:szCs w:val="24"/>
        </w:rPr>
      </w:pPr>
    </w:p>
    <w:p w:rsidR="00E13251" w:rsidRPr="008F5C48" w:rsidRDefault="00E13251" w:rsidP="00E13251">
      <w:pPr>
        <w:spacing w:after="0" w:line="240" w:lineRule="auto"/>
        <w:rPr>
          <w:rFonts w:ascii="Georgia" w:hAnsi="Georgia"/>
          <w:szCs w:val="24"/>
        </w:rPr>
      </w:pPr>
      <w:r w:rsidRPr="008F5C48">
        <w:rPr>
          <w:rFonts w:ascii="Georgia" w:hAnsi="Georgia"/>
          <w:szCs w:val="24"/>
        </w:rPr>
        <w:t>“</w:t>
      </w:r>
      <w:r w:rsidRPr="008F5C48">
        <w:rPr>
          <w:rFonts w:ascii="Georgia" w:hAnsi="Georgia"/>
          <w:i/>
          <w:szCs w:val="24"/>
        </w:rPr>
        <w:t xml:space="preserve">Returned Mary’s phone call at </w:t>
      </w:r>
      <w:r w:rsidRPr="008F5C48">
        <w:rPr>
          <w:rFonts w:ascii="Georgia" w:hAnsi="Georgia"/>
          <w:szCs w:val="24"/>
        </w:rPr>
        <w:t>[enter phone number dialed]</w:t>
      </w:r>
      <w:r w:rsidRPr="008F5C48">
        <w:rPr>
          <w:rFonts w:ascii="Georgia" w:hAnsi="Georgia"/>
          <w:i/>
          <w:szCs w:val="24"/>
        </w:rPr>
        <w:t xml:space="preserve"> regarding </w:t>
      </w:r>
      <w:r w:rsidRPr="008F5C48">
        <w:rPr>
          <w:rFonts w:ascii="Georgia" w:hAnsi="Georgia"/>
          <w:szCs w:val="24"/>
        </w:rPr>
        <w:t>[enter reason for contact attempt]</w:t>
      </w:r>
      <w:r w:rsidRPr="008F5C48">
        <w:rPr>
          <w:rFonts w:ascii="Georgia" w:hAnsi="Georgia"/>
          <w:i/>
          <w:szCs w:val="24"/>
        </w:rPr>
        <w:t xml:space="preserve">; left message </w:t>
      </w:r>
      <w:r w:rsidRPr="008F5C48">
        <w:rPr>
          <w:rFonts w:ascii="Georgia" w:hAnsi="Georgia"/>
          <w:szCs w:val="24"/>
        </w:rPr>
        <w:t>[voice mail, individual]</w:t>
      </w:r>
      <w:r w:rsidRPr="008F5C48">
        <w:rPr>
          <w:rFonts w:ascii="Georgia" w:hAnsi="Georgia"/>
          <w:i/>
          <w:szCs w:val="24"/>
        </w:rPr>
        <w:t xml:space="preserve"> requesting </w:t>
      </w:r>
      <w:r w:rsidRPr="008F5C48">
        <w:rPr>
          <w:rFonts w:ascii="Georgia" w:hAnsi="Georgia"/>
          <w:szCs w:val="24"/>
        </w:rPr>
        <w:t xml:space="preserve">[enter request].”   If I don’t hear back from Mary today, I will try again later this week.  </w:t>
      </w:r>
    </w:p>
    <w:p w:rsidR="00E13251" w:rsidRPr="008F5C48" w:rsidRDefault="00E13251" w:rsidP="00E13251">
      <w:pPr>
        <w:spacing w:after="0" w:line="240" w:lineRule="auto"/>
        <w:rPr>
          <w:rFonts w:ascii="Georgia" w:hAnsi="Georgia"/>
          <w:b/>
          <w:szCs w:val="24"/>
        </w:rPr>
      </w:pPr>
    </w:p>
    <w:p w:rsidR="00EA2F6A" w:rsidRPr="00FE1E62" w:rsidRDefault="00E13251" w:rsidP="00E13251">
      <w:pPr>
        <w:rPr>
          <w:rFonts w:cs="Calibri"/>
          <w:b/>
          <w:sz w:val="28"/>
          <w:szCs w:val="36"/>
        </w:rPr>
      </w:pPr>
      <w:r w:rsidRPr="008F5C48">
        <w:rPr>
          <w:rFonts w:ascii="Georgia" w:hAnsi="Georgia"/>
          <w:b/>
          <w:szCs w:val="24"/>
        </w:rPr>
        <w:t>Note:</w:t>
      </w:r>
      <w:r w:rsidRPr="008F5C48">
        <w:rPr>
          <w:rFonts w:ascii="Georgia" w:hAnsi="Georgia"/>
          <w:szCs w:val="24"/>
        </w:rPr>
        <w:t xml:space="preserve">  Do not write an Attempt to Contact counselor note that says anything like </w:t>
      </w:r>
      <w:r w:rsidRPr="008F5C48">
        <w:rPr>
          <w:rFonts w:ascii="Georgia" w:hAnsi="Georgia"/>
          <w:i/>
          <w:szCs w:val="24"/>
        </w:rPr>
        <w:t xml:space="preserve">“Called, N/A.”  </w:t>
      </w:r>
      <w:r w:rsidRPr="008F5C48">
        <w:rPr>
          <w:rFonts w:ascii="Georgia" w:hAnsi="Georgia"/>
          <w:szCs w:val="24"/>
        </w:rPr>
        <w:t xml:space="preserve">Tell the reader why you were attempting to contact, which phone number(s) you tried, what happened as a result, and what the next step is.  EX:  </w:t>
      </w:r>
      <w:r w:rsidRPr="008F5C48">
        <w:rPr>
          <w:rFonts w:ascii="Georgia" w:hAnsi="Georgia"/>
          <w:i/>
          <w:szCs w:val="24"/>
        </w:rPr>
        <w:t xml:space="preserve">“I tried to call Mary this afternoon at </w:t>
      </w:r>
      <w:r w:rsidRPr="008F5C48">
        <w:rPr>
          <w:rFonts w:ascii="Georgia" w:hAnsi="Georgia"/>
          <w:szCs w:val="24"/>
        </w:rPr>
        <w:t>[enter phone number dialed],</w:t>
      </w:r>
      <w:r w:rsidRPr="008F5C48">
        <w:rPr>
          <w:rFonts w:ascii="Georgia" w:hAnsi="Georgia"/>
          <w:i/>
          <w:szCs w:val="24"/>
        </w:rPr>
        <w:t xml:space="preserve"> but that number is no longer in service.  I was trying to give her a job lead to </w:t>
      </w:r>
      <w:r w:rsidRPr="008F5C48">
        <w:rPr>
          <w:rFonts w:ascii="Georgia" w:hAnsi="Georgia"/>
          <w:szCs w:val="24"/>
        </w:rPr>
        <w:t>[enter job posting #].</w:t>
      </w:r>
      <w:r w:rsidRPr="008F5C48">
        <w:rPr>
          <w:rFonts w:ascii="Georgia" w:hAnsi="Georgia"/>
          <w:i/>
          <w:szCs w:val="24"/>
        </w:rPr>
        <w:t xml:space="preserve">  I will send a call-in card.”  </w:t>
      </w:r>
      <w:r w:rsidRPr="008F5C48">
        <w:rPr>
          <w:rFonts w:ascii="Georgia" w:hAnsi="Georgia"/>
          <w:szCs w:val="24"/>
        </w:rPr>
        <w:t xml:space="preserve">This tells the other staff what to do when Mary calls and she reaches them instead of you.  </w:t>
      </w:r>
      <w:r w:rsidR="00FE1E62" w:rsidRPr="00FE1E62">
        <w:rPr>
          <w:rFonts w:cs="Calibri"/>
          <w:b/>
          <w:sz w:val="20"/>
          <w:szCs w:val="24"/>
        </w:rPr>
        <w:br w:type="page"/>
      </w:r>
      <w:r w:rsidRPr="00E13251">
        <w:rPr>
          <w:rFonts w:ascii="Georgia" w:hAnsi="Georgia" w:cs="Calibri"/>
          <w:b/>
          <w:sz w:val="24"/>
          <w:szCs w:val="24"/>
        </w:rPr>
        <w:lastRenderedPageBreak/>
        <w:t>#4</w:t>
      </w:r>
      <w:r w:rsidR="00FE1E62" w:rsidRPr="00E13251">
        <w:rPr>
          <w:rFonts w:ascii="Georgia" w:hAnsi="Georgia" w:cs="Calibri"/>
          <w:b/>
          <w:sz w:val="24"/>
          <w:szCs w:val="24"/>
        </w:rPr>
        <w:t xml:space="preserve"> – </w:t>
      </w:r>
      <w:proofErr w:type="gramStart"/>
      <w:r w:rsidR="00C040B8">
        <w:rPr>
          <w:rFonts w:ascii="Georgia" w:hAnsi="Georgia" w:cs="Calibri"/>
          <w:b/>
          <w:sz w:val="24"/>
          <w:szCs w:val="24"/>
        </w:rPr>
        <w:t>Investigation</w:t>
      </w:r>
      <w:proofErr w:type="gramEnd"/>
    </w:p>
    <w:p w:rsidR="00023051" w:rsidRPr="00EA2F6A" w:rsidRDefault="00023051" w:rsidP="00023051">
      <w:pPr>
        <w:spacing w:after="0" w:line="240" w:lineRule="auto"/>
        <w:rPr>
          <w:rFonts w:ascii="Georgia" w:hAnsi="Georgia"/>
          <w:sz w:val="24"/>
          <w:szCs w:val="24"/>
        </w:rPr>
      </w:pPr>
      <w:r w:rsidRPr="00EA2F6A">
        <w:rPr>
          <w:rFonts w:ascii="Georgia" w:hAnsi="Georgia"/>
          <w:sz w:val="24"/>
          <w:szCs w:val="24"/>
        </w:rPr>
        <w:t>Subject Line:  Provider Investigation/SIA</w:t>
      </w:r>
    </w:p>
    <w:p w:rsidR="00023051" w:rsidRPr="003F201C" w:rsidRDefault="009B0295" w:rsidP="00023051">
      <w:pPr>
        <w:spacing w:after="0" w:line="240" w:lineRule="auto"/>
        <w:rPr>
          <w:sz w:val="24"/>
          <w:szCs w:val="24"/>
        </w:rPr>
      </w:pPr>
      <w:r w:rsidRPr="009B0295">
        <w:rPr>
          <w:i/>
          <w:noProof/>
          <w:sz w:val="24"/>
          <w:szCs w:val="24"/>
        </w:rPr>
        <w:pict>
          <v:shape id="_x0000_s1092" type="#_x0000_t186" style="position:absolute;margin-left:234pt;margin-top:-125.7pt;width:157.35pt;height:413.3pt;rotation:-90;z-index:251666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LsnMAA&#10;AADaAAAADwAAAGRycy9kb3ducmV2LnhtbERPTWvCQBC9C/0PyxR6M5t6kJJmFZEKgqXYtJfehuyY&#10;BLOzcXfU1F/vHgo9Pt53uRxdry4UYufZwHOWgyKuve24MfD9tZm+gIqCbLH3TAZ+KcJy8TApsbD+&#10;yp90qaRRKYRjgQZakaHQOtYtOYyZH4gTd/DBoSQYGm0DXlO46/Usz+faYcepocWB1i3Vx+rsDJxu&#10;bx+DNJuf/SzuqnEv75rmtTFPj+PqFZTQKP/iP/fWGkhb05V0A/Ti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RLsnMAAAADaAAAADwAAAAAAAAAAAAAAAACYAgAAZHJzL2Rvd25y&#10;ZXYueG1sUEsFBgAAAAAEAAQA9QAAAIUDAAAAAA==&#10;" filled="t" fillcolor="#eaf1dd" strokecolor="#9bbb59" strokeweight="1.25pt">
            <v:fill opacity="16448f"/>
            <v:textbox style="mso-next-textbox:#_x0000_s1092" inset="21.6pt,,21.6pt">
              <w:txbxContent>
                <w:p w:rsidR="003847F0" w:rsidRPr="00FF2A63" w:rsidRDefault="003847F0" w:rsidP="008B5FF3">
                  <w:pPr>
                    <w:spacing w:after="0" w:line="240" w:lineRule="auto"/>
                    <w:jc w:val="center"/>
                    <w:rPr>
                      <w:rFonts w:eastAsia="Times New Roman" w:cs="Calibri"/>
                      <w:b/>
                      <w:i/>
                      <w:color w:val="4F6228"/>
                      <w:sz w:val="32"/>
                      <w:szCs w:val="36"/>
                    </w:rPr>
                  </w:pPr>
                  <w:r w:rsidRPr="00FF2A63">
                    <w:rPr>
                      <w:rFonts w:cs="Calibri"/>
                      <w:b/>
                      <w:bCs/>
                      <w:i/>
                      <w:color w:val="4F6228"/>
                      <w:sz w:val="24"/>
                      <w:szCs w:val="24"/>
                    </w:rPr>
                    <w:t>“On July 5, 2012, I received information indicating staff at Make-it-Up Learning Center was in possession of a CCAA swipe card belonging to Mr. Gone.  Mr. Gone’s two children, Absent and Notthere Gone, stopped attending Make-it-Up Learning Center on June 20, 2012. The CCAA system showed someone used Mr. Gone’s CCAA card on June 26th to check his children in and out on June 21st and June 22nd. The children did not attend the center on June 21-22.”</w:t>
                  </w:r>
                </w:p>
              </w:txbxContent>
            </v:textbox>
          </v:shape>
        </w:pict>
      </w:r>
    </w:p>
    <w:p w:rsidR="00023051" w:rsidRDefault="009B0295" w:rsidP="00023051">
      <w:pPr>
        <w:spacing w:after="0" w:line="240" w:lineRule="auto"/>
        <w:rPr>
          <w:sz w:val="24"/>
          <w:szCs w:val="24"/>
        </w:rPr>
      </w:pPr>
      <w:r w:rsidRPr="009B0295">
        <w:rPr>
          <w:i/>
          <w:noProof/>
          <w:sz w:val="24"/>
          <w:szCs w:val="24"/>
        </w:rPr>
        <w:pict>
          <v:shape id="_x0000_s1094" type="#_x0000_t61" style="position:absolute;margin-left:-9.55pt;margin-top:9.75pt;width:119.4pt;height:22.15pt;z-index:251668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EXo78A&#10;AADaAAAADwAAAGRycy9kb3ducmV2LnhtbESPT4vCMBTE74LfITxhb5rqwUrXKP5hWa9W2fOjeTbR&#10;5qU0We1++40geBxm5jfMct27RtypC9azgukkA0FceW25VnA+fY0XIEJE1th4JgV/FGC9Gg6WWGj/&#10;4CPdy1iLBOFQoAITY1tIGSpDDsPEt8TJu/jOYUyyq6Xu8JHgrpGzLJtLh5bTgsGWdoaqW/nrFBya&#10;fC+n1pZ4RLOl+ffpJ++vSn2M+s0niEh9fIdf7YNWkMPzSroB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90RejvwAAANoAAAAPAAAAAAAAAAAAAAAAAJgCAABkcnMvZG93bnJl&#10;di54bWxQSwUGAAAAAAQABAD1AAAAhAMAAAAA&#10;" adj="20931,34911" fillcolor="#eaf1dd" strokecolor="#9bbb59">
            <v:textbox style="mso-next-textbox:#_x0000_s1094">
              <w:txbxContent>
                <w:p w:rsidR="003847F0" w:rsidRPr="00FF2A63" w:rsidRDefault="003847F0" w:rsidP="008B5FF3">
                  <w:pPr>
                    <w:jc w:val="center"/>
                    <w:rPr>
                      <w:b/>
                      <w:i/>
                      <w:color w:val="4F6228"/>
                      <w:sz w:val="24"/>
                      <w:szCs w:val="24"/>
                    </w:rPr>
                  </w:pPr>
                  <w:r w:rsidRPr="00FF2A63">
                    <w:rPr>
                      <w:b/>
                      <w:i/>
                      <w:color w:val="4F6228"/>
                      <w:sz w:val="24"/>
                      <w:szCs w:val="24"/>
                    </w:rPr>
                    <w:t>Stick to the facts</w:t>
                  </w:r>
                </w:p>
              </w:txbxContent>
            </v:textbox>
          </v:shape>
        </w:pict>
      </w:r>
    </w:p>
    <w:p w:rsidR="008B5FF3" w:rsidRDefault="008B5FF3" w:rsidP="00023051">
      <w:pPr>
        <w:spacing w:after="0" w:line="240" w:lineRule="auto"/>
        <w:rPr>
          <w:sz w:val="24"/>
          <w:szCs w:val="24"/>
        </w:rPr>
      </w:pPr>
    </w:p>
    <w:p w:rsidR="008B5FF3" w:rsidRDefault="008B5FF3" w:rsidP="00023051">
      <w:pPr>
        <w:spacing w:after="0" w:line="240" w:lineRule="auto"/>
        <w:rPr>
          <w:sz w:val="24"/>
          <w:szCs w:val="24"/>
        </w:rPr>
      </w:pPr>
    </w:p>
    <w:p w:rsidR="008B5FF3" w:rsidRDefault="008B5FF3" w:rsidP="00023051">
      <w:pPr>
        <w:spacing w:after="0" w:line="240" w:lineRule="auto"/>
        <w:rPr>
          <w:sz w:val="24"/>
          <w:szCs w:val="24"/>
        </w:rPr>
      </w:pPr>
    </w:p>
    <w:p w:rsidR="008B5FF3" w:rsidRDefault="008B5FF3" w:rsidP="00023051">
      <w:pPr>
        <w:spacing w:after="0" w:line="240" w:lineRule="auto"/>
        <w:rPr>
          <w:sz w:val="24"/>
          <w:szCs w:val="24"/>
        </w:rPr>
      </w:pPr>
    </w:p>
    <w:p w:rsidR="008B5FF3" w:rsidRDefault="008B5FF3" w:rsidP="00023051">
      <w:pPr>
        <w:spacing w:after="0" w:line="240" w:lineRule="auto"/>
        <w:rPr>
          <w:sz w:val="24"/>
          <w:szCs w:val="24"/>
        </w:rPr>
      </w:pPr>
    </w:p>
    <w:p w:rsidR="00023051" w:rsidRPr="00361E8C" w:rsidRDefault="009B0295" w:rsidP="00023051">
      <w:pPr>
        <w:spacing w:after="0" w:line="240" w:lineRule="auto"/>
        <w:rPr>
          <w:sz w:val="24"/>
          <w:szCs w:val="24"/>
        </w:rPr>
      </w:pPr>
      <w:r w:rsidRPr="009B0295">
        <w:rPr>
          <w:i/>
          <w:noProof/>
          <w:sz w:val="24"/>
          <w:szCs w:val="24"/>
        </w:rPr>
        <w:pict>
          <v:shape id="_x0000_s1093" type="#_x0000_t61" style="position:absolute;margin-left:10.65pt;margin-top:6.85pt;width:95.4pt;height:22.15pt;z-index:2516674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EXo78A&#10;AADaAAAADwAAAGRycy9kb3ducmV2LnhtbESPT4vCMBTE74LfITxhb5rqwUrXKP5hWa9W2fOjeTbR&#10;5qU0We1++40geBxm5jfMct27RtypC9azgukkA0FceW25VnA+fY0XIEJE1th4JgV/FGC9Gg6WWGj/&#10;4CPdy1iLBOFQoAITY1tIGSpDDsPEt8TJu/jOYUyyq6Xu8JHgrpGzLJtLh5bTgsGWdoaqW/nrFBya&#10;fC+n1pZ4RLOl+ffpJ++vSn2M+s0niEh9fIdf7YNWkMPzSroB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90RejvwAAANoAAAAPAAAAAAAAAAAAAAAAAJgCAABkcnMvZG93bnJl&#10;di54bWxQSwUGAAAAAAQABAD1AAAAhAMAAAAA&#10;" adj="21125,-12482" fillcolor="#eaf1dd" strokecolor="#9bbb59">
            <v:textbox style="mso-next-textbox:#_x0000_s1093">
              <w:txbxContent>
                <w:p w:rsidR="003847F0" w:rsidRPr="00FF2A63" w:rsidRDefault="003847F0" w:rsidP="008B5FF3">
                  <w:pPr>
                    <w:jc w:val="center"/>
                    <w:rPr>
                      <w:b/>
                      <w:i/>
                      <w:color w:val="4F6228"/>
                      <w:sz w:val="24"/>
                      <w:szCs w:val="24"/>
                    </w:rPr>
                  </w:pPr>
                  <w:r w:rsidRPr="00FF2A63">
                    <w:rPr>
                      <w:b/>
                      <w:i/>
                      <w:color w:val="4F6228"/>
                      <w:sz w:val="24"/>
                      <w:szCs w:val="24"/>
                    </w:rPr>
                    <w:t>Be specific</w:t>
                  </w:r>
                </w:p>
              </w:txbxContent>
            </v:textbox>
          </v:shape>
        </w:pict>
      </w:r>
    </w:p>
    <w:p w:rsidR="00023051" w:rsidRDefault="00023051" w:rsidP="00023051">
      <w:pPr>
        <w:spacing w:after="0" w:line="240" w:lineRule="auto"/>
        <w:rPr>
          <w:i/>
          <w:sz w:val="24"/>
          <w:szCs w:val="24"/>
        </w:rPr>
      </w:pPr>
    </w:p>
    <w:p w:rsidR="00023051" w:rsidRDefault="00023051" w:rsidP="00023051">
      <w:pPr>
        <w:spacing w:after="0" w:line="240" w:lineRule="auto"/>
        <w:rPr>
          <w:i/>
          <w:sz w:val="24"/>
          <w:szCs w:val="24"/>
        </w:rPr>
      </w:pPr>
    </w:p>
    <w:p w:rsidR="00023051" w:rsidRPr="00DF17F7" w:rsidRDefault="00023051" w:rsidP="00023051">
      <w:pPr>
        <w:spacing w:after="0" w:line="240" w:lineRule="auto"/>
        <w:rPr>
          <w:i/>
          <w:sz w:val="24"/>
          <w:szCs w:val="24"/>
        </w:rPr>
      </w:pPr>
    </w:p>
    <w:p w:rsidR="00023051" w:rsidRPr="00E13251" w:rsidRDefault="009B0295" w:rsidP="00E13251">
      <w:pPr>
        <w:rPr>
          <w:b/>
          <w:sz w:val="24"/>
          <w:szCs w:val="24"/>
        </w:rPr>
      </w:pPr>
      <w:r w:rsidRPr="009B0295">
        <w:rPr>
          <w:i/>
          <w:noProof/>
          <w:sz w:val="24"/>
          <w:szCs w:val="24"/>
        </w:rPr>
        <w:pict>
          <v:shape id="_x0000_s1090" type="#_x0000_t186" style="position:absolute;margin-left:80.55pt;margin-top:-80.05pt;width:178.4pt;height:376.85pt;rotation:-90;z-index:2516643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wmk8YA&#10;AADbAAAADwAAAGRycy9kb3ducmV2LnhtbESPS2sCQRCE74H8h6EDuYjOmoOE1VE0RDHkEHxcvDU7&#10;vQ/c6Vl2xnWSX58+BHLrpqqrvl6skmvVQH1oPBuYTjJQxIW3DVcGzqft+BVUiMgWW89k4JsCrJaP&#10;DwvMrb/zgYZjrJSEcMjRQB1jl2sdipochonviEUrfe8wytpX2vZ4l3DX6pcsm2mHDUtDjR291VRc&#10;jzdn4GuTRqOfYfe5+3i/TA/lzKcy7Y15fkrrOahIKf6b/673VvCFXn6RAf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Kwmk8YAAADbAAAADwAAAAAAAAAAAAAAAACYAgAAZHJz&#10;L2Rvd25yZXYueG1sUEsFBgAAAAAEAAQA9QAAAIsDAAAAAA==&#10;" filled="t" fillcolor="#fde9d9" strokecolor="#f79646" strokeweight="1.25pt">
            <v:fill opacity="16448f"/>
            <v:textbox style="mso-next-textbox:#_x0000_s1090" inset="21.6pt,,21.6pt">
              <w:txbxContent>
                <w:p w:rsidR="003847F0" w:rsidRPr="00FF2A63" w:rsidRDefault="003847F0" w:rsidP="008B5FF3">
                  <w:pPr>
                    <w:spacing w:after="0" w:line="240" w:lineRule="auto"/>
                    <w:jc w:val="center"/>
                    <w:rPr>
                      <w:rFonts w:eastAsia="Times New Roman" w:cs="Calibri"/>
                      <w:b/>
                      <w:color w:val="984806"/>
                      <w:sz w:val="24"/>
                      <w:szCs w:val="24"/>
                    </w:rPr>
                  </w:pPr>
                  <w:r w:rsidRPr="00FF2A63">
                    <w:rPr>
                      <w:rFonts w:cs="Calibri"/>
                      <w:b/>
                      <w:bCs/>
                      <w:i/>
                      <w:color w:val="984806"/>
                      <w:sz w:val="24"/>
                      <w:szCs w:val="24"/>
                    </w:rPr>
                    <w:t>“On July 5th, we (Snoopy One and Snoopy Two) met with Ms. Uh-Oh, Director of Make-it-Up Learning Center regarding the complaint.</w:t>
                  </w:r>
                  <w:r w:rsidRPr="00FF2A63">
                    <w:rPr>
                      <w:rFonts w:cs="Calibri"/>
                      <w:b/>
                      <w:i/>
                      <w:color w:val="984806"/>
                      <w:sz w:val="24"/>
                      <w:szCs w:val="24"/>
                    </w:rPr>
                    <w:t xml:space="preserve"> </w:t>
                  </w:r>
                  <w:proofErr w:type="spellStart"/>
                  <w:r w:rsidRPr="00FF2A63">
                    <w:rPr>
                      <w:rFonts w:cs="Calibri"/>
                      <w:b/>
                      <w:bCs/>
                      <w:i/>
                      <w:color w:val="984806"/>
                      <w:sz w:val="24"/>
                      <w:szCs w:val="24"/>
                    </w:rPr>
                    <w:t>MsUh</w:t>
                  </w:r>
                  <w:proofErr w:type="spellEnd"/>
                  <w:r w:rsidRPr="00FF2A63">
                    <w:rPr>
                      <w:rFonts w:cs="Calibri"/>
                      <w:b/>
                      <w:bCs/>
                      <w:i/>
                      <w:color w:val="984806"/>
                      <w:sz w:val="24"/>
                      <w:szCs w:val="24"/>
                    </w:rPr>
                    <w:t>-Oh stated she does not keep CCAA cards at the center. Ms. Uh-Oh said Mr. Gone’s card had been left at the center and she was aware that someone had swiped the card even though his children were not in attendance.   Ms. Uh-Oh did not know who swiped Mr. Gone’s card and said that Mr. Gone’s card was no longer at the center.”</w:t>
                  </w:r>
                </w:p>
              </w:txbxContent>
            </v:textbox>
          </v:shape>
        </w:pict>
      </w:r>
      <w:r w:rsidRPr="009B0295">
        <w:rPr>
          <w:i/>
          <w:noProof/>
          <w:sz w:val="24"/>
          <w:szCs w:val="24"/>
        </w:rPr>
        <w:pict>
          <v:shape id="_x0000_s1096" type="#_x0000_t61" style="position:absolute;margin-left:352.3pt;margin-top:28.55pt;width:121.4pt;height:23.65pt;z-index:2516705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puGMEA&#10;AADbAAAADwAAAGRycy9kb3ducmV2LnhtbERPS2sCMRC+C/0PYQreNLseRLdGKYWilB589dDbsJlu&#10;lt1Mtknqbv+9EQRv8/E9Z7UZbCsu5EPtWEE+zUAQl07XXCk4n94nCxAhImtsHZOCfwqwWT+NVlho&#10;1/OBLsdYiRTCoUAFJsaukDKUhiyGqeuIE/fjvMWYoK+k9tincNvKWZbNpcWaU4PBjt4Mlc3xzyrw&#10;tPzNtx/L06dZIPdfZq+/m16p8fPw+gIi0hAf4rt7p9P8Gdx+SQfI9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6bhjBAAAA2wAAAA8AAAAAAAAAAAAAAAAAmAIAAGRycy9kb3du&#10;cmV2LnhtbFBLBQYAAAAABAAEAPUAAACGAwAAAAA=&#10;" adj="178,34752" fillcolor="#fde9d9" strokecolor="#f79646">
            <v:textbox style="mso-next-textbox:#_x0000_s1096">
              <w:txbxContent>
                <w:p w:rsidR="003847F0" w:rsidRPr="00FF2A63" w:rsidRDefault="003847F0" w:rsidP="008B5FF3">
                  <w:pPr>
                    <w:jc w:val="center"/>
                    <w:rPr>
                      <w:b/>
                      <w:i/>
                      <w:color w:val="984806"/>
                      <w:sz w:val="24"/>
                      <w:szCs w:val="24"/>
                    </w:rPr>
                  </w:pPr>
                  <w:r w:rsidRPr="00FF2A63">
                    <w:rPr>
                      <w:b/>
                      <w:i/>
                      <w:color w:val="984806"/>
                      <w:sz w:val="24"/>
                      <w:szCs w:val="24"/>
                    </w:rPr>
                    <w:t>Keep it relevant</w:t>
                  </w:r>
                </w:p>
              </w:txbxContent>
            </v:textbox>
          </v:shape>
        </w:pict>
      </w:r>
      <w:r w:rsidRPr="009B0295">
        <w:rPr>
          <w:i/>
          <w:noProof/>
          <w:sz w:val="24"/>
          <w:szCs w:val="24"/>
        </w:rPr>
        <w:pict>
          <v:shape id="_x0000_s1095" type="#_x0000_t61" style="position:absolute;margin-left:363.95pt;margin-top:138.9pt;width:115.75pt;height:23.65pt;z-index:2516695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puGMEA&#10;AADbAAAADwAAAGRycy9kb3ducmV2LnhtbERPS2sCMRC+C/0PYQreNLseRLdGKYWilB589dDbsJlu&#10;lt1Mtknqbv+9EQRv8/E9Z7UZbCsu5EPtWEE+zUAQl07XXCk4n94nCxAhImtsHZOCfwqwWT+NVlho&#10;1/OBLsdYiRTCoUAFJsaukDKUhiyGqeuIE/fjvMWYoK+k9tincNvKWZbNpcWaU4PBjt4Mlc3xzyrw&#10;tPzNtx/L06dZIPdfZq+/m16p8fPw+gIi0hAf4rt7p9P8Gdx+SQfI9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6bhjBAAAA2wAAAA8AAAAAAAAAAAAAAAAAmAIAAGRycy9kb3du&#10;cmV2LnhtbFBLBQYAAAAABAAEAPUAAACGAwAAAAA=&#10;" adj="-448,-13974" fillcolor="#fde9d9" strokecolor="#f79646">
            <v:textbox style="mso-next-textbox:#_x0000_s1095">
              <w:txbxContent>
                <w:p w:rsidR="003847F0" w:rsidRPr="00FF2A63" w:rsidRDefault="003847F0" w:rsidP="008B5FF3">
                  <w:pPr>
                    <w:jc w:val="center"/>
                    <w:rPr>
                      <w:b/>
                      <w:i/>
                      <w:color w:val="984806"/>
                      <w:sz w:val="24"/>
                      <w:szCs w:val="24"/>
                    </w:rPr>
                  </w:pPr>
                  <w:r w:rsidRPr="00FF2A63">
                    <w:rPr>
                      <w:b/>
                      <w:i/>
                      <w:color w:val="984806"/>
                      <w:sz w:val="24"/>
                      <w:szCs w:val="24"/>
                    </w:rPr>
                    <w:t>Stick to the facts.</w:t>
                  </w:r>
                </w:p>
              </w:txbxContent>
            </v:textbox>
          </v:shape>
        </w:pict>
      </w:r>
      <w:r w:rsidRPr="009B0295">
        <w:rPr>
          <w:i/>
          <w:noProof/>
          <w:sz w:val="24"/>
          <w:szCs w:val="24"/>
        </w:rPr>
        <w:pict>
          <v:shape id="_x0000_s1091" type="#_x0000_t61" style="position:absolute;margin-left:-18.7pt;margin-top:12.65pt;width:148.15pt;height:23.65pt;z-index:2516654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puGMEA&#10;AADbAAAADwAAAGRycy9kb3ducmV2LnhtbERPS2sCMRC+C/0PYQreNLseRLdGKYWilB589dDbsJlu&#10;lt1Mtknqbv+9EQRv8/E9Z7UZbCsu5EPtWEE+zUAQl07XXCk4n94nCxAhImtsHZOCfwqwWT+NVlho&#10;1/OBLsdYiRTCoUAFJsaukDKUhiyGqeuIE/fjvMWYoK+k9tincNvKWZbNpcWaU4PBjt4Mlc3xzyrw&#10;tPzNtx/L06dZIPdfZq+/m16p8fPw+gIi0hAf4rt7p9P8Gdx+SQfI9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6bhjBAAAA2wAAAA8AAAAAAAAAAAAAAAAAmAIAAGRycy9kb3du&#10;cmV2LnhtbFBLBQYAAAAABAAEAPUAAACGAwAAAAA=&#10;" adj="9834,33884" fillcolor="#fde9d9" strokecolor="#f79646">
            <v:textbox style="mso-next-textbox:#_x0000_s1091">
              <w:txbxContent>
                <w:p w:rsidR="003847F0" w:rsidRPr="00FF2A63" w:rsidRDefault="003847F0" w:rsidP="008B5FF3">
                  <w:pPr>
                    <w:jc w:val="center"/>
                    <w:rPr>
                      <w:b/>
                      <w:i/>
                      <w:color w:val="984806"/>
                      <w:sz w:val="24"/>
                      <w:szCs w:val="24"/>
                    </w:rPr>
                  </w:pPr>
                  <w:r w:rsidRPr="00FF2A63">
                    <w:rPr>
                      <w:b/>
                      <w:i/>
                      <w:color w:val="984806"/>
                      <w:sz w:val="24"/>
                      <w:szCs w:val="24"/>
                    </w:rPr>
                    <w:t>Document all activities</w:t>
                  </w:r>
                </w:p>
              </w:txbxContent>
            </v:textbox>
          </v:shape>
        </w:pict>
      </w:r>
      <w:r w:rsidRPr="009B0295">
        <w:rPr>
          <w:i/>
          <w:noProof/>
          <w:sz w:val="24"/>
          <w:szCs w:val="24"/>
        </w:rPr>
        <w:pict>
          <v:shape id="_x0000_s1080" type="#_x0000_t186" style="position:absolute;margin-left:64.7pt;margin-top:223.95pt;width:136.4pt;height:234.2pt;rotation:-90;z-index:251658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JeksQA&#10;AADaAAAADwAAAGRycy9kb3ducmV2LnhtbESPS4sCMRCE74L/IbTgTTMKLjJrlEV8ncTH7mFvzaSd&#10;GXbSGZOoo79+Iwgei6r6iprMGlOJKzlfWlYw6CcgiDOrS84VfB+XvTEIH5A1VpZJwZ08zKbt1gRT&#10;bW+8p+sh5CJC2KeooAihTqX0WUEGfd/WxNE7WWcwROlyqR3eItxUcpgkH9JgyXGhwJrmBWV/h4tR&#10;UOWX8y/vh8vdebUeu8fp+LNdPJTqdpqvTxCBmvAOv9obrWAEzyvxBsj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iXpLEAAAA2gAAAA8AAAAAAAAAAAAAAAAAmAIAAGRycy9k&#10;b3ducmV2LnhtbFBLBQYAAAAABAAEAPUAAACJAwAAAAA=&#10;" filled="t" fillcolor="#f2dbdb" strokecolor="#d99594" strokeweight="1.25pt">
            <v:fill opacity="16448f"/>
            <v:textbox style="mso-next-textbox:#_x0000_s1080" inset="21.6pt,,21.6pt">
              <w:txbxContent>
                <w:p w:rsidR="003847F0" w:rsidRPr="00FF2A63" w:rsidRDefault="003847F0" w:rsidP="008B5FF3">
                  <w:pPr>
                    <w:spacing w:after="0" w:line="240" w:lineRule="auto"/>
                    <w:jc w:val="center"/>
                    <w:rPr>
                      <w:rFonts w:eastAsia="Times New Roman" w:cs="Calibri"/>
                      <w:b/>
                      <w:color w:val="943634"/>
                      <w:sz w:val="24"/>
                      <w:szCs w:val="24"/>
                    </w:rPr>
                  </w:pPr>
                  <w:r w:rsidRPr="00FF2A63">
                    <w:rPr>
                      <w:rFonts w:cs="Calibri"/>
                      <w:b/>
                      <w:bCs/>
                      <w:i/>
                      <w:color w:val="943634"/>
                      <w:sz w:val="24"/>
                      <w:szCs w:val="24"/>
                    </w:rPr>
                    <w:t>“We advised Ms. Uh-Oh that the childcare payment the center received from Workforce Solutions for the days Mr. Gone’s children were not in attendance had to be repaid. Ms. Uh-Oh stated she understood and agreed to reimburse Workforce Solutions in the amount of $93.72.”</w:t>
                  </w:r>
                </w:p>
              </w:txbxContent>
            </v:textbox>
          </v:shape>
        </w:pict>
      </w:r>
      <w:r w:rsidRPr="009B0295">
        <w:rPr>
          <w:i/>
          <w:noProof/>
          <w:sz w:val="24"/>
          <w:szCs w:val="24"/>
        </w:rPr>
        <w:pict>
          <v:shape id="_x0000_s1081" type="#_x0000_t61" style="position:absolute;margin-left:26.35pt;margin-top:240.3pt;width:126.4pt;height:39.2pt;z-index:2516592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QZ48EA&#10;AADaAAAADwAAAGRycy9kb3ducmV2LnhtbESPT2sCMRTE7wW/Q3iCt5q1Uv+sRhFBKN7cFs+PzXOz&#10;mLysSarrt28KhR6HmfkNs972zoo7hdh6VjAZFyCIa69bbhR8fR5eFyBiQtZoPZOCJ0XYbgYvayy1&#10;f/CJ7lVqRIZwLFGBSakrpYy1IYdx7Dvi7F18cJiyDI3UAR8Z7qx8K4qZdNhyXjDY0d5Qfa2+nYJz&#10;XE5N/R6q2/xSyN3xOD1Zy0qNhv1uBSJRn/7Df+0PrWAGv1fyDZC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70GePBAAAA2gAAAA8AAAAAAAAAAAAAAAAAmAIAAGRycy9kb3du&#10;cmV2LnhtbFBLBQYAAAAABAAEAPUAAACGAwAAAAA=&#10;" adj="7322,27331" fillcolor="#f2dbdb" strokecolor="#c0504d">
            <v:textbox style="mso-next-textbox:#_x0000_s1081">
              <w:txbxContent>
                <w:p w:rsidR="003847F0" w:rsidRPr="00FF2A63" w:rsidRDefault="003847F0" w:rsidP="008B5FF3">
                  <w:pPr>
                    <w:jc w:val="center"/>
                    <w:rPr>
                      <w:b/>
                      <w:i/>
                      <w:color w:val="943634"/>
                      <w:sz w:val="24"/>
                    </w:rPr>
                  </w:pPr>
                  <w:r w:rsidRPr="00FF2A63">
                    <w:rPr>
                      <w:b/>
                      <w:i/>
                      <w:color w:val="943634"/>
                      <w:sz w:val="24"/>
                    </w:rPr>
                    <w:t>Explain why/support conclusions/decisions</w:t>
                  </w:r>
                </w:p>
              </w:txbxContent>
            </v:textbox>
          </v:shape>
        </w:pict>
      </w:r>
      <w:r w:rsidRPr="009B0295">
        <w:rPr>
          <w:i/>
          <w:noProof/>
          <w:sz w:val="24"/>
          <w:szCs w:val="24"/>
        </w:rPr>
        <w:pict>
          <v:shape id="_x0000_s1082" type="#_x0000_t61" style="position:absolute;margin-left:31.5pt;margin-top:403.9pt;width:74.25pt;height:21.5pt;z-index:251660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QZ48EA&#10;AADaAAAADwAAAGRycy9kb3ducmV2LnhtbESPT2sCMRTE7wW/Q3iCt5q1Uv+sRhFBKN7cFs+PzXOz&#10;mLysSarrt28KhR6HmfkNs972zoo7hdh6VjAZFyCIa69bbhR8fR5eFyBiQtZoPZOCJ0XYbgYvayy1&#10;f/CJ7lVqRIZwLFGBSakrpYy1IYdx7Dvi7F18cJiyDI3UAR8Z7qx8K4qZdNhyXjDY0d5Qfa2+nYJz&#10;XE5N/R6q2/xSyN3xOD1Zy0qNhv1uBSJRn/7Df+0PrWAGv1fyDZC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70GePBAAAA2gAAAA8AAAAAAAAAAAAAAAAAmAIAAGRycy9kb3du&#10;cmV2LnhtbFBLBQYAAAAABAAEAPUAAACGAwAAAAA=&#10;" adj="16262,-11252" fillcolor="#f2dbdb" strokecolor="#c0504d">
            <v:textbox style="mso-next-textbox:#_x0000_s1082">
              <w:txbxContent>
                <w:p w:rsidR="003847F0" w:rsidRPr="00FF2A63" w:rsidRDefault="003847F0" w:rsidP="008B5FF3">
                  <w:pPr>
                    <w:jc w:val="center"/>
                    <w:rPr>
                      <w:b/>
                      <w:i/>
                      <w:color w:val="943634"/>
                      <w:sz w:val="24"/>
                    </w:rPr>
                  </w:pPr>
                  <w:r w:rsidRPr="00FF2A63">
                    <w:rPr>
                      <w:b/>
                      <w:i/>
                      <w:color w:val="943634"/>
                      <w:sz w:val="24"/>
                    </w:rPr>
                    <w:t>Be specific</w:t>
                  </w:r>
                </w:p>
              </w:txbxContent>
            </v:textbox>
          </v:shape>
        </w:pict>
      </w:r>
      <w:r w:rsidRPr="009B0295">
        <w:rPr>
          <w:i/>
          <w:noProof/>
          <w:sz w:val="24"/>
          <w:szCs w:val="24"/>
        </w:rPr>
        <w:pict>
          <v:shape id="_x0000_s1084" type="#_x0000_t61" style="position:absolute;margin-left:305.7pt;margin-top:219.7pt;width:147.1pt;height:26.4pt;z-index:2516623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3MMMA&#10;AADbAAAADwAAAGRycy9kb3ducmV2LnhtbERPS2vCQBC+C/0PyxR6M5u0EErqKkUQBKWg9pLbNDtN&#10;QrKzaXabR3+9Kwi9zcf3nNVmMq0YqHe1ZQVJFIMgLqyuuVTwedktX0E4j6yxtUwKZnKwWT8sVphp&#10;O/KJhrMvRQhhl6GCyvsuk9IVFRl0ke2IA/dte4M+wL6UuscxhJtWPsdxKg3WHBoq7GhbUdGcf42C&#10;y9cxz+3HbF2S5j75iZvD37ZR6ulxen8D4Wny/+K7e6/D/Be4/RIOkO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3MMMAAADbAAAADwAAAAAAAAAAAAAAAACYAgAAZHJzL2Rv&#10;d25yZXYueG1sUEsFBgAAAAAEAAQA9QAAAIgDAAAAAA==&#10;" adj="6116,32911" fillcolor="#daeef3" strokecolor="#4bacc6">
            <v:textbox style="mso-next-textbox:#_x0000_s1084">
              <w:txbxContent>
                <w:p w:rsidR="003847F0" w:rsidRPr="00FF2A63" w:rsidRDefault="003847F0" w:rsidP="008B5FF3">
                  <w:pPr>
                    <w:jc w:val="center"/>
                    <w:rPr>
                      <w:b/>
                      <w:i/>
                      <w:color w:val="215868"/>
                      <w:sz w:val="24"/>
                      <w:szCs w:val="24"/>
                    </w:rPr>
                  </w:pPr>
                  <w:r w:rsidRPr="00FF2A63">
                    <w:rPr>
                      <w:b/>
                      <w:i/>
                      <w:color w:val="215868"/>
                      <w:sz w:val="24"/>
                      <w:szCs w:val="24"/>
                    </w:rPr>
                    <w:t>Document all activities</w:t>
                  </w:r>
                </w:p>
              </w:txbxContent>
            </v:textbox>
          </v:shape>
        </w:pict>
      </w:r>
      <w:r w:rsidRPr="009B0295">
        <w:rPr>
          <w:i/>
          <w:noProof/>
          <w:sz w:val="24"/>
          <w:szCs w:val="24"/>
        </w:rPr>
        <w:pict>
          <v:shape id="_x0000_s1085" type="#_x0000_t61" style="position:absolute;margin-left:305.7pt;margin-top:366.7pt;width:147.1pt;height:26.4pt;z-index:251663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3MMMA&#10;AADbAAAADwAAAGRycy9kb3ducmV2LnhtbERPS2vCQBC+C/0PyxR6M5u0EErqKkUQBKWg9pLbNDtN&#10;QrKzaXabR3+9Kwi9zcf3nNVmMq0YqHe1ZQVJFIMgLqyuuVTwedktX0E4j6yxtUwKZnKwWT8sVphp&#10;O/KJhrMvRQhhl6GCyvsuk9IVFRl0ke2IA/dte4M+wL6UuscxhJtWPsdxKg3WHBoq7GhbUdGcf42C&#10;y9cxz+3HbF2S5j75iZvD37ZR6ulxen8D4Wny/+K7e6/D/Be4/RIOkO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3MMMAAADbAAAADwAAAAAAAAAAAAAAAACYAgAAZHJzL2Rv&#10;d25yZXYueG1sUEsFBgAAAAAEAAQA9QAAAIgDAAAAAA==&#10;" adj="7966,-15259" fillcolor="#daeef3" strokecolor="#4bacc6">
            <v:textbox style="mso-next-textbox:#_x0000_s1085">
              <w:txbxContent>
                <w:p w:rsidR="003847F0" w:rsidRPr="00FF2A63" w:rsidRDefault="003847F0" w:rsidP="008B5FF3">
                  <w:pPr>
                    <w:jc w:val="center"/>
                    <w:rPr>
                      <w:b/>
                      <w:i/>
                      <w:color w:val="215868"/>
                      <w:sz w:val="24"/>
                      <w:szCs w:val="24"/>
                    </w:rPr>
                  </w:pPr>
                  <w:r w:rsidRPr="00FF2A63">
                    <w:rPr>
                      <w:b/>
                      <w:i/>
                      <w:color w:val="215868"/>
                      <w:sz w:val="24"/>
                      <w:szCs w:val="24"/>
                    </w:rPr>
                    <w:t>Include next steps</w:t>
                  </w:r>
                </w:p>
              </w:txbxContent>
            </v:textbox>
          </v:shape>
        </w:pict>
      </w:r>
      <w:r w:rsidRPr="009B0295">
        <w:rPr>
          <w:i/>
          <w:noProof/>
          <w:sz w:val="24"/>
          <w:szCs w:val="24"/>
        </w:rPr>
        <w:pict>
          <v:shape id="_x0000_s1083" type="#_x0000_t186" style="position:absolute;margin-left:329.4pt;margin-top:212.15pt;width:120.6pt;height:188.5pt;rotation:-90;z-index:2516613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5V5sQA&#10;AADaAAAADwAAAGRycy9kb3ducmV2LnhtbESPQWvCQBSE70L/w/IKvelGodJGN0GsgpUWUvXi7Zl9&#10;ZkOzb0N21fTfu4VCj8PMfMPM89424kqdrx0rGI8SEMSl0zVXCg779fAFhA/IGhvHpOCHPOTZw2CO&#10;qXY3/qLrLlQiQtinqMCE0KZS+tKQRT9yLXH0zq6zGKLsKqk7vEW4beQkSabSYs1xwWBLS0Pl9+5i&#10;FTgji9Py4221/jwunk92Wry320Kpp8d+MQMRqA//4b/2Rit4hd8r8Qb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eVebEAAAA2gAAAA8AAAAAAAAAAAAAAAAAmAIAAGRycy9k&#10;b3ducmV2LnhtbFBLBQYAAAAABAAEAPUAAACJAwAAAAA=&#10;" filled="t" fillcolor="#daeef3" strokecolor="#4bacc6" strokeweight="1.25pt">
            <v:fill opacity="16448f"/>
            <v:textbox style="mso-next-textbox:#_x0000_s1083" inset="21.6pt,,21.6pt">
              <w:txbxContent>
                <w:p w:rsidR="003847F0" w:rsidRPr="00FF2A63" w:rsidRDefault="003847F0" w:rsidP="008B5FF3">
                  <w:pPr>
                    <w:spacing w:after="0" w:line="240" w:lineRule="auto"/>
                    <w:jc w:val="center"/>
                    <w:rPr>
                      <w:rFonts w:eastAsia="Times New Roman" w:cs="Calibri"/>
                      <w:b/>
                      <w:i/>
                      <w:color w:val="31849B"/>
                      <w:sz w:val="32"/>
                      <w:szCs w:val="36"/>
                    </w:rPr>
                  </w:pPr>
                  <w:r w:rsidRPr="00FF2A63">
                    <w:rPr>
                      <w:rFonts w:cs="Calibri"/>
                      <w:b/>
                      <w:bCs/>
                      <w:i/>
                      <w:color w:val="31849B"/>
                      <w:sz w:val="24"/>
                      <w:szCs w:val="24"/>
                    </w:rPr>
                    <w:t xml:space="preserve">Ms. Uh-Oh signed the Service Agreement (SIA) on July 10, 2012.  </w:t>
                  </w:r>
                  <w:r w:rsidRPr="00FF2A63">
                    <w:rPr>
                      <w:rFonts w:cs="Calibri"/>
                      <w:b/>
                      <w:i/>
                      <w:color w:val="31849B"/>
                      <w:sz w:val="24"/>
                      <w:szCs w:val="24"/>
                    </w:rPr>
                    <w:t>We will schedule an unannounced visit within six months.</w:t>
                  </w:r>
                </w:p>
              </w:txbxContent>
            </v:textbox>
          </v:shape>
        </w:pict>
      </w:r>
      <w:r w:rsidR="00FA6E01">
        <w:rPr>
          <w:b/>
          <w:sz w:val="24"/>
          <w:szCs w:val="24"/>
        </w:rPr>
        <w:br w:type="page"/>
      </w:r>
    </w:p>
    <w:p w:rsidR="008D0E37" w:rsidRPr="008D0E37" w:rsidRDefault="008D0E37" w:rsidP="008D0E37">
      <w:pPr>
        <w:spacing w:after="0" w:line="240" w:lineRule="auto"/>
        <w:rPr>
          <w:rFonts w:ascii="Georgia" w:hAnsi="Georgia" w:cs="Calibri"/>
          <w:bCs/>
          <w:i/>
          <w:sz w:val="24"/>
          <w:szCs w:val="24"/>
        </w:rPr>
      </w:pPr>
    </w:p>
    <w:p w:rsidR="0023621C" w:rsidRPr="00E13251" w:rsidRDefault="00FE1E62" w:rsidP="0023621C">
      <w:pPr>
        <w:rPr>
          <w:rFonts w:ascii="Georgia" w:hAnsi="Georgia" w:cs="Calibri"/>
          <w:b/>
          <w:sz w:val="24"/>
          <w:szCs w:val="24"/>
        </w:rPr>
      </w:pPr>
      <w:proofErr w:type="gramStart"/>
      <w:r w:rsidRPr="00E13251">
        <w:rPr>
          <w:rFonts w:ascii="Georgia" w:hAnsi="Georgia" w:cs="Calibri"/>
          <w:b/>
          <w:sz w:val="24"/>
          <w:szCs w:val="24"/>
        </w:rPr>
        <w:t xml:space="preserve">#5 – </w:t>
      </w:r>
      <w:r w:rsidR="00C040B8">
        <w:rPr>
          <w:rFonts w:ascii="Georgia" w:hAnsi="Georgia" w:cs="Calibri"/>
          <w:b/>
          <w:sz w:val="24"/>
          <w:szCs w:val="24"/>
        </w:rPr>
        <w:t>Medical Reconsideration</w:t>
      </w:r>
      <w:proofErr w:type="gramEnd"/>
    </w:p>
    <w:p w:rsidR="00E13251" w:rsidRPr="00E13251" w:rsidRDefault="00E13251" w:rsidP="0023621C">
      <w:pPr>
        <w:rPr>
          <w:rFonts w:ascii="Georgia" w:hAnsi="Georgia" w:cs="Calibri"/>
        </w:rPr>
      </w:pPr>
      <w:r w:rsidRPr="00E13251">
        <w:rPr>
          <w:rFonts w:ascii="Georgia" w:hAnsi="Georgia" w:cs="Calibri"/>
        </w:rPr>
        <w:t>Subject Line:  Reconsideration</w:t>
      </w:r>
    </w:p>
    <w:p w:rsidR="00880136" w:rsidRPr="008F5C48" w:rsidRDefault="00880136" w:rsidP="00880136">
      <w:pPr>
        <w:pStyle w:val="ListParagraph"/>
        <w:spacing w:after="0" w:line="240" w:lineRule="auto"/>
        <w:ind w:left="0"/>
        <w:rPr>
          <w:rFonts w:ascii="Georgia" w:hAnsi="Georgia" w:cs="Calibri"/>
          <w:b/>
          <w:color w:val="FF0000"/>
          <w:szCs w:val="24"/>
        </w:rPr>
      </w:pPr>
      <w:r w:rsidRPr="008F5C48">
        <w:rPr>
          <w:rFonts w:ascii="Georgia" w:hAnsi="Georgia" w:cs="Calibri"/>
          <w:i/>
          <w:szCs w:val="24"/>
        </w:rPr>
        <w:t xml:space="preserve">“Mr. Doe is here today in response to an outreach letter.   He provided medical documentation indicating he cannot participate in work activities or activities to prepare for work from 08/08/2012-08/08/2013.   Because of the length of time that Mr. Doe is expected to be under the doctor’s care, HHSC needs to change his participation code.   </w:t>
      </w:r>
      <w:r w:rsidRPr="00D35EDA">
        <w:rPr>
          <w:rFonts w:ascii="Georgia" w:hAnsi="Georgia" w:cs="Calibri"/>
          <w:i/>
          <w:szCs w:val="24"/>
        </w:rPr>
        <w:t xml:space="preserve">I </w:t>
      </w:r>
      <w:r w:rsidR="00EA6591" w:rsidRPr="00D35EDA">
        <w:rPr>
          <w:rFonts w:ascii="Georgia" w:hAnsi="Georgia" w:cs="Calibri"/>
          <w:i/>
          <w:szCs w:val="24"/>
        </w:rPr>
        <w:t>granted Good</w:t>
      </w:r>
      <w:r w:rsidRPr="00D35EDA">
        <w:rPr>
          <w:rFonts w:ascii="Georgia" w:hAnsi="Georgia" w:cs="Calibri"/>
          <w:i/>
          <w:szCs w:val="24"/>
        </w:rPr>
        <w:t xml:space="preserve"> Cause </w:t>
      </w:r>
      <w:r w:rsidR="00EA6591" w:rsidRPr="00D35EDA">
        <w:rPr>
          <w:rFonts w:ascii="Georgia" w:hAnsi="Georgia" w:cs="Calibri"/>
          <w:i/>
          <w:szCs w:val="24"/>
        </w:rPr>
        <w:t>for the month of August 2012. However, until HHSC changes the code, Mr. Doe understands that he needs to follow up with us on the 1</w:t>
      </w:r>
      <w:r w:rsidR="00EA6591" w:rsidRPr="00D35EDA">
        <w:rPr>
          <w:rFonts w:ascii="Georgia" w:hAnsi="Georgia" w:cs="Calibri"/>
          <w:i/>
          <w:szCs w:val="24"/>
          <w:vertAlign w:val="superscript"/>
        </w:rPr>
        <w:t>st</w:t>
      </w:r>
      <w:r w:rsidR="00EA6591" w:rsidRPr="00D35EDA">
        <w:rPr>
          <w:rFonts w:ascii="Georgia" w:hAnsi="Georgia" w:cs="Calibri"/>
          <w:i/>
          <w:szCs w:val="24"/>
        </w:rPr>
        <w:t xml:space="preserve"> of each month to provide his current status.</w:t>
      </w:r>
      <w:r w:rsidR="00A521E8" w:rsidRPr="00D35EDA">
        <w:rPr>
          <w:rFonts w:ascii="Georgia" w:hAnsi="Georgia" w:cs="Calibri"/>
          <w:i/>
          <w:szCs w:val="24"/>
        </w:rPr>
        <w:t xml:space="preserve">  I gave Mr. Doe a blank Form 1836A.  He will have his doctor complete the form; then return it to HHSC.  I asked him if he would also bring me a copy.”</w:t>
      </w:r>
    </w:p>
    <w:p w:rsidR="00C040B8" w:rsidRDefault="00C040B8" w:rsidP="0023621C">
      <w:pPr>
        <w:rPr>
          <w:b/>
          <w:sz w:val="24"/>
          <w:szCs w:val="24"/>
        </w:rPr>
      </w:pPr>
    </w:p>
    <w:p w:rsidR="0023621C" w:rsidRPr="00C040B8" w:rsidRDefault="00FE1E62" w:rsidP="0023621C">
      <w:pPr>
        <w:rPr>
          <w:rFonts w:ascii="Georgia" w:hAnsi="Georgia" w:cs="Calibri"/>
          <w:b/>
          <w:sz w:val="24"/>
          <w:szCs w:val="24"/>
        </w:rPr>
      </w:pPr>
      <w:r w:rsidRPr="00C040B8">
        <w:rPr>
          <w:rFonts w:ascii="Georgia" w:hAnsi="Georgia" w:cs="Calibri"/>
          <w:b/>
          <w:sz w:val="24"/>
          <w:szCs w:val="24"/>
        </w:rPr>
        <w:t xml:space="preserve">#6 – </w:t>
      </w:r>
      <w:r w:rsidR="00C040B8">
        <w:rPr>
          <w:rFonts w:ascii="Georgia" w:hAnsi="Georgia" w:cs="Calibri"/>
          <w:b/>
          <w:sz w:val="24"/>
          <w:szCs w:val="24"/>
        </w:rPr>
        <w:t>Block Format</w:t>
      </w:r>
    </w:p>
    <w:p w:rsidR="00023051" w:rsidRPr="008F5C48" w:rsidRDefault="00023051" w:rsidP="00023051">
      <w:pPr>
        <w:spacing w:after="0" w:line="240" w:lineRule="auto"/>
        <w:rPr>
          <w:rFonts w:ascii="Georgia" w:hAnsi="Georgia" w:cs="Calibri"/>
          <w:bCs/>
          <w:szCs w:val="24"/>
        </w:rPr>
      </w:pPr>
      <w:r w:rsidRPr="008F5C48">
        <w:rPr>
          <w:rFonts w:ascii="Georgia" w:hAnsi="Georgia" w:cs="Calibri"/>
          <w:bCs/>
          <w:szCs w:val="24"/>
        </w:rPr>
        <w:t xml:space="preserve">Subject Line:  </w:t>
      </w:r>
      <w:proofErr w:type="spellStart"/>
      <w:r w:rsidRPr="008F5C48">
        <w:rPr>
          <w:rFonts w:ascii="Georgia" w:hAnsi="Georgia" w:cs="Calibri"/>
          <w:bCs/>
          <w:szCs w:val="24"/>
        </w:rPr>
        <w:t>Empl</w:t>
      </w:r>
      <w:proofErr w:type="spellEnd"/>
      <w:r w:rsidRPr="008F5C48">
        <w:rPr>
          <w:rFonts w:ascii="Georgia" w:hAnsi="Georgia" w:cs="Calibri"/>
          <w:bCs/>
          <w:szCs w:val="24"/>
        </w:rPr>
        <w:t xml:space="preserve"> &amp; </w:t>
      </w:r>
      <w:proofErr w:type="spellStart"/>
      <w:r w:rsidRPr="008F5C48">
        <w:rPr>
          <w:rFonts w:ascii="Georgia" w:hAnsi="Georgia" w:cs="Calibri"/>
          <w:bCs/>
          <w:szCs w:val="24"/>
        </w:rPr>
        <w:t>Trng</w:t>
      </w:r>
      <w:proofErr w:type="spellEnd"/>
      <w:r w:rsidRPr="008F5C48">
        <w:rPr>
          <w:rFonts w:ascii="Georgia" w:hAnsi="Georgia" w:cs="Calibri"/>
          <w:bCs/>
          <w:szCs w:val="24"/>
        </w:rPr>
        <w:t xml:space="preserve"> Info/VOH</w:t>
      </w:r>
    </w:p>
    <w:p w:rsidR="00023051" w:rsidRPr="008F5C48" w:rsidRDefault="00023051" w:rsidP="00023051">
      <w:pPr>
        <w:spacing w:after="0" w:line="240" w:lineRule="auto"/>
        <w:rPr>
          <w:rFonts w:ascii="Georgia" w:hAnsi="Georgia" w:cs="Calibri"/>
          <w:bCs/>
          <w:i/>
          <w:szCs w:val="24"/>
        </w:rPr>
      </w:pPr>
    </w:p>
    <w:p w:rsidR="00023051" w:rsidRPr="008F5C48" w:rsidRDefault="00023051" w:rsidP="00023051">
      <w:pPr>
        <w:spacing w:after="0" w:line="240" w:lineRule="auto"/>
        <w:rPr>
          <w:rFonts w:ascii="Georgia" w:hAnsi="Georgia"/>
          <w:szCs w:val="24"/>
        </w:rPr>
      </w:pPr>
      <w:r w:rsidRPr="008F5C48">
        <w:rPr>
          <w:rFonts w:ascii="Georgia" w:hAnsi="Georgia"/>
          <w:szCs w:val="24"/>
        </w:rPr>
        <w:t>Ms. Doe came in today to provide the following employment and education information:</w:t>
      </w:r>
    </w:p>
    <w:p w:rsidR="00023051" w:rsidRPr="008F5C48" w:rsidRDefault="00023051" w:rsidP="00023051">
      <w:pPr>
        <w:spacing w:after="0" w:line="240" w:lineRule="auto"/>
        <w:rPr>
          <w:rFonts w:ascii="Georgia" w:hAnsi="Georgia"/>
          <w:szCs w:val="24"/>
        </w:rPr>
      </w:pPr>
    </w:p>
    <w:p w:rsidR="00023051" w:rsidRPr="008F5C48" w:rsidRDefault="00023051" w:rsidP="00023051">
      <w:pPr>
        <w:spacing w:after="0" w:line="240" w:lineRule="auto"/>
        <w:rPr>
          <w:rFonts w:ascii="Georgia" w:hAnsi="Georgia"/>
          <w:szCs w:val="24"/>
        </w:rPr>
      </w:pPr>
      <w:r w:rsidRPr="008F5C48">
        <w:rPr>
          <w:rFonts w:ascii="Georgia" w:hAnsi="Georgia"/>
          <w:szCs w:val="24"/>
        </w:rPr>
        <w:t>Employment Information</w:t>
      </w:r>
    </w:p>
    <w:p w:rsidR="00023051" w:rsidRPr="008F5C48" w:rsidRDefault="00023051" w:rsidP="00023051">
      <w:pPr>
        <w:spacing w:after="0" w:line="240" w:lineRule="auto"/>
        <w:rPr>
          <w:rFonts w:ascii="Georgia" w:hAnsi="Georgia"/>
          <w:szCs w:val="24"/>
        </w:rPr>
      </w:pPr>
      <w:r w:rsidRPr="008F5C48">
        <w:rPr>
          <w:rFonts w:ascii="Georgia" w:hAnsi="Georgia"/>
          <w:szCs w:val="24"/>
        </w:rPr>
        <w:t>08/01/2011</w:t>
      </w:r>
    </w:p>
    <w:p w:rsidR="00023051" w:rsidRPr="008F5C48" w:rsidRDefault="00023051" w:rsidP="00023051">
      <w:pPr>
        <w:spacing w:after="0" w:line="240" w:lineRule="auto"/>
        <w:rPr>
          <w:rFonts w:ascii="Georgia" w:hAnsi="Georgia"/>
          <w:szCs w:val="24"/>
        </w:rPr>
      </w:pPr>
      <w:r w:rsidRPr="008F5C48">
        <w:rPr>
          <w:rFonts w:ascii="Georgia" w:hAnsi="Georgia"/>
          <w:szCs w:val="24"/>
        </w:rPr>
        <w:t xml:space="preserve">Great Clips </w:t>
      </w:r>
    </w:p>
    <w:p w:rsidR="00023051" w:rsidRPr="008F5C48" w:rsidRDefault="00023051" w:rsidP="00023051">
      <w:pPr>
        <w:spacing w:after="0" w:line="240" w:lineRule="auto"/>
        <w:rPr>
          <w:rFonts w:ascii="Georgia" w:hAnsi="Georgia"/>
          <w:szCs w:val="24"/>
        </w:rPr>
      </w:pPr>
      <w:r w:rsidRPr="008F5C48">
        <w:rPr>
          <w:rFonts w:ascii="Georgia" w:hAnsi="Georgia"/>
          <w:szCs w:val="24"/>
        </w:rPr>
        <w:t>6860 Hwy 6 N</w:t>
      </w:r>
    </w:p>
    <w:p w:rsidR="00023051" w:rsidRPr="008F5C48" w:rsidRDefault="00023051" w:rsidP="00023051">
      <w:pPr>
        <w:spacing w:after="0" w:line="240" w:lineRule="auto"/>
        <w:rPr>
          <w:rFonts w:ascii="Georgia" w:hAnsi="Georgia"/>
          <w:szCs w:val="24"/>
        </w:rPr>
      </w:pPr>
      <w:r w:rsidRPr="008F5C48">
        <w:rPr>
          <w:rFonts w:ascii="Georgia" w:hAnsi="Georgia"/>
          <w:szCs w:val="24"/>
        </w:rPr>
        <w:t>Houston, TX 77084</w:t>
      </w:r>
    </w:p>
    <w:p w:rsidR="00023051" w:rsidRPr="008F5C48" w:rsidRDefault="00023051" w:rsidP="00023051">
      <w:pPr>
        <w:spacing w:after="0" w:line="240" w:lineRule="auto"/>
        <w:rPr>
          <w:rFonts w:ascii="Georgia" w:hAnsi="Georgia"/>
          <w:szCs w:val="24"/>
        </w:rPr>
      </w:pPr>
      <w:r w:rsidRPr="008F5C48">
        <w:rPr>
          <w:rFonts w:ascii="Georgia" w:hAnsi="Georgia"/>
          <w:szCs w:val="24"/>
        </w:rPr>
        <w:t>Contact: Maria</w:t>
      </w:r>
    </w:p>
    <w:p w:rsidR="00023051" w:rsidRPr="008F5C48" w:rsidRDefault="00023051" w:rsidP="00023051">
      <w:pPr>
        <w:spacing w:after="0" w:line="240" w:lineRule="auto"/>
        <w:rPr>
          <w:rFonts w:ascii="Georgia" w:hAnsi="Georgia"/>
          <w:szCs w:val="24"/>
        </w:rPr>
      </w:pPr>
      <w:r w:rsidRPr="008F5C48">
        <w:rPr>
          <w:rFonts w:ascii="Georgia" w:hAnsi="Georgia"/>
          <w:szCs w:val="24"/>
        </w:rPr>
        <w:t>281-859-6870</w:t>
      </w:r>
    </w:p>
    <w:p w:rsidR="00023051" w:rsidRPr="008F5C48" w:rsidRDefault="00023051" w:rsidP="00023051">
      <w:pPr>
        <w:spacing w:after="0" w:line="240" w:lineRule="auto"/>
        <w:rPr>
          <w:rFonts w:ascii="Georgia" w:hAnsi="Georgia"/>
          <w:szCs w:val="24"/>
        </w:rPr>
      </w:pPr>
      <w:r w:rsidRPr="008F5C48">
        <w:rPr>
          <w:rFonts w:ascii="Georgia" w:hAnsi="Georgia"/>
          <w:szCs w:val="24"/>
        </w:rPr>
        <w:t>$8.50 per hour</w:t>
      </w:r>
    </w:p>
    <w:p w:rsidR="00023051" w:rsidRPr="008F5C48" w:rsidRDefault="00023051" w:rsidP="00023051">
      <w:pPr>
        <w:spacing w:after="0" w:line="240" w:lineRule="auto"/>
        <w:rPr>
          <w:rFonts w:ascii="Georgia" w:hAnsi="Georgia"/>
          <w:szCs w:val="24"/>
        </w:rPr>
      </w:pPr>
      <w:r w:rsidRPr="008F5C48">
        <w:rPr>
          <w:rFonts w:ascii="Georgia" w:hAnsi="Georgia"/>
          <w:szCs w:val="24"/>
        </w:rPr>
        <w:t>20-24 hrs per week</w:t>
      </w:r>
    </w:p>
    <w:p w:rsidR="00023051" w:rsidRPr="008F5C48" w:rsidRDefault="00023051" w:rsidP="00023051">
      <w:pPr>
        <w:spacing w:after="0" w:line="240" w:lineRule="auto"/>
        <w:rPr>
          <w:rFonts w:ascii="Georgia" w:hAnsi="Georgia"/>
          <w:szCs w:val="24"/>
        </w:rPr>
      </w:pPr>
    </w:p>
    <w:p w:rsidR="00023051" w:rsidRPr="008F5C48" w:rsidRDefault="00023051" w:rsidP="00023051">
      <w:pPr>
        <w:spacing w:after="0" w:line="240" w:lineRule="auto"/>
        <w:rPr>
          <w:rFonts w:ascii="Georgia" w:hAnsi="Georgia"/>
          <w:szCs w:val="24"/>
        </w:rPr>
      </w:pPr>
      <w:r w:rsidRPr="008F5C48">
        <w:rPr>
          <w:rFonts w:ascii="Georgia" w:hAnsi="Georgia"/>
          <w:szCs w:val="24"/>
        </w:rPr>
        <w:t>Training Information</w:t>
      </w:r>
    </w:p>
    <w:p w:rsidR="00023051" w:rsidRPr="008F5C48" w:rsidRDefault="00A521E8" w:rsidP="00023051">
      <w:pPr>
        <w:spacing w:after="0" w:line="240" w:lineRule="auto"/>
        <w:rPr>
          <w:rFonts w:ascii="Georgia" w:hAnsi="Georgia"/>
          <w:szCs w:val="24"/>
        </w:rPr>
      </w:pPr>
      <w:proofErr w:type="spellStart"/>
      <w:r w:rsidRPr="008F5C48">
        <w:rPr>
          <w:rFonts w:ascii="Georgia" w:hAnsi="Georgia"/>
          <w:szCs w:val="24"/>
        </w:rPr>
        <w:t>LoneS</w:t>
      </w:r>
      <w:r w:rsidR="00023051" w:rsidRPr="008F5C48">
        <w:rPr>
          <w:rFonts w:ascii="Georgia" w:hAnsi="Georgia"/>
          <w:szCs w:val="24"/>
        </w:rPr>
        <w:t>tar</w:t>
      </w:r>
      <w:proofErr w:type="spellEnd"/>
      <w:r w:rsidR="00023051" w:rsidRPr="008F5C48">
        <w:rPr>
          <w:rFonts w:ascii="Georgia" w:hAnsi="Georgia"/>
          <w:szCs w:val="24"/>
        </w:rPr>
        <w:t xml:space="preserve"> College</w:t>
      </w:r>
    </w:p>
    <w:p w:rsidR="00023051" w:rsidRPr="008F5C48" w:rsidRDefault="00023051" w:rsidP="00023051">
      <w:pPr>
        <w:spacing w:after="0" w:line="240" w:lineRule="auto"/>
        <w:rPr>
          <w:rFonts w:ascii="Georgia" w:hAnsi="Georgia"/>
          <w:szCs w:val="24"/>
        </w:rPr>
      </w:pPr>
      <w:r w:rsidRPr="008F5C48">
        <w:rPr>
          <w:rFonts w:ascii="Georgia" w:hAnsi="Georgia"/>
          <w:szCs w:val="24"/>
        </w:rPr>
        <w:t>Start Date 08/29/2011</w:t>
      </w:r>
    </w:p>
    <w:p w:rsidR="00023051" w:rsidRPr="008F5C48" w:rsidRDefault="00023051" w:rsidP="00023051">
      <w:pPr>
        <w:spacing w:after="0" w:line="240" w:lineRule="auto"/>
        <w:rPr>
          <w:rFonts w:ascii="Georgia" w:hAnsi="Georgia"/>
          <w:szCs w:val="24"/>
        </w:rPr>
      </w:pPr>
      <w:r w:rsidRPr="008F5C48">
        <w:rPr>
          <w:rFonts w:ascii="Georgia" w:hAnsi="Georgia"/>
          <w:szCs w:val="24"/>
        </w:rPr>
        <w:t>Cy-Fair Location</w:t>
      </w:r>
    </w:p>
    <w:p w:rsidR="00023051" w:rsidRPr="008F5C48" w:rsidRDefault="00023051" w:rsidP="00023051">
      <w:pPr>
        <w:spacing w:after="0" w:line="240" w:lineRule="auto"/>
        <w:rPr>
          <w:rFonts w:ascii="Georgia" w:hAnsi="Georgia"/>
          <w:szCs w:val="24"/>
        </w:rPr>
      </w:pPr>
      <w:r w:rsidRPr="008F5C48">
        <w:rPr>
          <w:rFonts w:ascii="Georgia" w:hAnsi="Georgia"/>
          <w:szCs w:val="24"/>
        </w:rPr>
        <w:t>9191 Barker Cypress Rd</w:t>
      </w:r>
    </w:p>
    <w:p w:rsidR="00023051" w:rsidRPr="008F5C48" w:rsidRDefault="00023051" w:rsidP="00023051">
      <w:pPr>
        <w:spacing w:after="0" w:line="240" w:lineRule="auto"/>
        <w:rPr>
          <w:rFonts w:ascii="Georgia" w:hAnsi="Georgia"/>
          <w:szCs w:val="24"/>
        </w:rPr>
      </w:pPr>
      <w:r w:rsidRPr="008F5C48">
        <w:rPr>
          <w:rFonts w:ascii="Georgia" w:hAnsi="Georgia"/>
          <w:szCs w:val="24"/>
        </w:rPr>
        <w:t>Cypress, TX 77429</w:t>
      </w:r>
    </w:p>
    <w:p w:rsidR="00023051" w:rsidRPr="008F5C48" w:rsidRDefault="00023051" w:rsidP="00023051">
      <w:pPr>
        <w:spacing w:after="0" w:line="240" w:lineRule="auto"/>
        <w:rPr>
          <w:rFonts w:ascii="Georgia" w:hAnsi="Georgia"/>
          <w:szCs w:val="24"/>
        </w:rPr>
      </w:pPr>
      <w:r w:rsidRPr="008F5C48">
        <w:rPr>
          <w:rFonts w:ascii="Georgia" w:hAnsi="Georgia"/>
          <w:szCs w:val="24"/>
        </w:rPr>
        <w:t>281-290-3200</w:t>
      </w:r>
    </w:p>
    <w:p w:rsidR="00023051" w:rsidRPr="008F5C48" w:rsidRDefault="00023051" w:rsidP="00023051">
      <w:pPr>
        <w:spacing w:after="0" w:line="240" w:lineRule="auto"/>
        <w:rPr>
          <w:rFonts w:ascii="Georgia" w:hAnsi="Georgia"/>
          <w:szCs w:val="24"/>
        </w:rPr>
      </w:pPr>
      <w:r w:rsidRPr="008F5C48">
        <w:rPr>
          <w:rFonts w:ascii="Georgia" w:hAnsi="Georgia"/>
          <w:szCs w:val="24"/>
        </w:rPr>
        <w:t>Associates in Nursing</w:t>
      </w:r>
    </w:p>
    <w:p w:rsidR="00023051" w:rsidRPr="008F5C48" w:rsidRDefault="009300BB" w:rsidP="00023051">
      <w:pPr>
        <w:spacing w:after="0" w:line="240" w:lineRule="auto"/>
        <w:rPr>
          <w:rFonts w:ascii="Georgia" w:hAnsi="Georgia"/>
          <w:szCs w:val="24"/>
        </w:rPr>
      </w:pPr>
      <w:r w:rsidRPr="008F5C48">
        <w:rPr>
          <w:rFonts w:ascii="Georgia" w:hAnsi="Georgia"/>
          <w:szCs w:val="24"/>
        </w:rPr>
        <w:t>Attending M/W/</w:t>
      </w:r>
      <w:proofErr w:type="gramStart"/>
      <w:r w:rsidRPr="008F5C48">
        <w:rPr>
          <w:rFonts w:ascii="Georgia" w:hAnsi="Georgia"/>
          <w:szCs w:val="24"/>
        </w:rPr>
        <w:t>F  8:00</w:t>
      </w:r>
      <w:proofErr w:type="gramEnd"/>
      <w:r w:rsidRPr="008F5C48">
        <w:rPr>
          <w:rFonts w:ascii="Georgia" w:hAnsi="Georgia"/>
          <w:szCs w:val="24"/>
        </w:rPr>
        <w:t xml:space="preserve"> am to 1:00 pm</w:t>
      </w:r>
    </w:p>
    <w:p w:rsidR="00023051" w:rsidRPr="008F5C48" w:rsidRDefault="00023051" w:rsidP="00023051">
      <w:pPr>
        <w:spacing w:after="0" w:line="240" w:lineRule="auto"/>
        <w:rPr>
          <w:rFonts w:ascii="Georgia" w:hAnsi="Georgia"/>
          <w:szCs w:val="24"/>
        </w:rPr>
      </w:pPr>
      <w:r w:rsidRPr="008F5C48">
        <w:rPr>
          <w:rFonts w:ascii="Georgia" w:hAnsi="Georgia"/>
          <w:szCs w:val="24"/>
        </w:rPr>
        <w:t>Expected completion date 06/2014</w:t>
      </w:r>
    </w:p>
    <w:p w:rsidR="00023051" w:rsidRPr="008F5C48" w:rsidRDefault="00023051" w:rsidP="00023051">
      <w:pPr>
        <w:spacing w:after="0" w:line="240" w:lineRule="auto"/>
        <w:rPr>
          <w:rFonts w:ascii="Georgia" w:hAnsi="Georgia"/>
          <w:szCs w:val="24"/>
        </w:rPr>
      </w:pPr>
    </w:p>
    <w:p w:rsidR="006908CF" w:rsidRPr="008F5C48" w:rsidRDefault="00023051" w:rsidP="006908CF">
      <w:pPr>
        <w:spacing w:after="0" w:line="240" w:lineRule="auto"/>
        <w:rPr>
          <w:rFonts w:ascii="Georgia" w:hAnsi="Georgia"/>
          <w:szCs w:val="24"/>
        </w:rPr>
      </w:pPr>
      <w:r w:rsidRPr="008F5C48">
        <w:rPr>
          <w:rFonts w:ascii="Georgia" w:hAnsi="Georgia"/>
          <w:szCs w:val="24"/>
        </w:rPr>
        <w:t xml:space="preserve">Ms. Doe understands she must return her participation (VOH) form every Monday no later than 5 PM showing a minimum of 20 hours at work and/or in school.   </w:t>
      </w:r>
    </w:p>
    <w:p w:rsidR="006908CF" w:rsidRDefault="006908CF" w:rsidP="006908CF">
      <w:pPr>
        <w:spacing w:after="0" w:line="240" w:lineRule="auto"/>
        <w:rPr>
          <w:rFonts w:ascii="Georgia" w:hAnsi="Georgia"/>
          <w:sz w:val="24"/>
          <w:szCs w:val="24"/>
        </w:rPr>
      </w:pPr>
    </w:p>
    <w:p w:rsidR="00B92334" w:rsidRPr="008D0E37" w:rsidRDefault="00B92334" w:rsidP="008D0E37">
      <w:pPr>
        <w:spacing w:after="0" w:line="240" w:lineRule="auto"/>
        <w:rPr>
          <w:rFonts w:ascii="Georgia" w:hAnsi="Georgia"/>
          <w:b/>
          <w:sz w:val="24"/>
          <w:szCs w:val="24"/>
        </w:rPr>
      </w:pPr>
      <w:r w:rsidRPr="00C82BB8">
        <w:rPr>
          <w:rFonts w:ascii="Copperplate Gothic Bold" w:hAnsi="Copperplate Gothic Bold"/>
          <w:b/>
          <w:i/>
          <w:sz w:val="48"/>
          <w:szCs w:val="48"/>
        </w:rPr>
        <w:br w:type="page"/>
      </w:r>
    </w:p>
    <w:p w:rsidR="00B92334" w:rsidRPr="00C040B8" w:rsidRDefault="00C040B8" w:rsidP="00B92334">
      <w:pPr>
        <w:rPr>
          <w:rFonts w:ascii="Georgia" w:hAnsi="Georgia" w:cs="Calibri"/>
          <w:b/>
          <w:sz w:val="24"/>
          <w:szCs w:val="24"/>
        </w:rPr>
      </w:pPr>
      <w:r>
        <w:rPr>
          <w:rFonts w:ascii="Georgia" w:hAnsi="Georgia" w:cs="Calibri"/>
          <w:b/>
          <w:sz w:val="24"/>
          <w:szCs w:val="24"/>
        </w:rPr>
        <w:lastRenderedPageBreak/>
        <w:t>#7</w:t>
      </w:r>
      <w:r w:rsidR="00FE1E62" w:rsidRPr="00C040B8">
        <w:rPr>
          <w:rFonts w:ascii="Georgia" w:hAnsi="Georgia" w:cs="Calibri"/>
          <w:b/>
          <w:sz w:val="24"/>
          <w:szCs w:val="24"/>
        </w:rPr>
        <w:t xml:space="preserve"> – </w:t>
      </w:r>
      <w:r>
        <w:rPr>
          <w:rFonts w:ascii="Georgia" w:hAnsi="Georgia" w:cs="Calibri"/>
          <w:b/>
          <w:sz w:val="24"/>
          <w:szCs w:val="24"/>
        </w:rPr>
        <w:t>Work Hour Calculations</w:t>
      </w:r>
    </w:p>
    <w:p w:rsidR="00A03045" w:rsidRPr="008F5C48" w:rsidRDefault="00A03045" w:rsidP="00A03045">
      <w:pPr>
        <w:spacing w:after="0" w:line="240" w:lineRule="auto"/>
        <w:rPr>
          <w:rFonts w:ascii="Georgia" w:hAnsi="Georgia" w:cs="Calibri"/>
          <w:szCs w:val="24"/>
        </w:rPr>
      </w:pPr>
      <w:r w:rsidRPr="0095507B">
        <w:rPr>
          <w:rFonts w:ascii="Georgia" w:hAnsi="Georgia" w:cs="Calibri"/>
          <w:szCs w:val="24"/>
        </w:rPr>
        <w:t>Subject Line:</w:t>
      </w:r>
      <w:r w:rsidRPr="008F5C48">
        <w:rPr>
          <w:rFonts w:ascii="Georgia" w:hAnsi="Georgia" w:cs="Calibri"/>
          <w:szCs w:val="24"/>
        </w:rPr>
        <w:t xml:space="preserve">  </w:t>
      </w:r>
      <w:r w:rsidR="002035FB" w:rsidRPr="008F5C48">
        <w:rPr>
          <w:rFonts w:ascii="Georgia" w:hAnsi="Georgia" w:cs="Calibri"/>
          <w:szCs w:val="24"/>
        </w:rPr>
        <w:t>Eligibility</w:t>
      </w:r>
    </w:p>
    <w:p w:rsidR="00A03045" w:rsidRPr="008F5C48" w:rsidRDefault="00A03045" w:rsidP="00A03045">
      <w:pPr>
        <w:spacing w:after="0" w:line="240" w:lineRule="auto"/>
        <w:rPr>
          <w:rFonts w:ascii="Georgia" w:hAnsi="Georgia" w:cs="Calibri"/>
          <w:i/>
          <w:szCs w:val="24"/>
        </w:rPr>
      </w:pPr>
      <w:r w:rsidRPr="008F5C48">
        <w:rPr>
          <w:rFonts w:ascii="Georgia" w:hAnsi="Georgia" w:cs="Calibri"/>
          <w:i/>
          <w:szCs w:val="24"/>
        </w:rPr>
        <w:t xml:space="preserve"> </w:t>
      </w:r>
    </w:p>
    <w:p w:rsidR="004445FC" w:rsidRPr="00FE1E62" w:rsidRDefault="00A03045" w:rsidP="00FE1E62">
      <w:pPr>
        <w:spacing w:after="0" w:line="240" w:lineRule="auto"/>
        <w:rPr>
          <w:rFonts w:ascii="Georgia" w:hAnsi="Georgia" w:cs="Calibri"/>
          <w:i/>
          <w:szCs w:val="24"/>
        </w:rPr>
      </w:pPr>
      <w:r w:rsidRPr="008F5C48">
        <w:rPr>
          <w:rFonts w:ascii="Georgia" w:hAnsi="Georgia" w:cs="Calibri"/>
          <w:i/>
          <w:szCs w:val="24"/>
        </w:rPr>
        <w:t>“</w:t>
      </w:r>
      <w:r w:rsidR="00E253A3" w:rsidRPr="008F5C48">
        <w:rPr>
          <w:rFonts w:ascii="Georgia" w:hAnsi="Georgia" w:cs="Calibri"/>
          <w:i/>
          <w:szCs w:val="24"/>
        </w:rPr>
        <w:t xml:space="preserve">Monica earns $9.50 an hour and is paid </w:t>
      </w:r>
      <w:r w:rsidR="00B92334" w:rsidRPr="008F5C48">
        <w:rPr>
          <w:rFonts w:ascii="Georgia" w:hAnsi="Georgia" w:cs="Calibri"/>
          <w:i/>
          <w:szCs w:val="24"/>
        </w:rPr>
        <w:t>weekly</w:t>
      </w:r>
      <w:r w:rsidR="00E253A3" w:rsidRPr="008F5C48">
        <w:rPr>
          <w:rFonts w:ascii="Georgia" w:hAnsi="Georgia" w:cs="Calibri"/>
          <w:i/>
          <w:szCs w:val="24"/>
        </w:rPr>
        <w:t xml:space="preserve">.   </w:t>
      </w:r>
      <w:r w:rsidR="00B92334" w:rsidRPr="008F5C48">
        <w:rPr>
          <w:rFonts w:ascii="Georgia" w:hAnsi="Georgia" w:cs="Calibri"/>
          <w:i/>
          <w:szCs w:val="24"/>
        </w:rPr>
        <w:t>She</w:t>
      </w:r>
      <w:r w:rsidR="00E253A3" w:rsidRPr="008F5C48">
        <w:rPr>
          <w:rFonts w:ascii="Georgia" w:hAnsi="Georgia" w:cs="Calibri"/>
          <w:i/>
          <w:szCs w:val="24"/>
        </w:rPr>
        <w:t xml:space="preserve"> provided a check stub reflecting a gross amount of $238.21.   $238.21 </w:t>
      </w:r>
      <w:r w:rsidR="00B92334" w:rsidRPr="008F5C48">
        <w:rPr>
          <w:rFonts w:ascii="Georgia" w:hAnsi="Georgia" w:cs="Calibri"/>
          <w:i/>
          <w:szCs w:val="24"/>
        </w:rPr>
        <w:t xml:space="preserve">divided by $9.50 = 25.07 hours </w:t>
      </w:r>
      <w:r w:rsidR="009300BB" w:rsidRPr="008F5C48">
        <w:rPr>
          <w:rFonts w:ascii="Georgia" w:hAnsi="Georgia" w:cs="Calibri"/>
          <w:i/>
          <w:szCs w:val="24"/>
        </w:rPr>
        <w:t>which is</w:t>
      </w:r>
      <w:r w:rsidR="00E253A3" w:rsidRPr="008F5C48">
        <w:rPr>
          <w:rFonts w:ascii="Georgia" w:hAnsi="Georgia" w:cs="Calibri"/>
          <w:i/>
          <w:szCs w:val="24"/>
        </w:rPr>
        <w:t xml:space="preserve"> valid proof </w:t>
      </w:r>
      <w:r w:rsidR="00B92334" w:rsidRPr="008F5C48">
        <w:rPr>
          <w:rFonts w:ascii="Georgia" w:hAnsi="Georgia" w:cs="Calibri"/>
          <w:i/>
          <w:szCs w:val="24"/>
        </w:rPr>
        <w:t>she works</w:t>
      </w:r>
      <w:r w:rsidR="00E253A3" w:rsidRPr="008F5C48">
        <w:rPr>
          <w:rFonts w:ascii="Georgia" w:hAnsi="Georgia" w:cs="Calibri"/>
          <w:i/>
          <w:szCs w:val="24"/>
        </w:rPr>
        <w:t xml:space="preserve"> the required 25 hours per week.</w:t>
      </w:r>
      <w:r w:rsidRPr="008F5C48">
        <w:rPr>
          <w:rFonts w:ascii="Georgia" w:hAnsi="Georgia" w:cs="Calibri"/>
          <w:i/>
          <w:szCs w:val="24"/>
        </w:rPr>
        <w:t>”</w:t>
      </w:r>
      <w:r w:rsidR="00FE1E62">
        <w:rPr>
          <w:rFonts w:ascii="Georgia" w:hAnsi="Georgia" w:cs="Calibri"/>
          <w:i/>
          <w:szCs w:val="24"/>
        </w:rPr>
        <w:br/>
      </w:r>
    </w:p>
    <w:p w:rsidR="004445FC" w:rsidRPr="00C040B8" w:rsidRDefault="00C040B8" w:rsidP="004445FC">
      <w:pPr>
        <w:spacing w:after="0" w:line="240" w:lineRule="auto"/>
        <w:rPr>
          <w:rFonts w:ascii="Georgia" w:hAnsi="Georgia" w:cs="Calibri"/>
          <w:b/>
          <w:sz w:val="24"/>
          <w:szCs w:val="24"/>
        </w:rPr>
      </w:pPr>
      <w:r w:rsidRPr="00C040B8">
        <w:rPr>
          <w:rFonts w:ascii="Georgia" w:hAnsi="Georgia" w:cs="Calibri"/>
          <w:b/>
          <w:sz w:val="24"/>
          <w:szCs w:val="24"/>
        </w:rPr>
        <w:t>#8</w:t>
      </w:r>
      <w:r w:rsidR="00FE1E62" w:rsidRPr="00C040B8">
        <w:rPr>
          <w:rFonts w:ascii="Georgia" w:hAnsi="Georgia" w:cs="Calibri"/>
          <w:b/>
          <w:sz w:val="24"/>
          <w:szCs w:val="24"/>
        </w:rPr>
        <w:t xml:space="preserve"> – </w:t>
      </w:r>
      <w:r>
        <w:rPr>
          <w:rFonts w:ascii="Georgia" w:hAnsi="Georgia" w:cs="Calibri"/>
          <w:b/>
          <w:sz w:val="24"/>
          <w:szCs w:val="24"/>
        </w:rPr>
        <w:t>Monthly FLSA</w:t>
      </w:r>
    </w:p>
    <w:p w:rsidR="004445FC" w:rsidRDefault="004445FC" w:rsidP="004445FC">
      <w:pPr>
        <w:spacing w:after="0" w:line="240" w:lineRule="auto"/>
        <w:rPr>
          <w:rFonts w:ascii="Georgia" w:hAnsi="Georgia" w:cs="Calibri"/>
          <w:sz w:val="24"/>
          <w:szCs w:val="24"/>
        </w:rPr>
      </w:pPr>
    </w:p>
    <w:p w:rsidR="004445FC" w:rsidRPr="008F5C48" w:rsidRDefault="004445FC" w:rsidP="004445FC">
      <w:pPr>
        <w:spacing w:after="0" w:line="240" w:lineRule="auto"/>
        <w:rPr>
          <w:rFonts w:ascii="Georgia" w:hAnsi="Georgia" w:cs="Calibri"/>
          <w:szCs w:val="24"/>
        </w:rPr>
      </w:pPr>
      <w:r w:rsidRPr="008F5C48">
        <w:rPr>
          <w:rFonts w:ascii="Georgia" w:hAnsi="Georgia" w:cs="Calibri"/>
          <w:szCs w:val="24"/>
        </w:rPr>
        <w:t>Subject Line:  Monthly FLSA</w:t>
      </w:r>
    </w:p>
    <w:p w:rsidR="004445FC" w:rsidRPr="008F5C48" w:rsidRDefault="004445FC" w:rsidP="004445FC">
      <w:pPr>
        <w:spacing w:after="0" w:line="240" w:lineRule="auto"/>
        <w:rPr>
          <w:rFonts w:ascii="Georgia" w:hAnsi="Georgia" w:cs="Calibri"/>
          <w:szCs w:val="24"/>
        </w:rPr>
      </w:pPr>
    </w:p>
    <w:p w:rsidR="00B92334" w:rsidRDefault="004445FC" w:rsidP="00C040B8">
      <w:pPr>
        <w:spacing w:after="0" w:line="240" w:lineRule="auto"/>
        <w:rPr>
          <w:rFonts w:ascii="Georgia" w:hAnsi="Georgia" w:cs="Calibri"/>
          <w:i/>
          <w:szCs w:val="24"/>
        </w:rPr>
      </w:pPr>
      <w:r w:rsidRPr="008F5C48">
        <w:rPr>
          <w:rFonts w:ascii="Georgia" w:hAnsi="Georgia" w:cs="Calibri"/>
          <w:i/>
          <w:szCs w:val="24"/>
        </w:rPr>
        <w:t>“SNAP $200/$7.25 = 27.58 hours/month.”</w:t>
      </w:r>
    </w:p>
    <w:p w:rsidR="00C040B8" w:rsidRPr="00C040B8" w:rsidRDefault="00C040B8" w:rsidP="00C040B8">
      <w:pPr>
        <w:spacing w:after="0" w:line="240" w:lineRule="auto"/>
        <w:rPr>
          <w:rFonts w:ascii="Georgia" w:hAnsi="Georgia" w:cs="Calibri"/>
          <w:i/>
          <w:szCs w:val="24"/>
        </w:rPr>
      </w:pPr>
    </w:p>
    <w:p w:rsidR="00E13251" w:rsidRPr="00E13251" w:rsidRDefault="00E13251" w:rsidP="00E13251">
      <w:pPr>
        <w:rPr>
          <w:rFonts w:ascii="Georgia" w:hAnsi="Georgia" w:cs="Calibri"/>
          <w:b/>
          <w:sz w:val="24"/>
          <w:szCs w:val="24"/>
        </w:rPr>
      </w:pPr>
      <w:r w:rsidRPr="00E13251">
        <w:rPr>
          <w:rFonts w:ascii="Georgia" w:hAnsi="Georgia" w:cs="Calibri"/>
          <w:b/>
          <w:sz w:val="24"/>
          <w:szCs w:val="24"/>
        </w:rPr>
        <w:t>#</w:t>
      </w:r>
      <w:r w:rsidR="00C040B8">
        <w:rPr>
          <w:rFonts w:ascii="Georgia" w:hAnsi="Georgia" w:cs="Calibri"/>
          <w:b/>
          <w:sz w:val="24"/>
          <w:szCs w:val="24"/>
        </w:rPr>
        <w:t>9</w:t>
      </w:r>
      <w:r w:rsidRPr="00E13251">
        <w:rPr>
          <w:rFonts w:ascii="Georgia" w:hAnsi="Georgia" w:cs="Calibri"/>
          <w:b/>
          <w:sz w:val="24"/>
          <w:szCs w:val="24"/>
        </w:rPr>
        <w:t xml:space="preserve"> – </w:t>
      </w:r>
      <w:r w:rsidR="00C040B8">
        <w:rPr>
          <w:rFonts w:ascii="Georgia" w:hAnsi="Georgia" w:cs="Calibri"/>
          <w:b/>
          <w:sz w:val="24"/>
          <w:szCs w:val="24"/>
        </w:rPr>
        <w:t xml:space="preserve">Office </w:t>
      </w:r>
      <w:proofErr w:type="gramStart"/>
      <w:r w:rsidR="00C040B8">
        <w:rPr>
          <w:rFonts w:ascii="Georgia" w:hAnsi="Georgia" w:cs="Calibri"/>
          <w:b/>
          <w:sz w:val="24"/>
          <w:szCs w:val="24"/>
        </w:rPr>
        <w:t>Incident</w:t>
      </w:r>
      <w:proofErr w:type="gramEnd"/>
    </w:p>
    <w:p w:rsidR="00E13251" w:rsidRPr="0095507B" w:rsidRDefault="00E13251" w:rsidP="00E13251">
      <w:pPr>
        <w:spacing w:after="0" w:line="240" w:lineRule="auto"/>
        <w:rPr>
          <w:rFonts w:ascii="Georgia" w:hAnsi="Georgia"/>
          <w:szCs w:val="24"/>
        </w:rPr>
      </w:pPr>
      <w:r w:rsidRPr="0095507B">
        <w:rPr>
          <w:rFonts w:ascii="Georgia" w:hAnsi="Georgia"/>
          <w:szCs w:val="24"/>
        </w:rPr>
        <w:t>Subject Line:  Incident</w:t>
      </w:r>
    </w:p>
    <w:p w:rsidR="00E13251" w:rsidRPr="0095507B" w:rsidRDefault="00E13251" w:rsidP="00E13251">
      <w:pPr>
        <w:spacing w:after="0" w:line="240" w:lineRule="auto"/>
        <w:rPr>
          <w:rFonts w:ascii="Georgia" w:hAnsi="Georgia"/>
          <w:szCs w:val="24"/>
        </w:rPr>
      </w:pPr>
    </w:p>
    <w:p w:rsidR="00E13251" w:rsidRPr="0095507B" w:rsidRDefault="00E13251" w:rsidP="00E13251">
      <w:pPr>
        <w:spacing w:after="0" w:line="240" w:lineRule="auto"/>
        <w:rPr>
          <w:rFonts w:ascii="Georgia" w:hAnsi="Georgia"/>
          <w:i/>
          <w:szCs w:val="24"/>
        </w:rPr>
      </w:pPr>
      <w:r w:rsidRPr="0095507B">
        <w:rPr>
          <w:rFonts w:ascii="Georgia" w:hAnsi="Georgia"/>
          <w:szCs w:val="24"/>
        </w:rPr>
        <w:t xml:space="preserve">Counselor Note Entry:  </w:t>
      </w:r>
      <w:r w:rsidRPr="0095507B">
        <w:rPr>
          <w:rFonts w:ascii="Georgia" w:hAnsi="Georgia"/>
          <w:i/>
          <w:szCs w:val="24"/>
        </w:rPr>
        <w:t>“Incident report on file at __________ office.”</w:t>
      </w:r>
    </w:p>
    <w:p w:rsidR="00E13251" w:rsidRPr="0095507B" w:rsidRDefault="00E13251" w:rsidP="00E13251">
      <w:pPr>
        <w:spacing w:after="0" w:line="240" w:lineRule="auto"/>
        <w:rPr>
          <w:rFonts w:ascii="Georgia" w:hAnsi="Georgia"/>
          <w:szCs w:val="24"/>
        </w:rPr>
      </w:pPr>
    </w:p>
    <w:p w:rsidR="00E13251" w:rsidRPr="0095507B" w:rsidRDefault="00E13251" w:rsidP="00E13251">
      <w:pPr>
        <w:spacing w:after="0" w:line="240" w:lineRule="auto"/>
        <w:rPr>
          <w:rFonts w:ascii="Georgia" w:hAnsi="Georgia"/>
          <w:b/>
          <w:szCs w:val="24"/>
        </w:rPr>
      </w:pPr>
      <w:r w:rsidRPr="0095507B">
        <w:rPr>
          <w:rFonts w:ascii="Georgia" w:hAnsi="Georgia"/>
          <w:b/>
          <w:szCs w:val="24"/>
        </w:rPr>
        <w:t>Do not report specifics of the incident in counselor notes.  Write a separate incident report and follow your local office procedures.  Below is an example of an incident report; NOT a counselor note.</w:t>
      </w:r>
    </w:p>
    <w:p w:rsidR="00E13251" w:rsidRPr="008F5C48" w:rsidRDefault="00E13251" w:rsidP="00E13251">
      <w:pPr>
        <w:spacing w:after="0" w:line="240" w:lineRule="auto"/>
        <w:rPr>
          <w:rFonts w:ascii="Georgia" w:hAnsi="Georgia"/>
          <w:szCs w:val="24"/>
        </w:rPr>
      </w:pPr>
    </w:p>
    <w:p w:rsidR="00E13251" w:rsidRPr="008F5C48" w:rsidRDefault="00E13251" w:rsidP="00E13251">
      <w:pPr>
        <w:spacing w:after="0" w:line="240" w:lineRule="auto"/>
        <w:rPr>
          <w:rFonts w:ascii="Georgia" w:hAnsi="Georgia"/>
          <w:szCs w:val="24"/>
        </w:rPr>
      </w:pPr>
      <w:r w:rsidRPr="008F5C48">
        <w:rPr>
          <w:rFonts w:ascii="Georgia" w:hAnsi="Georgia"/>
          <w:szCs w:val="24"/>
        </w:rPr>
        <w:t>Incident Report Example:</w:t>
      </w:r>
    </w:p>
    <w:p w:rsidR="00E13251" w:rsidRPr="008F5C48" w:rsidRDefault="00E13251" w:rsidP="00E13251">
      <w:pPr>
        <w:spacing w:after="0" w:line="240" w:lineRule="auto"/>
        <w:rPr>
          <w:rFonts w:ascii="Georgia" w:hAnsi="Georgia"/>
          <w:szCs w:val="24"/>
        </w:rPr>
      </w:pPr>
    </w:p>
    <w:p w:rsidR="00E13251" w:rsidRPr="008F5C48" w:rsidRDefault="00E13251" w:rsidP="00E13251">
      <w:pPr>
        <w:spacing w:after="0" w:line="240" w:lineRule="auto"/>
        <w:rPr>
          <w:rFonts w:ascii="Georgia" w:hAnsi="Georgia" w:cs="Calibri"/>
          <w:bCs/>
          <w:i/>
          <w:szCs w:val="24"/>
        </w:rPr>
      </w:pPr>
      <w:r w:rsidRPr="008F5C48">
        <w:rPr>
          <w:rFonts w:ascii="Georgia" w:hAnsi="Georgia" w:cs="Calibri"/>
          <w:bCs/>
          <w:i/>
          <w:szCs w:val="24"/>
        </w:rPr>
        <w:t>“Ms. Carter came to the office to find out why child care financial aid was discontinued for her 13-year old.  She has six additional children in care at this time.  I explained that Workforce Solutions cannot provide financial aid for child care for children 13 years and older.  Ms. Carter immediately became angry and, screaming loudly, demanded the child be placed back in care.   I tried to calm her down and talk about other possible resources provided by other organizations.</w:t>
      </w:r>
    </w:p>
    <w:p w:rsidR="00E13251" w:rsidRPr="008F5C48" w:rsidRDefault="00E13251" w:rsidP="00E13251">
      <w:pPr>
        <w:spacing w:after="0" w:line="240" w:lineRule="auto"/>
        <w:rPr>
          <w:rFonts w:ascii="Georgia" w:hAnsi="Georgia" w:cs="Calibri"/>
          <w:bCs/>
          <w:i/>
          <w:szCs w:val="24"/>
        </w:rPr>
      </w:pPr>
    </w:p>
    <w:p w:rsidR="00E13251" w:rsidRPr="008F5C48" w:rsidRDefault="00E13251" w:rsidP="00E13251">
      <w:pPr>
        <w:spacing w:after="0" w:line="240" w:lineRule="auto"/>
        <w:rPr>
          <w:rFonts w:ascii="Georgia" w:hAnsi="Georgia" w:cs="Calibri"/>
          <w:bCs/>
          <w:i/>
          <w:szCs w:val="24"/>
        </w:rPr>
      </w:pPr>
      <w:r w:rsidRPr="008F5C48">
        <w:rPr>
          <w:rFonts w:ascii="Georgia" w:hAnsi="Georgia" w:cs="Calibri"/>
          <w:bCs/>
          <w:i/>
          <w:szCs w:val="24"/>
        </w:rPr>
        <w:t>Ms. Carter picked up her keys and aimed them to me as if to throw them.  She threw the keys to the floor and picked up a chair, held it overhead and aimed as if to throw it at me.  At this point, management arrived on the scene and intervened.  A small child who arrived with Ms. Carter was taken to a supervisor’s office for safety reasons.  The manager asked Ms. Carter to leave the office, but she refused.  The manager warned her she would call the police if she did not leave the premises.  Ms. Carter continued to refuse to leave and the police were called.  Before the police got there, she threw the chair down and pushed the manager.  At that point, Jake Manner (FAS), who has a license to detain individuals behaving in an unruly manner, did so until the police arrived.  When the police arrived, they handcuffed Ms. Carter and escorted her to the police car.  Then they took statements from everyone involved and left.”</w:t>
      </w:r>
    </w:p>
    <w:p w:rsidR="006908CF" w:rsidRDefault="006908CF">
      <w:pPr>
        <w:rPr>
          <w:rFonts w:ascii="Georgia" w:hAnsi="Georgia"/>
          <w:sz w:val="24"/>
          <w:szCs w:val="24"/>
        </w:rPr>
      </w:pPr>
      <w:r>
        <w:rPr>
          <w:rFonts w:ascii="Georgia" w:hAnsi="Georgia"/>
          <w:sz w:val="24"/>
          <w:szCs w:val="24"/>
        </w:rPr>
        <w:br w:type="page"/>
      </w:r>
    </w:p>
    <w:p w:rsidR="00756FAF" w:rsidRPr="00B129B0" w:rsidRDefault="00756FAF" w:rsidP="00756FAF">
      <w:pPr>
        <w:spacing w:after="0" w:line="240" w:lineRule="auto"/>
        <w:rPr>
          <w:rFonts w:cs="Calibri"/>
          <w:b/>
          <w:sz w:val="28"/>
          <w:szCs w:val="28"/>
        </w:rPr>
      </w:pPr>
      <w:r w:rsidRPr="00B129B0">
        <w:rPr>
          <w:rFonts w:cs="Calibri"/>
          <w:b/>
          <w:sz w:val="28"/>
          <w:szCs w:val="28"/>
        </w:rPr>
        <w:lastRenderedPageBreak/>
        <w:t xml:space="preserve">EXAMPLES OF </w:t>
      </w:r>
      <w:r>
        <w:rPr>
          <w:rFonts w:cs="Calibri"/>
          <w:b/>
          <w:sz w:val="28"/>
          <w:szCs w:val="28"/>
        </w:rPr>
        <w:t>UN</w:t>
      </w:r>
      <w:r w:rsidRPr="00B129B0">
        <w:rPr>
          <w:rFonts w:cs="Calibri"/>
          <w:b/>
          <w:sz w:val="28"/>
          <w:szCs w:val="28"/>
        </w:rPr>
        <w:t>ACCEPTABLE NOTES AND COMMENTS</w:t>
      </w:r>
    </w:p>
    <w:p w:rsidR="00756FAF" w:rsidRDefault="00756FAF" w:rsidP="002035FB">
      <w:pPr>
        <w:pStyle w:val="ListParagraph"/>
        <w:spacing w:after="0" w:line="240" w:lineRule="auto"/>
        <w:ind w:left="0"/>
        <w:rPr>
          <w:rFonts w:cs="Calibri"/>
          <w:b/>
          <w:sz w:val="28"/>
          <w:szCs w:val="28"/>
        </w:rPr>
      </w:pPr>
    </w:p>
    <w:p w:rsidR="002035FB" w:rsidRPr="00C040B8" w:rsidRDefault="00C040B8" w:rsidP="002035FB">
      <w:pPr>
        <w:pStyle w:val="ListParagraph"/>
        <w:spacing w:after="0" w:line="240" w:lineRule="auto"/>
        <w:ind w:left="0"/>
        <w:rPr>
          <w:rFonts w:ascii="Georgia" w:hAnsi="Georgia" w:cs="Calibri"/>
          <w:b/>
          <w:sz w:val="24"/>
          <w:szCs w:val="24"/>
        </w:rPr>
      </w:pPr>
      <w:r>
        <w:rPr>
          <w:rFonts w:ascii="Georgia" w:hAnsi="Georgia" w:cs="Calibri"/>
          <w:b/>
          <w:sz w:val="24"/>
          <w:szCs w:val="24"/>
        </w:rPr>
        <w:t>Incorrect Example</w:t>
      </w:r>
      <w:r w:rsidR="002035FB" w:rsidRPr="00C040B8">
        <w:rPr>
          <w:rFonts w:ascii="Georgia" w:hAnsi="Georgia" w:cs="Calibri"/>
          <w:b/>
          <w:sz w:val="24"/>
          <w:szCs w:val="24"/>
        </w:rPr>
        <w:t xml:space="preserve"> #1  </w:t>
      </w:r>
    </w:p>
    <w:p w:rsidR="002035FB" w:rsidRDefault="002035FB" w:rsidP="00EA6591">
      <w:pPr>
        <w:spacing w:after="0" w:line="240" w:lineRule="auto"/>
        <w:rPr>
          <w:rFonts w:ascii="Copperplate Gothic Bold" w:hAnsi="Copperplate Gothic Bold"/>
          <w:b/>
          <w:sz w:val="24"/>
          <w:szCs w:val="24"/>
        </w:rPr>
      </w:pPr>
    </w:p>
    <w:p w:rsidR="00EA6591" w:rsidRPr="008F5C48" w:rsidRDefault="00EA6591" w:rsidP="00EA6591">
      <w:pPr>
        <w:spacing w:after="0" w:line="240" w:lineRule="auto"/>
        <w:rPr>
          <w:rFonts w:ascii="Georgia" w:hAnsi="Georgia"/>
        </w:rPr>
      </w:pPr>
      <w:r w:rsidRPr="008F5C48">
        <w:rPr>
          <w:rFonts w:ascii="Georgia" w:hAnsi="Georgia"/>
        </w:rPr>
        <w:t xml:space="preserve">Subject Line:  </w:t>
      </w:r>
      <w:proofErr w:type="spellStart"/>
      <w:r w:rsidRPr="008F5C48">
        <w:rPr>
          <w:rFonts w:ascii="Georgia" w:hAnsi="Georgia"/>
        </w:rPr>
        <w:t>Empl</w:t>
      </w:r>
      <w:proofErr w:type="spellEnd"/>
      <w:r w:rsidRPr="008F5C48">
        <w:rPr>
          <w:rFonts w:ascii="Georgia" w:hAnsi="Georgia"/>
        </w:rPr>
        <w:t xml:space="preserve">/FA </w:t>
      </w:r>
      <w:proofErr w:type="spellStart"/>
      <w:r w:rsidRPr="008F5C48">
        <w:rPr>
          <w:rFonts w:ascii="Georgia" w:hAnsi="Georgia"/>
        </w:rPr>
        <w:t>Req</w:t>
      </w:r>
      <w:proofErr w:type="spellEnd"/>
      <w:r w:rsidRPr="008F5C48">
        <w:rPr>
          <w:rFonts w:ascii="Georgia" w:hAnsi="Georgia"/>
        </w:rPr>
        <w:t>/VOH</w:t>
      </w:r>
    </w:p>
    <w:p w:rsidR="00EA6591" w:rsidRPr="008F5C48" w:rsidRDefault="00EA6591" w:rsidP="00923D43">
      <w:pPr>
        <w:spacing w:after="0" w:line="240" w:lineRule="auto"/>
        <w:rPr>
          <w:rFonts w:ascii="Georgia" w:hAnsi="Georgia"/>
        </w:rPr>
      </w:pPr>
    </w:p>
    <w:p w:rsidR="00923D43" w:rsidRPr="008F5C48" w:rsidRDefault="00923D43" w:rsidP="00923D43">
      <w:pPr>
        <w:spacing w:after="0" w:line="240" w:lineRule="auto"/>
        <w:rPr>
          <w:rFonts w:ascii="Georgia" w:hAnsi="Georgia"/>
          <w:i/>
        </w:rPr>
      </w:pPr>
      <w:r w:rsidRPr="008F5C48">
        <w:rPr>
          <w:rFonts w:ascii="Georgia" w:hAnsi="Georgia"/>
          <w:i/>
        </w:rPr>
        <w:t xml:space="preserve">“Customer has reported new employment with </w:t>
      </w:r>
      <w:proofErr w:type="spellStart"/>
      <w:r w:rsidRPr="008F5C48">
        <w:rPr>
          <w:rFonts w:ascii="Georgia" w:hAnsi="Georgia"/>
          <w:i/>
        </w:rPr>
        <w:t>Hirman</w:t>
      </w:r>
      <w:proofErr w:type="spellEnd"/>
      <w:r w:rsidRPr="008F5C48">
        <w:rPr>
          <w:rFonts w:ascii="Georgia" w:hAnsi="Georgia"/>
          <w:i/>
        </w:rPr>
        <w:t xml:space="preserve"> </w:t>
      </w:r>
      <w:proofErr w:type="spellStart"/>
      <w:r w:rsidRPr="008F5C48">
        <w:rPr>
          <w:rFonts w:ascii="Georgia" w:hAnsi="Georgia"/>
          <w:i/>
        </w:rPr>
        <w:t>Memmorial</w:t>
      </w:r>
      <w:proofErr w:type="spellEnd"/>
      <w:r w:rsidRPr="008F5C48">
        <w:rPr>
          <w:rFonts w:ascii="Georgia" w:hAnsi="Georgia"/>
          <w:i/>
        </w:rPr>
        <w:t xml:space="preserve"> hospital and needs 2 work uniform in order to go to work.  2583 has been faxed to HHSC. She will be working 40 hours a week.  She was provided with a 2 Wal-Mart gift cards.   She is to turn in a VOH form each Monday.   The cash sub request form was rejected by the processing unit.  It has been corrected and re-scanned.”</w:t>
      </w:r>
    </w:p>
    <w:p w:rsidR="002035FB" w:rsidRPr="008F5C48" w:rsidRDefault="002035FB" w:rsidP="002035FB">
      <w:pPr>
        <w:spacing w:after="0" w:line="240" w:lineRule="auto"/>
        <w:rPr>
          <w:rFonts w:ascii="Copperplate Gothic Bold" w:hAnsi="Copperplate Gothic Bold"/>
        </w:rPr>
      </w:pPr>
    </w:p>
    <w:p w:rsidR="00C040B8" w:rsidRPr="00C040B8" w:rsidRDefault="00C040B8" w:rsidP="00C040B8">
      <w:pPr>
        <w:pStyle w:val="ListParagraph"/>
        <w:spacing w:after="0" w:line="240" w:lineRule="auto"/>
        <w:ind w:left="0"/>
        <w:rPr>
          <w:rFonts w:ascii="Georgia" w:hAnsi="Georgia" w:cs="Calibri"/>
          <w:b/>
          <w:sz w:val="24"/>
          <w:szCs w:val="24"/>
        </w:rPr>
      </w:pPr>
      <w:r>
        <w:rPr>
          <w:rFonts w:ascii="Georgia" w:hAnsi="Georgia" w:cs="Calibri"/>
          <w:b/>
          <w:sz w:val="24"/>
          <w:szCs w:val="24"/>
        </w:rPr>
        <w:t>What’s wrong?</w:t>
      </w:r>
    </w:p>
    <w:p w:rsidR="00C040B8" w:rsidRPr="00C040B8" w:rsidRDefault="00C040B8" w:rsidP="002035FB">
      <w:pPr>
        <w:spacing w:after="0" w:line="240" w:lineRule="auto"/>
        <w:rPr>
          <w:rFonts w:ascii="Georgia" w:hAnsi="Georgia" w:cs="Calibri"/>
          <w:b/>
        </w:rPr>
      </w:pPr>
    </w:p>
    <w:p w:rsidR="002035FB" w:rsidRPr="00C040B8" w:rsidRDefault="008F5C48" w:rsidP="002035FB">
      <w:pPr>
        <w:spacing w:after="0" w:line="240" w:lineRule="auto"/>
        <w:rPr>
          <w:rFonts w:ascii="Georgia" w:hAnsi="Georgia" w:cs="Calibri"/>
          <w:b/>
        </w:rPr>
      </w:pPr>
      <w:r w:rsidRPr="00C040B8">
        <w:rPr>
          <w:rFonts w:ascii="Georgia" w:hAnsi="Georgia" w:cs="Calibri"/>
          <w:b/>
        </w:rPr>
        <w:t>MISSING SOME EMPLOYMENT INFORMATION, UNNECESSARY VERBIAGE, AMOUNT OF UNIFORMS AND GIFT CARDS MISSING, NOT WRITTEN IN ACTIVE VOICE, NOT ADEQUATELY PROOFED.</w:t>
      </w:r>
    </w:p>
    <w:p w:rsidR="002035FB" w:rsidRPr="008F5C48" w:rsidRDefault="002035FB" w:rsidP="00923D43">
      <w:pPr>
        <w:spacing w:after="0" w:line="240" w:lineRule="auto"/>
        <w:rPr>
          <w:rFonts w:ascii="Georgia" w:hAnsi="Georgia"/>
          <w:b/>
        </w:rPr>
      </w:pPr>
    </w:p>
    <w:p w:rsidR="004D2BCE" w:rsidRPr="00C040B8" w:rsidRDefault="00C040B8" w:rsidP="00923D43">
      <w:pPr>
        <w:spacing w:after="0" w:line="240" w:lineRule="auto"/>
        <w:rPr>
          <w:rFonts w:ascii="Georgia" w:hAnsi="Georgia" w:cs="Calibri"/>
          <w:b/>
          <w:sz w:val="24"/>
        </w:rPr>
      </w:pPr>
      <w:r>
        <w:rPr>
          <w:rFonts w:ascii="Georgia" w:hAnsi="Georgia" w:cs="Calibri"/>
          <w:b/>
          <w:sz w:val="24"/>
        </w:rPr>
        <w:t>Corrected to</w:t>
      </w:r>
      <w:r w:rsidR="00FE1E62" w:rsidRPr="00C040B8">
        <w:rPr>
          <w:rFonts w:ascii="Georgia" w:hAnsi="Georgia" w:cs="Calibri"/>
          <w:b/>
          <w:sz w:val="24"/>
        </w:rPr>
        <w:t>:</w:t>
      </w:r>
      <w:r w:rsidR="00FE1E62" w:rsidRPr="00C040B8">
        <w:rPr>
          <w:rFonts w:ascii="Georgia" w:hAnsi="Georgia" w:cs="Calibri"/>
          <w:b/>
          <w:sz w:val="24"/>
        </w:rPr>
        <w:br/>
      </w:r>
    </w:p>
    <w:p w:rsidR="004D2BCE" w:rsidRPr="008F5C48" w:rsidRDefault="004D2BCE" w:rsidP="004D2BCE">
      <w:pPr>
        <w:spacing w:after="0" w:line="240" w:lineRule="auto"/>
        <w:rPr>
          <w:rFonts w:ascii="Georgia" w:hAnsi="Georgia"/>
        </w:rPr>
      </w:pPr>
      <w:r w:rsidRPr="008F5C48">
        <w:rPr>
          <w:rFonts w:ascii="Georgia" w:hAnsi="Georgia"/>
        </w:rPr>
        <w:t xml:space="preserve">Subject Line:  </w:t>
      </w:r>
      <w:proofErr w:type="spellStart"/>
      <w:r w:rsidRPr="008F5C48">
        <w:rPr>
          <w:rFonts w:ascii="Georgia" w:hAnsi="Georgia"/>
        </w:rPr>
        <w:t>Empl</w:t>
      </w:r>
      <w:proofErr w:type="spellEnd"/>
      <w:r w:rsidRPr="008F5C48">
        <w:rPr>
          <w:rFonts w:ascii="Georgia" w:hAnsi="Georgia"/>
        </w:rPr>
        <w:t xml:space="preserve">/FA </w:t>
      </w:r>
      <w:proofErr w:type="spellStart"/>
      <w:r w:rsidRPr="008F5C48">
        <w:rPr>
          <w:rFonts w:ascii="Georgia" w:hAnsi="Georgia"/>
        </w:rPr>
        <w:t>Req</w:t>
      </w:r>
      <w:proofErr w:type="spellEnd"/>
      <w:r w:rsidRPr="008F5C48">
        <w:rPr>
          <w:rFonts w:ascii="Georgia" w:hAnsi="Georgia"/>
        </w:rPr>
        <w:t>/VOH</w:t>
      </w:r>
    </w:p>
    <w:p w:rsidR="004D2BCE" w:rsidRPr="008F5C48" w:rsidRDefault="004D2BCE" w:rsidP="004D2BCE">
      <w:pPr>
        <w:spacing w:after="0" w:line="240" w:lineRule="auto"/>
        <w:rPr>
          <w:rFonts w:ascii="Georgia" w:hAnsi="Georgia"/>
        </w:rPr>
      </w:pPr>
    </w:p>
    <w:p w:rsidR="004D2BCE" w:rsidRPr="008F5C48" w:rsidRDefault="004D2BCE" w:rsidP="004D2BCE">
      <w:pPr>
        <w:spacing w:after="0" w:line="240" w:lineRule="auto"/>
        <w:rPr>
          <w:rFonts w:ascii="Georgia" w:hAnsi="Georgia"/>
          <w:i/>
        </w:rPr>
      </w:pPr>
      <w:r w:rsidRPr="008F5C48">
        <w:rPr>
          <w:rFonts w:ascii="Georgia" w:hAnsi="Georgia"/>
          <w:i/>
        </w:rPr>
        <w:t>“On 7/18/2012 Ms. Jones reported employment beginning on 7/16/2012 at Herman</w:t>
      </w:r>
      <w:r w:rsidR="002035FB" w:rsidRPr="008F5C48">
        <w:rPr>
          <w:rFonts w:ascii="Georgia" w:hAnsi="Georgia"/>
          <w:i/>
        </w:rPr>
        <w:t>n</w:t>
      </w:r>
      <w:r w:rsidRPr="008F5C48">
        <w:rPr>
          <w:rFonts w:ascii="Georgia" w:hAnsi="Georgia"/>
          <w:i/>
        </w:rPr>
        <w:t xml:space="preserve"> Memorial Hospital as a Medical Assistant making $8.50/hour working 40 hours/week. Her supervisor is Linda Green whose contact number is (713)923-7812.  </w:t>
      </w:r>
      <w:proofErr w:type="gramStart"/>
      <w:r w:rsidRPr="008F5C48">
        <w:rPr>
          <w:rFonts w:ascii="Georgia" w:hAnsi="Georgia"/>
          <w:i/>
        </w:rPr>
        <w:t>Herman Memorial Hospital is located at 5600 Fannin, Houston, Texas 77054.</w:t>
      </w:r>
      <w:proofErr w:type="gramEnd"/>
    </w:p>
    <w:p w:rsidR="004D2BCE" w:rsidRPr="008F5C48" w:rsidRDefault="004D2BCE" w:rsidP="004D2BCE">
      <w:pPr>
        <w:spacing w:after="0" w:line="240" w:lineRule="auto"/>
        <w:rPr>
          <w:rFonts w:ascii="Georgia" w:hAnsi="Georgia"/>
          <w:i/>
        </w:rPr>
      </w:pPr>
    </w:p>
    <w:p w:rsidR="004D2BCE" w:rsidRPr="008F5C48" w:rsidRDefault="004D2BCE" w:rsidP="004D2BCE">
      <w:pPr>
        <w:spacing w:after="0" w:line="240" w:lineRule="auto"/>
        <w:rPr>
          <w:rFonts w:ascii="Georgia" w:hAnsi="Georgia" w:cs="Calibri"/>
          <w:i/>
        </w:rPr>
      </w:pPr>
      <w:r w:rsidRPr="008F5C48">
        <w:rPr>
          <w:rFonts w:ascii="Georgia" w:hAnsi="Georgia"/>
          <w:i/>
        </w:rPr>
        <w:t>Ms. Jones needs financial aid to purchase two work uniforms, at $25/each, at Wal-Mart.  I issued</w:t>
      </w:r>
      <w:r w:rsidRPr="008F5C48">
        <w:rPr>
          <w:rFonts w:ascii="Georgia" w:hAnsi="Georgia" w:cs="Calibri"/>
          <w:i/>
        </w:rPr>
        <w:t xml:space="preserve"> two $25 </w:t>
      </w:r>
      <w:r w:rsidRPr="008F5C48">
        <w:rPr>
          <w:rStyle w:val="ver"/>
          <w:rFonts w:ascii="Georgia" w:hAnsi="Georgia" w:cs="Calibri"/>
          <w:i/>
        </w:rPr>
        <w:t>Wal-Mart</w:t>
      </w:r>
      <w:r w:rsidRPr="008F5C48">
        <w:rPr>
          <w:rFonts w:ascii="Georgia" w:hAnsi="Georgia" w:cs="Calibri"/>
          <w:i/>
        </w:rPr>
        <w:t xml:space="preserve"> gift cards to purchase the uniforms and submitted the 2583 to HHSC to report Ms. Jones's employment.  Mrs. Jones understands she needs to submit a VOH form every Monday reporting the hours she worked and that her first one is due Monday, July 23, 2012   I reminded her to report any changes in her employment status.</w:t>
      </w:r>
    </w:p>
    <w:p w:rsidR="002035FB" w:rsidRPr="008F5C48" w:rsidRDefault="002035FB" w:rsidP="004D2BCE">
      <w:pPr>
        <w:spacing w:after="0" w:line="240" w:lineRule="auto"/>
        <w:rPr>
          <w:rFonts w:ascii="Georgia" w:hAnsi="Georgia" w:cs="Calibri"/>
          <w:i/>
        </w:rPr>
      </w:pPr>
    </w:p>
    <w:p w:rsidR="002035FB" w:rsidRPr="008F5C48" w:rsidRDefault="002035FB" w:rsidP="004D2BCE">
      <w:pPr>
        <w:spacing w:after="0" w:line="240" w:lineRule="auto"/>
        <w:rPr>
          <w:rFonts w:ascii="Georgia" w:hAnsi="Georgia" w:cs="Calibri"/>
        </w:rPr>
      </w:pPr>
      <w:r w:rsidRPr="008F5C48">
        <w:rPr>
          <w:rFonts w:ascii="Georgia" w:hAnsi="Georgia" w:cs="Calibri"/>
        </w:rPr>
        <w:t>Note:  The cash sub request rejection is an internal process that doesn’t belong in a counselor note.</w:t>
      </w:r>
    </w:p>
    <w:p w:rsidR="004D2BCE" w:rsidRDefault="004D2BCE" w:rsidP="004D2BCE">
      <w:pPr>
        <w:spacing w:after="0" w:line="240" w:lineRule="auto"/>
        <w:rPr>
          <w:rFonts w:ascii="Georgia" w:hAnsi="Georgia" w:cs="Calibri"/>
          <w:i/>
          <w:sz w:val="24"/>
          <w:szCs w:val="24"/>
        </w:rPr>
      </w:pPr>
    </w:p>
    <w:p w:rsidR="004D2BCE" w:rsidRDefault="004D2BCE" w:rsidP="004D2BCE">
      <w:pPr>
        <w:spacing w:after="0" w:line="240" w:lineRule="auto"/>
        <w:rPr>
          <w:rFonts w:ascii="Georgia" w:hAnsi="Georgia"/>
          <w:i/>
          <w:sz w:val="24"/>
          <w:szCs w:val="24"/>
        </w:rPr>
      </w:pPr>
    </w:p>
    <w:p w:rsidR="004D2BCE" w:rsidRDefault="004D2BCE" w:rsidP="004D2BCE">
      <w:pPr>
        <w:spacing w:after="0" w:line="240" w:lineRule="auto"/>
        <w:rPr>
          <w:rFonts w:ascii="Georgia" w:hAnsi="Georgia"/>
          <w:i/>
          <w:sz w:val="24"/>
          <w:szCs w:val="24"/>
        </w:rPr>
      </w:pPr>
    </w:p>
    <w:p w:rsidR="00923D43" w:rsidRPr="00F71463" w:rsidRDefault="00923D43" w:rsidP="00923D43">
      <w:pPr>
        <w:spacing w:after="0" w:line="240" w:lineRule="auto"/>
        <w:rPr>
          <w:i/>
          <w:sz w:val="24"/>
          <w:szCs w:val="24"/>
        </w:rPr>
      </w:pPr>
    </w:p>
    <w:p w:rsidR="002035FB" w:rsidRDefault="002035FB">
      <w:pPr>
        <w:rPr>
          <w:rFonts w:ascii="Copperplate Gothic Bold" w:hAnsi="Copperplate Gothic Bold" w:cs="Calibri"/>
          <w:b/>
          <w:sz w:val="24"/>
          <w:szCs w:val="24"/>
        </w:rPr>
      </w:pPr>
      <w:r>
        <w:rPr>
          <w:rFonts w:ascii="Copperplate Gothic Bold" w:hAnsi="Copperplate Gothic Bold" w:cs="Calibri"/>
          <w:b/>
          <w:sz w:val="24"/>
          <w:szCs w:val="24"/>
        </w:rPr>
        <w:br w:type="page"/>
      </w:r>
    </w:p>
    <w:p w:rsidR="002035FB" w:rsidRPr="00C040B8" w:rsidRDefault="00C040B8" w:rsidP="002035FB">
      <w:pPr>
        <w:pStyle w:val="ListParagraph"/>
        <w:spacing w:after="0" w:line="240" w:lineRule="auto"/>
        <w:ind w:left="0"/>
        <w:rPr>
          <w:rFonts w:ascii="Georgia" w:hAnsi="Georgia" w:cs="Calibri"/>
          <w:b/>
          <w:sz w:val="24"/>
          <w:szCs w:val="24"/>
        </w:rPr>
      </w:pPr>
      <w:r w:rsidRPr="00C040B8">
        <w:rPr>
          <w:rFonts w:ascii="Georgia" w:hAnsi="Georgia" w:cs="Calibri"/>
          <w:b/>
          <w:sz w:val="24"/>
          <w:szCs w:val="24"/>
        </w:rPr>
        <w:lastRenderedPageBreak/>
        <w:t>Incorrect Example #2</w:t>
      </w:r>
    </w:p>
    <w:p w:rsidR="00FA14AF" w:rsidRDefault="00FA14AF" w:rsidP="002035FB">
      <w:pPr>
        <w:pStyle w:val="ListParagraph"/>
        <w:spacing w:after="0" w:line="240" w:lineRule="auto"/>
        <w:ind w:left="0"/>
        <w:rPr>
          <w:rFonts w:ascii="Copperplate Gothic Bold" w:hAnsi="Copperplate Gothic Bold" w:cs="Calibri"/>
          <w:sz w:val="24"/>
          <w:szCs w:val="24"/>
        </w:rPr>
      </w:pPr>
    </w:p>
    <w:p w:rsidR="00FA14AF" w:rsidRPr="008F5C48" w:rsidRDefault="00FA14AF" w:rsidP="00FA14AF">
      <w:pPr>
        <w:spacing w:after="0" w:line="240" w:lineRule="auto"/>
        <w:rPr>
          <w:rFonts w:ascii="Georgia" w:hAnsi="Georgia"/>
          <w:szCs w:val="24"/>
        </w:rPr>
      </w:pPr>
      <w:r w:rsidRPr="008F5C48">
        <w:rPr>
          <w:rFonts w:ascii="Georgia" w:hAnsi="Georgia"/>
          <w:szCs w:val="24"/>
        </w:rPr>
        <w:t>Subject Line:  Drinking Problem</w:t>
      </w:r>
    </w:p>
    <w:p w:rsidR="002035FB" w:rsidRPr="008F5C48" w:rsidRDefault="002035FB" w:rsidP="00880136">
      <w:pPr>
        <w:pStyle w:val="ListParagraph"/>
        <w:spacing w:after="0" w:line="240" w:lineRule="auto"/>
        <w:ind w:left="0"/>
        <w:rPr>
          <w:rFonts w:ascii="Copperplate Gothic Bold" w:hAnsi="Copperplate Gothic Bold" w:cs="Calibri"/>
          <w:b/>
          <w:szCs w:val="24"/>
        </w:rPr>
      </w:pPr>
    </w:p>
    <w:p w:rsidR="004445FC" w:rsidRPr="008F5C48" w:rsidRDefault="004445FC" w:rsidP="004445FC">
      <w:pPr>
        <w:pStyle w:val="ListParagraph"/>
        <w:spacing w:after="0" w:line="240" w:lineRule="auto"/>
        <w:ind w:left="0"/>
        <w:rPr>
          <w:rFonts w:ascii="Georgia" w:hAnsi="Georgia" w:cs="Calibri"/>
          <w:i/>
          <w:szCs w:val="24"/>
        </w:rPr>
      </w:pPr>
      <w:r w:rsidRPr="008F5C48">
        <w:rPr>
          <w:rFonts w:ascii="Georgia" w:hAnsi="Georgia" w:cs="Calibri"/>
          <w:i/>
          <w:szCs w:val="24"/>
        </w:rPr>
        <w:t>“Jen is here in the office today she smells like she has been drinking, she wanted transportation assistance to go to an “Interview”.  I asked Jen if she had been drinking and inquired about her “Interview” she indicated that she doesn’t have to answer the questions that I am asking of her and that she just needs a gas card to get to her interview.  The last time she was in here she smelled like a brewery.  She really has a drinking problem.  At this time I have assessed that I will not provide her with a gas card because she was so rude and I do not feel that she will use the assistance to get to her interview; she’ll probably use it to buy beer.”</w:t>
      </w:r>
    </w:p>
    <w:p w:rsidR="004445FC" w:rsidRPr="008F5C48" w:rsidRDefault="004445FC" w:rsidP="00880136">
      <w:pPr>
        <w:pStyle w:val="ListParagraph"/>
        <w:spacing w:after="0" w:line="240" w:lineRule="auto"/>
        <w:ind w:left="0"/>
        <w:rPr>
          <w:rFonts w:ascii="Georgia" w:hAnsi="Georgia" w:cs="Calibri"/>
          <w:i/>
          <w:szCs w:val="24"/>
        </w:rPr>
      </w:pPr>
    </w:p>
    <w:p w:rsidR="00C040B8" w:rsidRPr="00C040B8" w:rsidRDefault="00C040B8" w:rsidP="00C040B8">
      <w:pPr>
        <w:pStyle w:val="ListParagraph"/>
        <w:spacing w:after="0" w:line="240" w:lineRule="auto"/>
        <w:ind w:left="0"/>
        <w:rPr>
          <w:rFonts w:ascii="Georgia" w:hAnsi="Georgia" w:cs="Calibri"/>
          <w:b/>
          <w:sz w:val="24"/>
          <w:szCs w:val="24"/>
        </w:rPr>
      </w:pPr>
      <w:r>
        <w:rPr>
          <w:rFonts w:ascii="Georgia" w:hAnsi="Georgia" w:cs="Calibri"/>
          <w:b/>
          <w:sz w:val="24"/>
          <w:szCs w:val="24"/>
        </w:rPr>
        <w:t>What’s wrong</w:t>
      </w:r>
      <w:r w:rsidRPr="00C040B8">
        <w:rPr>
          <w:rFonts w:ascii="Georgia" w:hAnsi="Georgia" w:cs="Calibri"/>
          <w:b/>
          <w:sz w:val="24"/>
          <w:szCs w:val="24"/>
        </w:rPr>
        <w:t>?</w:t>
      </w:r>
    </w:p>
    <w:p w:rsidR="00C040B8" w:rsidRPr="00C040B8" w:rsidRDefault="00C040B8" w:rsidP="002035FB">
      <w:pPr>
        <w:pStyle w:val="ListParagraph"/>
        <w:spacing w:after="0" w:line="240" w:lineRule="auto"/>
        <w:ind w:left="0"/>
        <w:rPr>
          <w:rFonts w:ascii="Georgia" w:hAnsi="Georgia" w:cs="Calibri"/>
          <w:b/>
          <w:szCs w:val="24"/>
        </w:rPr>
      </w:pPr>
    </w:p>
    <w:p w:rsidR="002035FB" w:rsidRPr="00C040B8" w:rsidRDefault="008F5C48" w:rsidP="002035FB">
      <w:pPr>
        <w:pStyle w:val="ListParagraph"/>
        <w:spacing w:after="0" w:line="240" w:lineRule="auto"/>
        <w:ind w:left="0"/>
        <w:rPr>
          <w:rFonts w:ascii="Georgia" w:hAnsi="Georgia" w:cs="Calibri"/>
          <w:b/>
          <w:szCs w:val="24"/>
        </w:rPr>
      </w:pPr>
      <w:r w:rsidRPr="00C040B8">
        <w:rPr>
          <w:rFonts w:ascii="Georgia" w:hAnsi="Georgia" w:cs="Calibri"/>
          <w:b/>
          <w:szCs w:val="24"/>
        </w:rPr>
        <w:t>PERSONAL OPINION, UNSUBSTANTIATED CONCLUSION, POTENTIALLY ILLEGAL QUESTIONING, NEGATIVE OBSERVATIONS, DECISION BASED ON FEELINGS/ASSUMPTIONS, INAPPROPRIATE USE OF QUOTATION MARKS, UNNECESSARY VERBIAGE, FAILURE TO PROOFREAD OR PUNCTUATE CORRECTLY.</w:t>
      </w:r>
    </w:p>
    <w:p w:rsidR="002035FB" w:rsidRPr="008F5C48" w:rsidRDefault="002035FB" w:rsidP="00880136">
      <w:pPr>
        <w:pStyle w:val="ListParagraph"/>
        <w:spacing w:after="0" w:line="240" w:lineRule="auto"/>
        <w:ind w:left="0"/>
        <w:rPr>
          <w:rFonts w:ascii="Georgia" w:hAnsi="Georgia" w:cs="Calibri"/>
          <w:b/>
          <w:szCs w:val="24"/>
        </w:rPr>
      </w:pPr>
    </w:p>
    <w:p w:rsidR="004445FC" w:rsidRPr="00C040B8" w:rsidRDefault="00C040B8" w:rsidP="00880136">
      <w:pPr>
        <w:pStyle w:val="ListParagraph"/>
        <w:spacing w:after="0" w:line="240" w:lineRule="auto"/>
        <w:ind w:left="0"/>
        <w:rPr>
          <w:rFonts w:ascii="Georgia" w:hAnsi="Georgia" w:cs="Calibri"/>
          <w:b/>
          <w:sz w:val="24"/>
          <w:szCs w:val="24"/>
        </w:rPr>
      </w:pPr>
      <w:r>
        <w:rPr>
          <w:rFonts w:ascii="Georgia" w:hAnsi="Georgia" w:cs="Calibri"/>
          <w:b/>
          <w:sz w:val="24"/>
          <w:szCs w:val="24"/>
        </w:rPr>
        <w:t>Corrected to:</w:t>
      </w:r>
    </w:p>
    <w:p w:rsidR="00FA14AF" w:rsidRPr="008F5C48" w:rsidRDefault="00FA14AF" w:rsidP="00880136">
      <w:pPr>
        <w:pStyle w:val="ListParagraph"/>
        <w:spacing w:after="0" w:line="240" w:lineRule="auto"/>
        <w:ind w:left="0"/>
        <w:rPr>
          <w:rFonts w:ascii="Georgia" w:hAnsi="Georgia" w:cs="Calibri"/>
          <w:b/>
          <w:szCs w:val="24"/>
        </w:rPr>
      </w:pPr>
    </w:p>
    <w:p w:rsidR="00FA14AF" w:rsidRPr="008F5C48" w:rsidRDefault="00FA14AF" w:rsidP="00880136">
      <w:pPr>
        <w:pStyle w:val="ListParagraph"/>
        <w:spacing w:after="0" w:line="240" w:lineRule="auto"/>
        <w:ind w:left="0"/>
        <w:rPr>
          <w:rFonts w:ascii="Georgia" w:hAnsi="Georgia" w:cs="Calibri"/>
          <w:szCs w:val="24"/>
        </w:rPr>
      </w:pPr>
      <w:r w:rsidRPr="008F5C48">
        <w:rPr>
          <w:rFonts w:ascii="Georgia" w:hAnsi="Georgia" w:cs="Calibri"/>
          <w:szCs w:val="24"/>
        </w:rPr>
        <w:t>Subject Line:  Bus Pass for Interview</w:t>
      </w:r>
    </w:p>
    <w:p w:rsidR="004445FC" w:rsidRPr="008F5C48" w:rsidRDefault="004445FC" w:rsidP="00880136">
      <w:pPr>
        <w:pStyle w:val="ListParagraph"/>
        <w:spacing w:after="0" w:line="240" w:lineRule="auto"/>
        <w:ind w:left="0"/>
        <w:rPr>
          <w:rFonts w:ascii="Georgia" w:hAnsi="Georgia" w:cs="Calibri"/>
          <w:i/>
          <w:szCs w:val="24"/>
        </w:rPr>
      </w:pPr>
    </w:p>
    <w:p w:rsidR="008E06A0" w:rsidRPr="008F5C48" w:rsidRDefault="00923D43" w:rsidP="00880136">
      <w:pPr>
        <w:pStyle w:val="ListParagraph"/>
        <w:spacing w:after="0" w:line="240" w:lineRule="auto"/>
        <w:ind w:left="0"/>
        <w:rPr>
          <w:rFonts w:ascii="Georgia" w:hAnsi="Georgia" w:cs="Calibri"/>
          <w:i/>
          <w:szCs w:val="24"/>
        </w:rPr>
      </w:pPr>
      <w:r w:rsidRPr="008F5C48">
        <w:rPr>
          <w:rFonts w:ascii="Georgia" w:hAnsi="Georgia" w:cs="Calibri"/>
          <w:i/>
          <w:szCs w:val="24"/>
        </w:rPr>
        <w:t>“</w:t>
      </w:r>
      <w:r w:rsidR="004445FC" w:rsidRPr="008F5C48">
        <w:rPr>
          <w:rFonts w:ascii="Georgia" w:hAnsi="Georgia" w:cs="Calibri"/>
          <w:i/>
          <w:szCs w:val="24"/>
        </w:rPr>
        <w:t xml:space="preserve">Jen came in today to request </w:t>
      </w:r>
      <w:r w:rsidR="00D35EDA">
        <w:rPr>
          <w:rFonts w:ascii="Georgia" w:hAnsi="Georgia" w:cs="Calibri"/>
          <w:i/>
          <w:szCs w:val="24"/>
        </w:rPr>
        <w:t xml:space="preserve">a </w:t>
      </w:r>
      <w:r w:rsidR="002035FB" w:rsidRPr="008F5C48">
        <w:rPr>
          <w:rFonts w:ascii="Georgia" w:hAnsi="Georgia" w:cs="Calibri"/>
          <w:i/>
          <w:szCs w:val="24"/>
        </w:rPr>
        <w:t>bus pass</w:t>
      </w:r>
      <w:r w:rsidR="004445FC" w:rsidRPr="008F5C48">
        <w:rPr>
          <w:rFonts w:ascii="Georgia" w:hAnsi="Georgia" w:cs="Calibri"/>
          <w:i/>
          <w:szCs w:val="24"/>
        </w:rPr>
        <w:t xml:space="preserve"> to go to an interview.  When she</w:t>
      </w:r>
      <w:r w:rsidRPr="008F5C48">
        <w:rPr>
          <w:rFonts w:ascii="Georgia" w:hAnsi="Georgia" w:cs="Calibri"/>
          <w:i/>
          <w:szCs w:val="24"/>
        </w:rPr>
        <w:t xml:space="preserve"> </w:t>
      </w:r>
      <w:r w:rsidR="004445FC" w:rsidRPr="008F5C48">
        <w:rPr>
          <w:rFonts w:ascii="Georgia" w:hAnsi="Georgia" w:cs="Calibri"/>
          <w:i/>
          <w:szCs w:val="24"/>
        </w:rPr>
        <w:t xml:space="preserve">sat down at my desk, I smelled alcohol on her breath.  I asked Jen if I could address </w:t>
      </w:r>
      <w:r w:rsidR="008E06A0" w:rsidRPr="008F5C48">
        <w:rPr>
          <w:rFonts w:ascii="Georgia" w:hAnsi="Georgia" w:cs="Calibri"/>
          <w:i/>
          <w:szCs w:val="24"/>
        </w:rPr>
        <w:t>something personal</w:t>
      </w:r>
      <w:r w:rsidR="004445FC" w:rsidRPr="008F5C48">
        <w:rPr>
          <w:rFonts w:ascii="Georgia" w:hAnsi="Georgia" w:cs="Calibri"/>
          <w:i/>
          <w:szCs w:val="24"/>
        </w:rPr>
        <w:t xml:space="preserve"> and she said yes.  I told her I smelled alcohol on her breath and was concerned </w:t>
      </w:r>
      <w:r w:rsidR="002035FB" w:rsidRPr="008F5C48">
        <w:rPr>
          <w:rFonts w:ascii="Georgia" w:hAnsi="Georgia" w:cs="Calibri"/>
          <w:i/>
          <w:szCs w:val="24"/>
        </w:rPr>
        <w:t>that would affect her</w:t>
      </w:r>
      <w:r w:rsidR="004445FC" w:rsidRPr="008F5C48">
        <w:rPr>
          <w:rFonts w:ascii="Georgia" w:hAnsi="Georgia" w:cs="Calibri"/>
          <w:i/>
          <w:szCs w:val="24"/>
        </w:rPr>
        <w:t xml:space="preserve"> interview.  </w:t>
      </w:r>
      <w:proofErr w:type="gramStart"/>
      <w:r w:rsidR="004445FC" w:rsidRPr="008F5C48">
        <w:rPr>
          <w:rFonts w:ascii="Georgia" w:hAnsi="Georgia" w:cs="Calibri"/>
          <w:i/>
          <w:szCs w:val="24"/>
        </w:rPr>
        <w:t xml:space="preserve">Jen </w:t>
      </w:r>
      <w:r w:rsidR="008E06A0" w:rsidRPr="008F5C48">
        <w:rPr>
          <w:rFonts w:ascii="Georgia" w:hAnsi="Georgia" w:cs="Calibri"/>
          <w:i/>
          <w:szCs w:val="24"/>
        </w:rPr>
        <w:t xml:space="preserve">said she drank a lot the night before, but hadn’t had anything to drink since then, and that </w:t>
      </w:r>
      <w:r w:rsidR="002035FB" w:rsidRPr="008F5C48">
        <w:rPr>
          <w:rFonts w:ascii="Georgia" w:hAnsi="Georgia" w:cs="Calibri"/>
          <w:i/>
          <w:szCs w:val="24"/>
        </w:rPr>
        <w:t>her interview is tomorrow.</w:t>
      </w:r>
      <w:proofErr w:type="gramEnd"/>
    </w:p>
    <w:p w:rsidR="008E06A0" w:rsidRPr="008F5C48" w:rsidRDefault="008E06A0" w:rsidP="00880136">
      <w:pPr>
        <w:pStyle w:val="ListParagraph"/>
        <w:spacing w:after="0" w:line="240" w:lineRule="auto"/>
        <w:ind w:left="0"/>
        <w:rPr>
          <w:rFonts w:ascii="Georgia" w:hAnsi="Georgia" w:cs="Calibri"/>
          <w:i/>
          <w:szCs w:val="24"/>
        </w:rPr>
      </w:pPr>
    </w:p>
    <w:p w:rsidR="00923D43" w:rsidRPr="008F5C48" w:rsidRDefault="008E06A0" w:rsidP="00880136">
      <w:pPr>
        <w:pStyle w:val="ListParagraph"/>
        <w:spacing w:after="0" w:line="240" w:lineRule="auto"/>
        <w:ind w:left="0"/>
        <w:rPr>
          <w:rFonts w:ascii="Georgia" w:hAnsi="Georgia" w:cs="Calibri"/>
          <w:i/>
          <w:szCs w:val="24"/>
        </w:rPr>
      </w:pPr>
      <w:r w:rsidRPr="008F5C48">
        <w:rPr>
          <w:rFonts w:ascii="Georgia" w:hAnsi="Georgia" w:cs="Calibri"/>
          <w:i/>
          <w:szCs w:val="24"/>
        </w:rPr>
        <w:t>I congratulated Jen on securing a job interview and asked her who it was with and how she felt about it.  She’s interviewing for a clerical position at the Plaza Medical Center tomorrow morning and feels confident she will do well.  She allowed me to ask her a couple of typical interview questions for practice and she answered them well.   She described an appropriate outfit with accessories for this type of interview.  I gave Jen</w:t>
      </w:r>
      <w:r w:rsidR="0046708F" w:rsidRPr="008F5C48">
        <w:rPr>
          <w:rFonts w:ascii="Georgia" w:hAnsi="Georgia" w:cs="Calibri"/>
          <w:i/>
          <w:szCs w:val="24"/>
        </w:rPr>
        <w:t xml:space="preserve"> </w:t>
      </w:r>
      <w:r w:rsidR="00D35EDA">
        <w:rPr>
          <w:rFonts w:ascii="Georgia" w:hAnsi="Georgia" w:cs="Calibri"/>
          <w:i/>
          <w:szCs w:val="24"/>
        </w:rPr>
        <w:t xml:space="preserve">a $10 bus pass </w:t>
      </w:r>
      <w:r w:rsidR="0046708F" w:rsidRPr="008F5C48">
        <w:rPr>
          <w:rFonts w:ascii="Georgia" w:hAnsi="Georgia" w:cs="Calibri"/>
          <w:i/>
          <w:szCs w:val="24"/>
        </w:rPr>
        <w:t xml:space="preserve">and asked her if she would consider some </w:t>
      </w:r>
      <w:r w:rsidRPr="008F5C48">
        <w:rPr>
          <w:rFonts w:ascii="Georgia" w:hAnsi="Georgia" w:cs="Calibri"/>
          <w:i/>
          <w:szCs w:val="24"/>
        </w:rPr>
        <w:t xml:space="preserve">advice.  She said yes, so I </w:t>
      </w:r>
      <w:r w:rsidR="0046708F" w:rsidRPr="008F5C48">
        <w:rPr>
          <w:rFonts w:ascii="Georgia" w:hAnsi="Georgia" w:cs="Calibri"/>
          <w:i/>
          <w:szCs w:val="24"/>
        </w:rPr>
        <w:t>advised her to do</w:t>
      </w:r>
      <w:r w:rsidRPr="008F5C48">
        <w:rPr>
          <w:rFonts w:ascii="Georgia" w:hAnsi="Georgia" w:cs="Calibri"/>
          <w:i/>
          <w:szCs w:val="24"/>
        </w:rPr>
        <w:t xml:space="preserve"> whatever she needs to do to avoid having alcohol on her breath for the interview.</w:t>
      </w:r>
      <w:r w:rsidR="0046708F" w:rsidRPr="008F5C48">
        <w:rPr>
          <w:rFonts w:ascii="Georgia" w:hAnsi="Georgia" w:cs="Calibri"/>
          <w:i/>
          <w:szCs w:val="24"/>
        </w:rPr>
        <w:t xml:space="preserve">  She agreed and said she would call to let me know how it goes.”</w:t>
      </w:r>
    </w:p>
    <w:p w:rsidR="00923D43" w:rsidRPr="00B92334" w:rsidRDefault="00923D43" w:rsidP="00880136">
      <w:pPr>
        <w:spacing w:after="0" w:line="240" w:lineRule="auto"/>
        <w:rPr>
          <w:rFonts w:ascii="Georgia" w:hAnsi="Georgia" w:cs="Calibri"/>
          <w:sz w:val="24"/>
          <w:szCs w:val="24"/>
        </w:rPr>
      </w:pPr>
    </w:p>
    <w:p w:rsidR="00FA14AF" w:rsidRDefault="00FA14AF">
      <w:pPr>
        <w:rPr>
          <w:rFonts w:ascii="Copperplate Gothic Bold" w:hAnsi="Copperplate Gothic Bold" w:cs="Calibri"/>
          <w:sz w:val="24"/>
          <w:szCs w:val="24"/>
        </w:rPr>
      </w:pPr>
      <w:r>
        <w:rPr>
          <w:rFonts w:ascii="Copperplate Gothic Bold" w:hAnsi="Copperplate Gothic Bold" w:cs="Calibri"/>
          <w:sz w:val="24"/>
          <w:szCs w:val="24"/>
        </w:rPr>
        <w:br w:type="page"/>
      </w:r>
    </w:p>
    <w:p w:rsidR="00923D43" w:rsidRPr="00C040B8" w:rsidRDefault="00C040B8" w:rsidP="00880136">
      <w:pPr>
        <w:pStyle w:val="ListParagraph"/>
        <w:spacing w:after="0" w:line="240" w:lineRule="auto"/>
        <w:ind w:left="0"/>
        <w:rPr>
          <w:rFonts w:ascii="Georgia" w:hAnsi="Georgia" w:cs="Calibri"/>
          <w:b/>
          <w:sz w:val="24"/>
          <w:szCs w:val="24"/>
        </w:rPr>
      </w:pPr>
      <w:r>
        <w:rPr>
          <w:rFonts w:ascii="Georgia" w:hAnsi="Georgia" w:cs="Calibri"/>
          <w:b/>
          <w:sz w:val="24"/>
          <w:szCs w:val="24"/>
        </w:rPr>
        <w:lastRenderedPageBreak/>
        <w:t>Incorrect Example #3</w:t>
      </w:r>
    </w:p>
    <w:p w:rsidR="00FA14AF" w:rsidRDefault="00FA14AF" w:rsidP="00880136">
      <w:pPr>
        <w:pStyle w:val="ListParagraph"/>
        <w:spacing w:after="0" w:line="240" w:lineRule="auto"/>
        <w:ind w:left="0"/>
        <w:rPr>
          <w:rFonts w:ascii="Georgia" w:hAnsi="Georgia" w:cs="Calibri"/>
          <w:i/>
          <w:sz w:val="24"/>
          <w:szCs w:val="24"/>
        </w:rPr>
      </w:pPr>
    </w:p>
    <w:p w:rsidR="00FA14AF" w:rsidRPr="008F5C48" w:rsidRDefault="00FA14AF" w:rsidP="00880136">
      <w:pPr>
        <w:pStyle w:val="ListParagraph"/>
        <w:spacing w:after="0" w:line="240" w:lineRule="auto"/>
        <w:ind w:left="0"/>
        <w:rPr>
          <w:rFonts w:ascii="Georgia" w:hAnsi="Georgia" w:cs="Calibri"/>
          <w:szCs w:val="24"/>
        </w:rPr>
      </w:pPr>
      <w:r w:rsidRPr="008F5C48">
        <w:rPr>
          <w:rFonts w:ascii="Georgia" w:hAnsi="Georgia" w:cs="Calibri"/>
          <w:szCs w:val="24"/>
        </w:rPr>
        <w:t>Subject Line:  Bad Experience</w:t>
      </w:r>
    </w:p>
    <w:p w:rsidR="00FA14AF" w:rsidRPr="008F5C48" w:rsidRDefault="00FA14AF" w:rsidP="00880136">
      <w:pPr>
        <w:pStyle w:val="ListParagraph"/>
        <w:spacing w:after="0" w:line="240" w:lineRule="auto"/>
        <w:ind w:left="0"/>
        <w:rPr>
          <w:rFonts w:ascii="Georgia" w:hAnsi="Georgia" w:cs="Calibri"/>
          <w:i/>
          <w:szCs w:val="24"/>
        </w:rPr>
      </w:pPr>
    </w:p>
    <w:p w:rsidR="00923D43" w:rsidRPr="008F5C48" w:rsidRDefault="00FA14AF" w:rsidP="00880136">
      <w:pPr>
        <w:pStyle w:val="ListParagraph"/>
        <w:spacing w:after="0" w:line="240" w:lineRule="auto"/>
        <w:ind w:left="0"/>
        <w:rPr>
          <w:rFonts w:ascii="Georgia" w:hAnsi="Georgia" w:cs="Calibri"/>
          <w:i/>
          <w:szCs w:val="24"/>
        </w:rPr>
      </w:pPr>
      <w:r w:rsidRPr="008F5C48">
        <w:rPr>
          <w:rFonts w:ascii="Georgia" w:hAnsi="Georgia" w:cs="Calibri"/>
          <w:i/>
          <w:szCs w:val="24"/>
        </w:rPr>
        <w:t xml:space="preserve"> </w:t>
      </w:r>
      <w:r w:rsidR="00923D43" w:rsidRPr="008F5C48">
        <w:rPr>
          <w:rFonts w:ascii="Georgia" w:hAnsi="Georgia" w:cs="Calibri"/>
          <w:i/>
          <w:szCs w:val="24"/>
        </w:rPr>
        <w:t xml:space="preserve">“Harry came into the office today indicating he went to the ABC Street Workforce Solutions </w:t>
      </w:r>
      <w:r w:rsidR="001D3D92" w:rsidRPr="008F5C48">
        <w:rPr>
          <w:rFonts w:ascii="Georgia" w:hAnsi="Georgia" w:cs="Calibri"/>
          <w:i/>
          <w:szCs w:val="24"/>
        </w:rPr>
        <w:t>office</w:t>
      </w:r>
      <w:r w:rsidR="00923D43" w:rsidRPr="008F5C48">
        <w:rPr>
          <w:rFonts w:ascii="Georgia" w:hAnsi="Georgia" w:cs="Calibri"/>
          <w:i/>
          <w:szCs w:val="24"/>
        </w:rPr>
        <w:t xml:space="preserve"> and they were rude to him.  He said Mrs. Jones was unwillin</w:t>
      </w:r>
      <w:r w:rsidR="001D3D92" w:rsidRPr="008F5C48">
        <w:rPr>
          <w:rFonts w:ascii="Georgia" w:hAnsi="Georgia" w:cs="Calibri"/>
          <w:i/>
          <w:szCs w:val="24"/>
        </w:rPr>
        <w:t xml:space="preserve">g to assist him with his needs and wouldn’t give him a referral he wanted.  </w:t>
      </w:r>
      <w:r w:rsidR="00923D43" w:rsidRPr="008F5C48">
        <w:rPr>
          <w:rFonts w:ascii="Georgia" w:hAnsi="Georgia" w:cs="Calibri"/>
          <w:i/>
          <w:szCs w:val="24"/>
        </w:rPr>
        <w:t xml:space="preserve"> I told Harry that we always get complaints about that office even though they are overstaffed, and I apologized about the service that he received.  </w:t>
      </w:r>
      <w:r w:rsidR="00BF2CEB">
        <w:rPr>
          <w:rFonts w:ascii="Georgia" w:hAnsi="Georgia" w:cs="Calibri"/>
          <w:i/>
          <w:szCs w:val="24"/>
        </w:rPr>
        <w:t xml:space="preserve">I’m not sure why he went to the office because he usually comes here to turn in his job search log for SNAP E&amp;T.  </w:t>
      </w:r>
      <w:r w:rsidR="00923D43" w:rsidRPr="008F5C48">
        <w:rPr>
          <w:rFonts w:ascii="Georgia" w:hAnsi="Georgia" w:cs="Calibri"/>
          <w:i/>
          <w:szCs w:val="24"/>
        </w:rPr>
        <w:t xml:space="preserve">Harry indicated his son has a baseball game tonight and asked me if I could hurry.  His son is an All-Star on the Pearland team, and if they win this game, they’ll go to </w:t>
      </w:r>
      <w:proofErr w:type="spellStart"/>
      <w:r w:rsidR="00923D43" w:rsidRPr="008F5C48">
        <w:rPr>
          <w:rFonts w:ascii="Georgia" w:hAnsi="Georgia" w:cs="Calibri"/>
          <w:i/>
          <w:szCs w:val="24"/>
        </w:rPr>
        <w:t>Regionals</w:t>
      </w:r>
      <w:proofErr w:type="spellEnd"/>
      <w:r w:rsidR="00923D43" w:rsidRPr="008F5C48">
        <w:rPr>
          <w:rFonts w:ascii="Georgia" w:hAnsi="Georgia" w:cs="Calibri"/>
          <w:i/>
          <w:szCs w:val="24"/>
        </w:rPr>
        <w:t xml:space="preserve">.  I told him I had a son who played baseball, too.  </w:t>
      </w:r>
      <w:r w:rsidR="008D0E37" w:rsidRPr="008F5C48">
        <w:rPr>
          <w:rFonts w:ascii="Georgia" w:hAnsi="Georgia" w:cs="Calibri"/>
          <w:i/>
          <w:szCs w:val="24"/>
        </w:rPr>
        <w:t xml:space="preserve">We showed each other pictures of our kids, and </w:t>
      </w:r>
      <w:r w:rsidR="00923D43" w:rsidRPr="008F5C48">
        <w:rPr>
          <w:rFonts w:ascii="Georgia" w:hAnsi="Georgia" w:cs="Calibri"/>
          <w:i/>
          <w:szCs w:val="24"/>
        </w:rPr>
        <w:t>I assured Harry that I was here to help him with his job search needs today.”</w:t>
      </w:r>
    </w:p>
    <w:p w:rsidR="00A03045" w:rsidRPr="008F5C48" w:rsidRDefault="00A03045" w:rsidP="00880136">
      <w:pPr>
        <w:pStyle w:val="ListParagraph"/>
        <w:spacing w:after="0" w:line="240" w:lineRule="auto"/>
        <w:ind w:left="0"/>
        <w:rPr>
          <w:rFonts w:ascii="Georgia" w:hAnsi="Georgia" w:cs="Calibri"/>
          <w:i/>
          <w:szCs w:val="24"/>
        </w:rPr>
      </w:pPr>
    </w:p>
    <w:p w:rsidR="002035FB" w:rsidRPr="00C040B8" w:rsidRDefault="00C040B8" w:rsidP="002035FB">
      <w:pPr>
        <w:pStyle w:val="ListParagraph"/>
        <w:spacing w:after="0" w:line="240" w:lineRule="auto"/>
        <w:ind w:left="0"/>
        <w:rPr>
          <w:rFonts w:ascii="Georgia" w:hAnsi="Georgia" w:cs="Calibri"/>
          <w:b/>
          <w:sz w:val="24"/>
          <w:szCs w:val="24"/>
        </w:rPr>
      </w:pPr>
      <w:r>
        <w:rPr>
          <w:rFonts w:ascii="Georgia" w:hAnsi="Georgia" w:cs="Calibri"/>
          <w:b/>
          <w:sz w:val="24"/>
          <w:szCs w:val="24"/>
        </w:rPr>
        <w:t>What’s wrong</w:t>
      </w:r>
      <w:r w:rsidR="008F5C48" w:rsidRPr="00C040B8">
        <w:rPr>
          <w:rFonts w:ascii="Georgia" w:hAnsi="Georgia" w:cs="Calibri"/>
          <w:b/>
          <w:sz w:val="24"/>
          <w:szCs w:val="24"/>
        </w:rPr>
        <w:t>?</w:t>
      </w:r>
    </w:p>
    <w:p w:rsidR="002035FB" w:rsidRPr="00C040B8" w:rsidRDefault="002035FB" w:rsidP="002035FB">
      <w:pPr>
        <w:pStyle w:val="ListParagraph"/>
        <w:spacing w:after="0" w:line="240" w:lineRule="auto"/>
        <w:ind w:left="0"/>
        <w:rPr>
          <w:rFonts w:ascii="Georgia" w:hAnsi="Georgia" w:cs="Calibri"/>
          <w:b/>
          <w:szCs w:val="24"/>
        </w:rPr>
      </w:pPr>
    </w:p>
    <w:p w:rsidR="002035FB" w:rsidRPr="00C040B8" w:rsidRDefault="008F5C48" w:rsidP="002035FB">
      <w:pPr>
        <w:pStyle w:val="ListParagraph"/>
        <w:spacing w:after="0" w:line="240" w:lineRule="auto"/>
        <w:ind w:left="0"/>
        <w:rPr>
          <w:rFonts w:ascii="Georgia" w:hAnsi="Georgia" w:cs="Calibri"/>
          <w:b/>
          <w:szCs w:val="24"/>
        </w:rPr>
      </w:pPr>
      <w:r w:rsidRPr="00C040B8">
        <w:rPr>
          <w:rFonts w:ascii="Georgia" w:hAnsi="Georgia" w:cs="Calibri"/>
          <w:b/>
          <w:szCs w:val="24"/>
        </w:rPr>
        <w:t xml:space="preserve">PLACED BLAME, BAD-MOUTHED OFFICE, PROVIDED INACCURATE/UNSUBSTANTIATED INFORMATION, INCLUDED IRRELEVANT INFORMATION, FAILED TO NOTE ACTIVITIES OR NEXT STEPS. </w:t>
      </w:r>
    </w:p>
    <w:p w:rsidR="002035FB" w:rsidRPr="00C040B8" w:rsidRDefault="002035FB" w:rsidP="00880136">
      <w:pPr>
        <w:pStyle w:val="ListParagraph"/>
        <w:spacing w:after="0" w:line="240" w:lineRule="auto"/>
        <w:ind w:left="0"/>
        <w:rPr>
          <w:rFonts w:ascii="Georgia" w:hAnsi="Georgia" w:cs="Calibri"/>
          <w:b/>
          <w:szCs w:val="24"/>
        </w:rPr>
      </w:pPr>
    </w:p>
    <w:p w:rsidR="00A03045" w:rsidRPr="00C040B8" w:rsidRDefault="00C040B8" w:rsidP="00880136">
      <w:pPr>
        <w:pStyle w:val="ListParagraph"/>
        <w:spacing w:after="0" w:line="240" w:lineRule="auto"/>
        <w:ind w:left="0"/>
        <w:rPr>
          <w:rFonts w:ascii="Georgia" w:hAnsi="Georgia" w:cs="Calibri"/>
          <w:b/>
          <w:sz w:val="24"/>
          <w:szCs w:val="24"/>
        </w:rPr>
      </w:pPr>
      <w:r>
        <w:rPr>
          <w:rFonts w:ascii="Georgia" w:hAnsi="Georgia" w:cs="Calibri"/>
          <w:b/>
          <w:sz w:val="24"/>
          <w:szCs w:val="24"/>
        </w:rPr>
        <w:t>Corrected to:</w:t>
      </w:r>
    </w:p>
    <w:p w:rsidR="00FA14AF" w:rsidRPr="00C040B8" w:rsidRDefault="00FA14AF" w:rsidP="00880136">
      <w:pPr>
        <w:pStyle w:val="ListParagraph"/>
        <w:spacing w:after="0" w:line="240" w:lineRule="auto"/>
        <w:ind w:left="0"/>
        <w:rPr>
          <w:rFonts w:ascii="Georgia" w:hAnsi="Georgia" w:cs="Calibri"/>
          <w:b/>
          <w:szCs w:val="24"/>
        </w:rPr>
      </w:pPr>
    </w:p>
    <w:p w:rsidR="00FA14AF" w:rsidRPr="008F5C48" w:rsidRDefault="00FA14AF" w:rsidP="00880136">
      <w:pPr>
        <w:pStyle w:val="ListParagraph"/>
        <w:spacing w:after="0" w:line="240" w:lineRule="auto"/>
        <w:ind w:left="0"/>
        <w:rPr>
          <w:rFonts w:ascii="Georgia" w:hAnsi="Georgia" w:cs="Calibri"/>
          <w:szCs w:val="24"/>
        </w:rPr>
      </w:pPr>
      <w:r w:rsidRPr="008F5C48">
        <w:rPr>
          <w:rFonts w:ascii="Georgia" w:hAnsi="Georgia" w:cs="Calibri"/>
          <w:szCs w:val="24"/>
        </w:rPr>
        <w:t>Subject Line:  Job Refer</w:t>
      </w:r>
      <w:r w:rsidR="00D35EDA">
        <w:rPr>
          <w:rFonts w:ascii="Georgia" w:hAnsi="Georgia" w:cs="Calibri"/>
          <w:szCs w:val="24"/>
        </w:rPr>
        <w:t>r</w:t>
      </w:r>
      <w:r w:rsidRPr="008F5C48">
        <w:rPr>
          <w:rFonts w:ascii="Georgia" w:hAnsi="Georgia" w:cs="Calibri"/>
          <w:szCs w:val="24"/>
        </w:rPr>
        <w:t>al</w:t>
      </w:r>
    </w:p>
    <w:p w:rsidR="00A03045" w:rsidRPr="008F5C48" w:rsidRDefault="00A03045" w:rsidP="00880136">
      <w:pPr>
        <w:pStyle w:val="ListParagraph"/>
        <w:spacing w:after="0" w:line="240" w:lineRule="auto"/>
        <w:ind w:left="0"/>
        <w:rPr>
          <w:rFonts w:ascii="Georgia" w:hAnsi="Georgia" w:cs="Calibri"/>
          <w:i/>
          <w:szCs w:val="24"/>
        </w:rPr>
      </w:pPr>
    </w:p>
    <w:p w:rsidR="00A03045" w:rsidRPr="008F5C48" w:rsidRDefault="00A03045" w:rsidP="00A03045">
      <w:pPr>
        <w:pStyle w:val="ListParagraph"/>
        <w:spacing w:after="0" w:line="240" w:lineRule="auto"/>
        <w:ind w:left="0"/>
        <w:rPr>
          <w:rFonts w:ascii="Georgia" w:hAnsi="Georgia" w:cs="Calibri"/>
          <w:i/>
          <w:szCs w:val="24"/>
        </w:rPr>
      </w:pPr>
      <w:r w:rsidRPr="008F5C48">
        <w:rPr>
          <w:rFonts w:ascii="Georgia" w:hAnsi="Georgia" w:cs="Calibri"/>
          <w:i/>
          <w:szCs w:val="24"/>
        </w:rPr>
        <w:t>“Harry came in today for a referral to Union Pacific</w:t>
      </w:r>
      <w:r w:rsidR="002035FB" w:rsidRPr="008F5C48">
        <w:rPr>
          <w:rFonts w:ascii="Georgia" w:hAnsi="Georgia" w:cs="Calibri"/>
          <w:i/>
          <w:szCs w:val="24"/>
        </w:rPr>
        <w:t xml:space="preserve">.  </w:t>
      </w:r>
      <w:r w:rsidRPr="008F5C48">
        <w:rPr>
          <w:rFonts w:ascii="Georgia" w:hAnsi="Georgia" w:cs="Calibri"/>
          <w:i/>
          <w:szCs w:val="24"/>
        </w:rPr>
        <w:t>I explained to Harry that the company</w:t>
      </w:r>
      <w:r w:rsidR="00EF383E" w:rsidRPr="008F5C48">
        <w:rPr>
          <w:rFonts w:ascii="Georgia" w:hAnsi="Georgia" w:cs="Calibri"/>
          <w:i/>
          <w:szCs w:val="24"/>
        </w:rPr>
        <w:t xml:space="preserve"> requested we close the posting</w:t>
      </w:r>
      <w:r w:rsidRPr="008F5C48">
        <w:rPr>
          <w:rFonts w:ascii="Georgia" w:hAnsi="Georgia" w:cs="Calibri"/>
          <w:i/>
          <w:szCs w:val="24"/>
        </w:rPr>
        <w:t xml:space="preserve"> because they have enough people to interview.  I asked him if he would like me to look for anything else, found two job leads and made the referrals.  </w:t>
      </w:r>
      <w:r w:rsidR="00EF383E" w:rsidRPr="008F5C48">
        <w:rPr>
          <w:rFonts w:ascii="Georgia" w:hAnsi="Georgia" w:cs="Calibri"/>
          <w:i/>
          <w:szCs w:val="24"/>
        </w:rPr>
        <w:t>Harry will check out the two job leads and return a completed job search log on 10/1/12.  I updated his WIT application to indicate an interest in railroad work.”</w:t>
      </w:r>
    </w:p>
    <w:p w:rsidR="00A03045" w:rsidRPr="008F5C48" w:rsidRDefault="00A03045" w:rsidP="00880136">
      <w:pPr>
        <w:pStyle w:val="ListParagraph"/>
        <w:spacing w:after="0" w:line="240" w:lineRule="auto"/>
        <w:ind w:left="0"/>
        <w:rPr>
          <w:rFonts w:ascii="Georgia" w:hAnsi="Georgia" w:cs="Calibri"/>
          <w:i/>
          <w:szCs w:val="24"/>
        </w:rPr>
      </w:pPr>
    </w:p>
    <w:p w:rsidR="002035FB" w:rsidRPr="008F5C48" w:rsidRDefault="002035FB" w:rsidP="00880136">
      <w:pPr>
        <w:pStyle w:val="ListParagraph"/>
        <w:spacing w:after="0" w:line="240" w:lineRule="auto"/>
        <w:ind w:left="0"/>
        <w:rPr>
          <w:rFonts w:ascii="Georgia" w:hAnsi="Georgia" w:cs="Calibri"/>
          <w:szCs w:val="24"/>
        </w:rPr>
      </w:pPr>
      <w:r w:rsidRPr="008F5C48">
        <w:rPr>
          <w:rFonts w:ascii="Georgia" w:hAnsi="Georgia" w:cs="Calibri"/>
          <w:szCs w:val="24"/>
        </w:rPr>
        <w:t>Note:  You should report Harry’s description of his experience at the other office to your supervisor, but do not enter the information in a counselor note.</w:t>
      </w:r>
    </w:p>
    <w:p w:rsidR="00923D43" w:rsidRDefault="00923D43" w:rsidP="00923D43">
      <w:pPr>
        <w:spacing w:after="0" w:line="240" w:lineRule="auto"/>
        <w:rPr>
          <w:rFonts w:cs="Calibri"/>
          <w:b/>
          <w:i/>
          <w:sz w:val="24"/>
          <w:szCs w:val="24"/>
          <w:highlight w:val="yellow"/>
        </w:rPr>
      </w:pPr>
    </w:p>
    <w:p w:rsidR="003847F0" w:rsidRDefault="003847F0">
      <w:pPr>
        <w:rPr>
          <w:rFonts w:ascii="Copperplate Gothic Bold" w:hAnsi="Copperplate Gothic Bold" w:cs="Calibri"/>
          <w:b/>
          <w:sz w:val="24"/>
          <w:szCs w:val="24"/>
          <w:highlight w:val="yellow"/>
        </w:rPr>
      </w:pPr>
      <w:r>
        <w:rPr>
          <w:rFonts w:ascii="Copperplate Gothic Bold" w:hAnsi="Copperplate Gothic Bold" w:cs="Calibri"/>
          <w:b/>
          <w:sz w:val="24"/>
          <w:szCs w:val="24"/>
          <w:highlight w:val="yellow"/>
        </w:rPr>
        <w:br w:type="page"/>
      </w:r>
    </w:p>
    <w:p w:rsidR="003847F0" w:rsidRDefault="003847F0" w:rsidP="003847F0">
      <w:pPr>
        <w:rPr>
          <w:rFonts w:cs="Calibri"/>
          <w:b/>
          <w:sz w:val="28"/>
          <w:szCs w:val="28"/>
        </w:rPr>
      </w:pPr>
      <w:r>
        <w:rPr>
          <w:rFonts w:cs="Calibri"/>
          <w:b/>
          <w:sz w:val="28"/>
          <w:szCs w:val="28"/>
        </w:rPr>
        <w:lastRenderedPageBreak/>
        <w:t>TAA EXCEPTION TO GUIDELINES</w:t>
      </w:r>
    </w:p>
    <w:p w:rsidR="003847F0" w:rsidRPr="00C040B8" w:rsidRDefault="003847F0" w:rsidP="003847F0">
      <w:pPr>
        <w:rPr>
          <w:rFonts w:ascii="Georgia" w:hAnsi="Georgia" w:cs="Calibri"/>
          <w:i/>
        </w:rPr>
      </w:pPr>
      <w:r w:rsidRPr="00C040B8">
        <w:rPr>
          <w:rFonts w:ascii="Georgia" w:hAnsi="Georgia" w:cs="Calibri"/>
          <w:i/>
        </w:rPr>
        <w:t xml:space="preserve">The only exception to the rule about using templates for counselor notes is when the </w:t>
      </w:r>
      <w:r w:rsidR="002D2601" w:rsidRPr="00C040B8">
        <w:rPr>
          <w:rFonts w:ascii="Georgia" w:hAnsi="Georgia" w:cs="Calibri"/>
          <w:i/>
        </w:rPr>
        <w:t xml:space="preserve">subject </w:t>
      </w:r>
      <w:r w:rsidR="002D2601">
        <w:rPr>
          <w:rFonts w:ascii="Georgia" w:hAnsi="Georgia" w:cs="Calibri"/>
          <w:i/>
        </w:rPr>
        <w:t xml:space="preserve">relates to anything </w:t>
      </w:r>
      <w:r w:rsidRPr="00C040B8">
        <w:rPr>
          <w:rFonts w:ascii="Georgia" w:hAnsi="Georgia" w:cs="Calibri"/>
          <w:i/>
        </w:rPr>
        <w:t xml:space="preserve">about Trade Act Assistance (TAA).  </w:t>
      </w:r>
      <w:r w:rsidR="002D2601">
        <w:rPr>
          <w:rFonts w:ascii="Georgia" w:hAnsi="Georgia" w:cs="Calibri"/>
          <w:i/>
        </w:rPr>
        <w:t xml:space="preserve">The </w:t>
      </w:r>
      <w:r w:rsidRPr="00C040B8">
        <w:rPr>
          <w:rFonts w:ascii="Georgia" w:hAnsi="Georgia" w:cs="Calibri"/>
          <w:i/>
        </w:rPr>
        <w:t xml:space="preserve">Texas Workforce Commission </w:t>
      </w:r>
      <w:r w:rsidR="003E0355" w:rsidRPr="00C040B8">
        <w:rPr>
          <w:rFonts w:ascii="Georgia" w:hAnsi="Georgia" w:cs="Calibri"/>
          <w:i/>
        </w:rPr>
        <w:t xml:space="preserve">staff </w:t>
      </w:r>
      <w:r w:rsidRPr="00C040B8">
        <w:rPr>
          <w:rFonts w:ascii="Georgia" w:hAnsi="Georgia" w:cs="Calibri"/>
          <w:i/>
        </w:rPr>
        <w:t>uses TAA notes to gather information and make decisions about customer eligibility, services, and activities.  They prefer to get the information from the templates</w:t>
      </w:r>
      <w:r w:rsidR="003E0355" w:rsidRPr="00C040B8">
        <w:rPr>
          <w:rFonts w:ascii="Georgia" w:hAnsi="Georgia" w:cs="Calibri"/>
          <w:i/>
        </w:rPr>
        <w:t xml:space="preserve"> and language developed by TWC</w:t>
      </w:r>
      <w:r w:rsidRPr="00C040B8">
        <w:rPr>
          <w:rFonts w:ascii="Georgia" w:hAnsi="Georgia" w:cs="Calibri"/>
          <w:i/>
        </w:rPr>
        <w:t xml:space="preserve"> below.</w:t>
      </w:r>
    </w:p>
    <w:p w:rsidR="003847F0" w:rsidRPr="00F731EF" w:rsidRDefault="003847F0" w:rsidP="003847F0">
      <w:pPr>
        <w:pStyle w:val="ListParagraph"/>
        <w:numPr>
          <w:ilvl w:val="0"/>
          <w:numId w:val="29"/>
        </w:numPr>
        <w:spacing w:after="0" w:line="240" w:lineRule="auto"/>
        <w:rPr>
          <w:rFonts w:cs="Calibri"/>
          <w:b/>
        </w:rPr>
      </w:pPr>
      <w:r>
        <w:rPr>
          <w:rFonts w:cs="Calibri"/>
          <w:b/>
        </w:rPr>
        <w:t>TAA Initial Visit</w:t>
      </w:r>
    </w:p>
    <w:p w:rsidR="003847F0" w:rsidRPr="00F731EF" w:rsidRDefault="003847F0" w:rsidP="003847F0">
      <w:pPr>
        <w:pStyle w:val="ListParagraph"/>
        <w:numPr>
          <w:ilvl w:val="1"/>
          <w:numId w:val="29"/>
        </w:numPr>
        <w:spacing w:after="0" w:line="240" w:lineRule="auto"/>
        <w:rPr>
          <w:rFonts w:cs="Calibri"/>
          <w:b/>
        </w:rPr>
      </w:pPr>
      <w:r w:rsidRPr="00F731EF">
        <w:rPr>
          <w:rFonts w:cs="Calibri"/>
          <w:b/>
        </w:rPr>
        <w:t xml:space="preserve">EOS, LMI, skills, abilities, first 3 sections of REP completed, waiver </w:t>
      </w:r>
    </w:p>
    <w:p w:rsidR="003847F0" w:rsidRPr="00F731EF" w:rsidRDefault="003E0355" w:rsidP="003847F0">
      <w:pPr>
        <w:pStyle w:val="ListParagraph"/>
        <w:numPr>
          <w:ilvl w:val="1"/>
          <w:numId w:val="29"/>
        </w:numPr>
        <w:spacing w:after="0" w:line="240" w:lineRule="auto"/>
        <w:rPr>
          <w:rFonts w:cs="Calibri"/>
        </w:rPr>
      </w:pPr>
      <w:r>
        <w:rPr>
          <w:rFonts w:cs="Calibri"/>
        </w:rPr>
        <w:t xml:space="preserve"> </w:t>
      </w:r>
      <w:r w:rsidR="003847F0" w:rsidRPr="00F731EF">
        <w:rPr>
          <w:rFonts w:cs="Calibri"/>
        </w:rPr>
        <w:t xml:space="preserve">(Name of Customer) came in and met with (counselor) to discuss interest or additional information about the TAA program.  We discussed the six approval criteria requirements for TAA training and verified that the customer did qualify for TAA program.  (Customer’s name) was informed of their maximum timeframe for training (104,130,156).  We discussed the customer’s current, previous skills and abilities.  The customer stated they were interested in (occupation) and we discussed the LMI of interested occupation.  It was determined that (results of LMI research and assessment for </w:t>
      </w:r>
      <w:r w:rsidR="003847F0">
        <w:rPr>
          <w:rFonts w:cs="Calibri"/>
        </w:rPr>
        <w:t xml:space="preserve">previous and current </w:t>
      </w:r>
      <w:r w:rsidR="003847F0" w:rsidRPr="00F731EF">
        <w:rPr>
          <w:rFonts w:cs="Calibri"/>
        </w:rPr>
        <w:t xml:space="preserve">interested training/occupational goal). The EOS-1 form was discussed, signed and a copy given to the customer. The first three sections of the REP were completed.  Informed the customer that training must be full time at all times.  Self-financing of any required cost of training is not allowed. The customer signed the EOS-1 that indicated the waiver in deadline (include date) and the importance of being in training prior to the deadline.  </w:t>
      </w:r>
    </w:p>
    <w:p w:rsidR="003847F0" w:rsidRPr="003847F0" w:rsidRDefault="003847F0" w:rsidP="003847F0">
      <w:pPr>
        <w:pStyle w:val="ListParagraph"/>
        <w:spacing w:after="0" w:line="240" w:lineRule="auto"/>
        <w:ind w:left="1440"/>
        <w:rPr>
          <w:rFonts w:cs="Calibri"/>
        </w:rPr>
      </w:pPr>
      <w:r w:rsidRPr="00F731EF">
        <w:rPr>
          <w:rFonts w:cs="Calibri"/>
          <w:b/>
        </w:rPr>
        <w:t>NOTE:  Inform clients about the deadline even if it has passed. If it has passed, document why the customer no longer qualifies for the waiver.</w:t>
      </w:r>
    </w:p>
    <w:p w:rsidR="003847F0" w:rsidRPr="00F731EF" w:rsidRDefault="003847F0" w:rsidP="003847F0">
      <w:pPr>
        <w:pStyle w:val="ListParagraph"/>
        <w:numPr>
          <w:ilvl w:val="0"/>
          <w:numId w:val="29"/>
        </w:numPr>
        <w:spacing w:after="0" w:line="240" w:lineRule="auto"/>
        <w:rPr>
          <w:rFonts w:cs="Calibri"/>
          <w:b/>
        </w:rPr>
      </w:pPr>
      <w:r>
        <w:rPr>
          <w:rFonts w:cs="Calibri"/>
          <w:b/>
        </w:rPr>
        <w:t>TAA</w:t>
      </w:r>
      <w:r w:rsidRPr="00F731EF">
        <w:rPr>
          <w:rFonts w:cs="Calibri"/>
          <w:b/>
        </w:rPr>
        <w:t xml:space="preserve"> </w:t>
      </w:r>
      <w:r>
        <w:rPr>
          <w:rFonts w:cs="Calibri"/>
          <w:b/>
        </w:rPr>
        <w:t xml:space="preserve"> </w:t>
      </w:r>
      <w:r w:rsidR="003E0355">
        <w:rPr>
          <w:rFonts w:cs="Calibri"/>
          <w:b/>
        </w:rPr>
        <w:t>Waiver</w:t>
      </w:r>
    </w:p>
    <w:p w:rsidR="003847F0" w:rsidRPr="00F731EF" w:rsidRDefault="003847F0" w:rsidP="003847F0">
      <w:pPr>
        <w:pStyle w:val="ListParagraph"/>
        <w:numPr>
          <w:ilvl w:val="1"/>
          <w:numId w:val="29"/>
        </w:numPr>
        <w:spacing w:after="0" w:line="240" w:lineRule="auto"/>
        <w:rPr>
          <w:rFonts w:cs="Calibri"/>
        </w:rPr>
      </w:pPr>
      <w:r w:rsidRPr="00F731EF">
        <w:rPr>
          <w:rFonts w:cs="Calibri"/>
        </w:rPr>
        <w:t>A waiver was/was not issued</w:t>
      </w:r>
      <w:r>
        <w:rPr>
          <w:rFonts w:cs="Calibri"/>
        </w:rPr>
        <w:t xml:space="preserve"> to (customer’s name)</w:t>
      </w:r>
      <w:r w:rsidRPr="00F731EF">
        <w:rPr>
          <w:rFonts w:cs="Calibri"/>
        </w:rPr>
        <w:t xml:space="preserve"> for (list reason) with a copy given to the </w:t>
      </w:r>
      <w:r>
        <w:rPr>
          <w:rFonts w:cs="Calibri"/>
        </w:rPr>
        <w:t>(</w:t>
      </w:r>
      <w:r w:rsidRPr="00F731EF">
        <w:rPr>
          <w:rFonts w:cs="Calibri"/>
        </w:rPr>
        <w:t>customer</w:t>
      </w:r>
      <w:r>
        <w:rPr>
          <w:rFonts w:cs="Calibri"/>
        </w:rPr>
        <w:t>)</w:t>
      </w:r>
      <w:r w:rsidRPr="00F731EF">
        <w:rPr>
          <w:rFonts w:cs="Calibri"/>
        </w:rPr>
        <w:t xml:space="preserve"> and </w:t>
      </w:r>
      <w:r>
        <w:rPr>
          <w:rFonts w:cs="Calibri"/>
        </w:rPr>
        <w:t>he/she</w:t>
      </w:r>
      <w:r w:rsidRPr="00F731EF">
        <w:rPr>
          <w:rFonts w:cs="Calibri"/>
        </w:rPr>
        <w:t xml:space="preserve"> was informed of their requirement to contact the counselor every 30 days. </w:t>
      </w:r>
      <w:r>
        <w:rPr>
          <w:rFonts w:cs="Calibri"/>
        </w:rPr>
        <w:t>(Customer’s name)</w:t>
      </w:r>
      <w:r w:rsidRPr="00F731EF">
        <w:rPr>
          <w:rFonts w:cs="Calibri"/>
        </w:rPr>
        <w:t xml:space="preserve"> was provided with their next apt date (list date) and provided with (curriculum outline, or information) items needed to submit training request and make sure that it meets the approval criteria.</w:t>
      </w:r>
    </w:p>
    <w:p w:rsidR="003847F0" w:rsidRPr="00F731EF" w:rsidRDefault="003847F0" w:rsidP="003847F0">
      <w:pPr>
        <w:pStyle w:val="ListParagraph"/>
        <w:numPr>
          <w:ilvl w:val="1"/>
          <w:numId w:val="29"/>
        </w:numPr>
        <w:spacing w:after="0" w:line="240" w:lineRule="auto"/>
        <w:rPr>
          <w:rFonts w:cs="Calibri"/>
          <w:b/>
        </w:rPr>
      </w:pPr>
      <w:r w:rsidRPr="00F731EF">
        <w:rPr>
          <w:rFonts w:cs="Calibri"/>
        </w:rPr>
        <w:t xml:space="preserve">A waiver was issued to </w:t>
      </w:r>
      <w:r>
        <w:rPr>
          <w:rFonts w:cs="Calibri"/>
        </w:rPr>
        <w:t>(customer’s name)</w:t>
      </w:r>
      <w:r w:rsidRPr="00F731EF">
        <w:rPr>
          <w:rFonts w:cs="Calibri"/>
        </w:rPr>
        <w:t xml:space="preserve"> for (list reason). </w:t>
      </w:r>
      <w:r>
        <w:rPr>
          <w:rFonts w:cs="Calibri"/>
        </w:rPr>
        <w:t>He/She</w:t>
      </w:r>
      <w:r w:rsidRPr="00F731EF">
        <w:rPr>
          <w:rFonts w:cs="Calibri"/>
        </w:rPr>
        <w:t xml:space="preserve"> was provided with the expiration date and informed of their responsibility to contact the counselor every 30 days.</w:t>
      </w:r>
    </w:p>
    <w:p w:rsidR="003847F0" w:rsidRPr="00F731EF" w:rsidRDefault="003847F0" w:rsidP="003847F0">
      <w:pPr>
        <w:pStyle w:val="ListParagraph"/>
        <w:numPr>
          <w:ilvl w:val="1"/>
          <w:numId w:val="29"/>
        </w:numPr>
        <w:spacing w:after="0" w:line="240" w:lineRule="auto"/>
        <w:rPr>
          <w:rFonts w:cs="Calibri"/>
          <w:b/>
        </w:rPr>
      </w:pPr>
      <w:r w:rsidRPr="00F731EF">
        <w:rPr>
          <w:rFonts w:cs="Calibri"/>
          <w:b/>
        </w:rPr>
        <w:t>Waiver review case note</w:t>
      </w:r>
      <w:r w:rsidRPr="00F731EF">
        <w:rPr>
          <w:rFonts w:cs="Calibri"/>
        </w:rPr>
        <w:t xml:space="preserve">: </w:t>
      </w:r>
      <w:r>
        <w:rPr>
          <w:rFonts w:cs="Calibri"/>
        </w:rPr>
        <w:t>(Customer’s name)</w:t>
      </w:r>
      <w:r w:rsidRPr="00F731EF">
        <w:rPr>
          <w:rFonts w:cs="Calibri"/>
        </w:rPr>
        <w:t xml:space="preserve"> contacted the counselor via (phone call, email, or visit) in accordance to their requirement for 30 day contact. Waiver reason (list reason) still applies because (list reason).</w:t>
      </w:r>
    </w:p>
    <w:p w:rsidR="003847F0" w:rsidRPr="00F731EF" w:rsidRDefault="003847F0" w:rsidP="003847F0">
      <w:pPr>
        <w:pStyle w:val="ListParagraph"/>
        <w:numPr>
          <w:ilvl w:val="1"/>
          <w:numId w:val="29"/>
        </w:numPr>
        <w:spacing w:after="0" w:line="240" w:lineRule="auto"/>
        <w:rPr>
          <w:rFonts w:cs="Calibri"/>
          <w:b/>
        </w:rPr>
      </w:pPr>
      <w:r w:rsidRPr="00F731EF">
        <w:rPr>
          <w:rFonts w:cs="Calibri"/>
          <w:b/>
        </w:rPr>
        <w:t xml:space="preserve">Waiver denial: </w:t>
      </w:r>
      <w:r w:rsidRPr="00F731EF">
        <w:rPr>
          <w:rFonts w:cs="Calibri"/>
        </w:rPr>
        <w:t>A recommendation of the denial of the waiver was submitted to the State for approval.</w:t>
      </w:r>
    </w:p>
    <w:p w:rsidR="003847F0" w:rsidRPr="00F731EF" w:rsidRDefault="003847F0" w:rsidP="003847F0">
      <w:pPr>
        <w:pStyle w:val="ListParagraph"/>
        <w:numPr>
          <w:ilvl w:val="1"/>
          <w:numId w:val="29"/>
        </w:numPr>
        <w:spacing w:after="0" w:line="240" w:lineRule="auto"/>
        <w:rPr>
          <w:rFonts w:cs="Calibri"/>
          <w:b/>
        </w:rPr>
      </w:pPr>
      <w:r w:rsidRPr="00F731EF">
        <w:rPr>
          <w:rFonts w:cs="Calibri"/>
          <w:b/>
        </w:rPr>
        <w:t xml:space="preserve">Waiver revocation: </w:t>
      </w:r>
      <w:r w:rsidRPr="00F731EF">
        <w:rPr>
          <w:rFonts w:cs="Calibri"/>
        </w:rPr>
        <w:t xml:space="preserve"> A recommendation of the revocation of the waiver (list waiver/reason) was submitted to the State for approval.</w:t>
      </w:r>
    </w:p>
    <w:p w:rsidR="003847F0" w:rsidRPr="00F731EF" w:rsidRDefault="003847F0" w:rsidP="003847F0">
      <w:pPr>
        <w:pStyle w:val="ListParagraph"/>
        <w:numPr>
          <w:ilvl w:val="1"/>
          <w:numId w:val="29"/>
        </w:numPr>
        <w:spacing w:after="0" w:line="240" w:lineRule="auto"/>
        <w:rPr>
          <w:rFonts w:cs="Calibri"/>
          <w:b/>
        </w:rPr>
      </w:pPr>
      <w:r w:rsidRPr="00F731EF">
        <w:rPr>
          <w:rFonts w:cs="Calibri"/>
          <w:b/>
        </w:rPr>
        <w:t xml:space="preserve">Waiver modification: </w:t>
      </w:r>
      <w:r w:rsidRPr="00F731EF">
        <w:rPr>
          <w:rFonts w:cs="Calibri"/>
        </w:rPr>
        <w:t xml:space="preserve">The original waiver (list reason) was modified to a new waiver reason (list reason). </w:t>
      </w:r>
    </w:p>
    <w:p w:rsidR="003E0355" w:rsidRDefault="003847F0" w:rsidP="003847F0">
      <w:pPr>
        <w:pStyle w:val="ListParagraph"/>
        <w:spacing w:after="0" w:line="240" w:lineRule="auto"/>
        <w:ind w:left="1440"/>
        <w:rPr>
          <w:rFonts w:cs="Calibri"/>
        </w:rPr>
      </w:pPr>
      <w:r w:rsidRPr="00F731EF">
        <w:rPr>
          <w:rFonts w:cs="Calibri"/>
          <w:b/>
        </w:rPr>
        <w:t xml:space="preserve">Lack of 30-day contact: </w:t>
      </w:r>
      <w:r>
        <w:rPr>
          <w:rFonts w:cs="Calibri"/>
        </w:rPr>
        <w:t>(Customer’s name)</w:t>
      </w:r>
      <w:r w:rsidRPr="00F731EF">
        <w:rPr>
          <w:rFonts w:cs="Calibri"/>
        </w:rPr>
        <w:t xml:space="preserve"> did not contact (insert case manager’s name) by 30 agreement as per WOTC-1 form signed on (insert date).  </w:t>
      </w:r>
    </w:p>
    <w:p w:rsidR="003847F0" w:rsidRPr="003E0355" w:rsidRDefault="003E0355" w:rsidP="003E0355">
      <w:pPr>
        <w:rPr>
          <w:rFonts w:cs="Calibri"/>
        </w:rPr>
      </w:pPr>
      <w:r>
        <w:rPr>
          <w:rFonts w:cs="Calibri"/>
        </w:rPr>
        <w:br w:type="page"/>
      </w:r>
    </w:p>
    <w:p w:rsidR="003847F0" w:rsidRPr="00F731EF" w:rsidRDefault="003847F0" w:rsidP="003847F0">
      <w:pPr>
        <w:pStyle w:val="ListParagraph"/>
        <w:numPr>
          <w:ilvl w:val="0"/>
          <w:numId w:val="29"/>
        </w:numPr>
        <w:spacing w:after="0" w:line="240" w:lineRule="auto"/>
        <w:rPr>
          <w:rFonts w:cs="Calibri"/>
          <w:b/>
        </w:rPr>
      </w:pPr>
      <w:r>
        <w:rPr>
          <w:rFonts w:cs="Calibri"/>
          <w:b/>
        </w:rPr>
        <w:lastRenderedPageBreak/>
        <w:t>TAA</w:t>
      </w:r>
      <w:r w:rsidRPr="00F731EF">
        <w:rPr>
          <w:rFonts w:cs="Calibri"/>
          <w:b/>
        </w:rPr>
        <w:t xml:space="preserve"> Training Approval</w:t>
      </w:r>
    </w:p>
    <w:p w:rsidR="003847F0" w:rsidRPr="003E0355" w:rsidRDefault="003847F0" w:rsidP="003847F0">
      <w:pPr>
        <w:pStyle w:val="ListParagraph"/>
        <w:numPr>
          <w:ilvl w:val="1"/>
          <w:numId w:val="29"/>
        </w:numPr>
        <w:spacing w:after="0" w:line="240" w:lineRule="auto"/>
        <w:rPr>
          <w:rFonts w:cs="Calibri"/>
        </w:rPr>
      </w:pPr>
      <w:r w:rsidRPr="003E0355">
        <w:rPr>
          <w:rFonts w:cs="Calibri"/>
        </w:rPr>
        <w:t>(Customer’s name) has been approved for (list training institution, occupational goal and timeframe). He/She was accepted into (list institution). This program meets all six of the TAA approval criteria. He/She was informed of the following:</w:t>
      </w:r>
    </w:p>
    <w:p w:rsidR="003847F0" w:rsidRPr="003E0355" w:rsidRDefault="003847F0" w:rsidP="003847F0">
      <w:pPr>
        <w:pStyle w:val="ListParagraph"/>
        <w:numPr>
          <w:ilvl w:val="2"/>
          <w:numId w:val="29"/>
        </w:numPr>
        <w:spacing w:after="0" w:line="240" w:lineRule="auto"/>
        <w:rPr>
          <w:rFonts w:cs="Calibri"/>
        </w:rPr>
      </w:pPr>
      <w:r w:rsidRPr="003E0355">
        <w:rPr>
          <w:rFonts w:cs="Calibri"/>
        </w:rPr>
        <w:t>The training program must be amended and approved prior to any changes in the curriculum</w:t>
      </w:r>
    </w:p>
    <w:p w:rsidR="003847F0" w:rsidRPr="003E0355" w:rsidRDefault="003847F0" w:rsidP="003847F0">
      <w:pPr>
        <w:pStyle w:val="ListParagraph"/>
        <w:numPr>
          <w:ilvl w:val="2"/>
          <w:numId w:val="29"/>
        </w:numPr>
        <w:spacing w:after="0" w:line="240" w:lineRule="auto"/>
        <w:rPr>
          <w:rFonts w:cs="Calibri"/>
        </w:rPr>
      </w:pPr>
      <w:r w:rsidRPr="003E0355">
        <w:rPr>
          <w:rFonts w:cs="Calibri"/>
        </w:rPr>
        <w:t>The customer must inform the case manager immediately if they withdraw from training.</w:t>
      </w:r>
    </w:p>
    <w:p w:rsidR="003847F0" w:rsidRPr="003E0355" w:rsidRDefault="003847F0" w:rsidP="003847F0">
      <w:pPr>
        <w:pStyle w:val="ListParagraph"/>
        <w:numPr>
          <w:ilvl w:val="2"/>
          <w:numId w:val="29"/>
        </w:numPr>
        <w:spacing w:after="0" w:line="240" w:lineRule="auto"/>
        <w:rPr>
          <w:rFonts w:cs="Calibri"/>
        </w:rPr>
      </w:pPr>
      <w:r w:rsidRPr="003E0355">
        <w:rPr>
          <w:rFonts w:cs="Calibri"/>
        </w:rPr>
        <w:t>TRA will not be paid during periods of part time attendance.</w:t>
      </w:r>
    </w:p>
    <w:p w:rsidR="003847F0" w:rsidRPr="003E0355" w:rsidRDefault="003847F0" w:rsidP="003847F0">
      <w:pPr>
        <w:pStyle w:val="ListParagraph"/>
        <w:numPr>
          <w:ilvl w:val="2"/>
          <w:numId w:val="29"/>
        </w:numPr>
        <w:spacing w:after="0" w:line="240" w:lineRule="auto"/>
        <w:rPr>
          <w:rFonts w:cs="Calibri"/>
        </w:rPr>
      </w:pPr>
      <w:r w:rsidRPr="003E0355">
        <w:rPr>
          <w:rFonts w:cs="Calibri"/>
        </w:rPr>
        <w:t>(Customer’s name) must have sufficient financial resources to continue training for periods when TRA is not paid.</w:t>
      </w:r>
    </w:p>
    <w:p w:rsidR="003847F0" w:rsidRPr="003E0355" w:rsidRDefault="003847F0" w:rsidP="003847F0">
      <w:pPr>
        <w:pStyle w:val="ListParagraph"/>
        <w:numPr>
          <w:ilvl w:val="2"/>
          <w:numId w:val="29"/>
        </w:numPr>
        <w:spacing w:after="0" w:line="240" w:lineRule="auto"/>
        <w:rPr>
          <w:rFonts w:cs="Calibri"/>
        </w:rPr>
      </w:pPr>
      <w:r w:rsidRPr="003E0355">
        <w:rPr>
          <w:rFonts w:cs="Calibri"/>
        </w:rPr>
        <w:t>(Customer’s name) was informed that TRA may not last the entire length of training.</w:t>
      </w:r>
    </w:p>
    <w:p w:rsidR="003847F0" w:rsidRPr="003E0355" w:rsidRDefault="003847F0" w:rsidP="003847F0">
      <w:pPr>
        <w:pStyle w:val="ListParagraph"/>
        <w:numPr>
          <w:ilvl w:val="2"/>
          <w:numId w:val="29"/>
        </w:numPr>
        <w:spacing w:after="0" w:line="240" w:lineRule="auto"/>
        <w:rPr>
          <w:rFonts w:cs="Calibri"/>
        </w:rPr>
      </w:pPr>
      <w:r w:rsidRPr="003E0355">
        <w:rPr>
          <w:rFonts w:cs="Calibri"/>
        </w:rPr>
        <w:t xml:space="preserve"> Include the following:</w:t>
      </w:r>
    </w:p>
    <w:p w:rsidR="003847F0" w:rsidRPr="003E0355" w:rsidRDefault="003847F0" w:rsidP="003847F0">
      <w:pPr>
        <w:pStyle w:val="ListParagraph"/>
        <w:numPr>
          <w:ilvl w:val="3"/>
          <w:numId w:val="29"/>
        </w:numPr>
        <w:spacing w:after="0" w:line="240" w:lineRule="auto"/>
        <w:rPr>
          <w:rFonts w:cs="Calibri"/>
        </w:rPr>
      </w:pPr>
      <w:r w:rsidRPr="003E0355">
        <w:rPr>
          <w:rFonts w:cs="Calibri"/>
        </w:rPr>
        <w:t>Start Date:</w:t>
      </w:r>
    </w:p>
    <w:p w:rsidR="003847F0" w:rsidRPr="003E0355" w:rsidRDefault="003847F0" w:rsidP="003847F0">
      <w:pPr>
        <w:pStyle w:val="ListParagraph"/>
        <w:numPr>
          <w:ilvl w:val="3"/>
          <w:numId w:val="29"/>
        </w:numPr>
        <w:spacing w:after="0" w:line="240" w:lineRule="auto"/>
        <w:rPr>
          <w:rFonts w:cs="Calibri"/>
        </w:rPr>
      </w:pPr>
      <w:r w:rsidRPr="003E0355">
        <w:rPr>
          <w:rFonts w:cs="Calibri"/>
        </w:rPr>
        <w:t>End Date:</w:t>
      </w:r>
    </w:p>
    <w:p w:rsidR="003847F0" w:rsidRPr="003E0355" w:rsidRDefault="003847F0" w:rsidP="003847F0">
      <w:pPr>
        <w:pStyle w:val="ListParagraph"/>
        <w:numPr>
          <w:ilvl w:val="3"/>
          <w:numId w:val="29"/>
        </w:numPr>
        <w:spacing w:after="0" w:line="240" w:lineRule="auto"/>
        <w:rPr>
          <w:rFonts w:cs="Calibri"/>
        </w:rPr>
      </w:pPr>
      <w:r w:rsidRPr="003E0355">
        <w:rPr>
          <w:rFonts w:cs="Calibri"/>
        </w:rPr>
        <w:t>Training Cost:</w:t>
      </w:r>
    </w:p>
    <w:p w:rsidR="003847F0" w:rsidRPr="003E0355" w:rsidRDefault="003847F0" w:rsidP="003847F0">
      <w:pPr>
        <w:pStyle w:val="ListParagraph"/>
        <w:numPr>
          <w:ilvl w:val="1"/>
          <w:numId w:val="29"/>
        </w:numPr>
        <w:spacing w:after="0" w:line="240" w:lineRule="auto"/>
        <w:rPr>
          <w:rFonts w:cs="Calibri"/>
        </w:rPr>
      </w:pPr>
      <w:r w:rsidRPr="003E0355">
        <w:rPr>
          <w:rFonts w:cs="Calibri"/>
        </w:rPr>
        <w:t>A copy of the signed REP was given to the customer.</w:t>
      </w:r>
    </w:p>
    <w:p w:rsidR="003847F0" w:rsidRPr="003E0355" w:rsidRDefault="003847F0" w:rsidP="003847F0">
      <w:pPr>
        <w:pStyle w:val="ListParagraph"/>
        <w:numPr>
          <w:ilvl w:val="1"/>
          <w:numId w:val="29"/>
        </w:numPr>
        <w:spacing w:after="0" w:line="240" w:lineRule="auto"/>
        <w:rPr>
          <w:rFonts w:cs="Calibri"/>
        </w:rPr>
      </w:pPr>
      <w:r w:rsidRPr="003E0355">
        <w:rPr>
          <w:rFonts w:cs="Calibri"/>
        </w:rPr>
        <w:t>The customer was informed of their benchmark requirements and the next apt date (list date) in order to provide their attestation form. (If applicable).</w:t>
      </w:r>
    </w:p>
    <w:p w:rsidR="003847F0" w:rsidRPr="00F731EF" w:rsidRDefault="003847F0" w:rsidP="003847F0">
      <w:pPr>
        <w:pStyle w:val="ListParagraph"/>
        <w:numPr>
          <w:ilvl w:val="0"/>
          <w:numId w:val="29"/>
        </w:numPr>
        <w:spacing w:after="0" w:line="240" w:lineRule="auto"/>
        <w:rPr>
          <w:rFonts w:cs="Calibri"/>
          <w:b/>
        </w:rPr>
      </w:pPr>
      <w:r>
        <w:rPr>
          <w:rFonts w:cs="Calibri"/>
          <w:b/>
        </w:rPr>
        <w:t>TAA</w:t>
      </w:r>
      <w:r w:rsidRPr="00F731EF">
        <w:rPr>
          <w:rFonts w:cs="Calibri"/>
          <w:b/>
        </w:rPr>
        <w:t xml:space="preserve"> Current Training Status</w:t>
      </w:r>
    </w:p>
    <w:p w:rsidR="003847F0" w:rsidRPr="003E0355" w:rsidRDefault="003847F0" w:rsidP="003E0355">
      <w:pPr>
        <w:pStyle w:val="ListParagraph"/>
        <w:numPr>
          <w:ilvl w:val="1"/>
          <w:numId w:val="29"/>
        </w:numPr>
        <w:spacing w:after="0" w:line="240" w:lineRule="auto"/>
        <w:rPr>
          <w:rFonts w:cs="Calibri"/>
          <w:b/>
        </w:rPr>
      </w:pPr>
      <w:r>
        <w:rPr>
          <w:rFonts w:cs="Calibri"/>
        </w:rPr>
        <w:t>(Customer’s name)</w:t>
      </w:r>
      <w:r w:rsidRPr="00F731EF">
        <w:rPr>
          <w:rFonts w:cs="Calibri"/>
        </w:rPr>
        <w:t xml:space="preserve"> is currently attending full-time/part time training at (list institution) with an occupational goal of (list occupation). List semester, courses, start and end dates, total number of weeks along with the credit hours.</w:t>
      </w:r>
    </w:p>
    <w:p w:rsidR="003847F0" w:rsidRPr="00F731EF" w:rsidRDefault="003847F0" w:rsidP="003847F0">
      <w:pPr>
        <w:pStyle w:val="ListParagraph"/>
        <w:numPr>
          <w:ilvl w:val="1"/>
          <w:numId w:val="29"/>
        </w:numPr>
        <w:spacing w:after="0" w:line="240" w:lineRule="auto"/>
        <w:rPr>
          <w:rFonts w:cs="Calibri"/>
          <w:b/>
        </w:rPr>
      </w:pPr>
      <w:r w:rsidRPr="00F731EF">
        <w:rPr>
          <w:rFonts w:cs="Calibri"/>
          <w:b/>
        </w:rPr>
        <w:t>Part-time</w:t>
      </w:r>
      <w:r w:rsidRPr="00F731EF">
        <w:rPr>
          <w:rFonts w:cs="Calibri"/>
        </w:rPr>
        <w:t>: list semester, courses, start and end dates, total number of weeks along with the credit hours. (</w:t>
      </w:r>
      <w:r w:rsidRPr="00F731EF">
        <w:rPr>
          <w:rFonts w:cs="Calibri"/>
          <w:b/>
        </w:rPr>
        <w:t>NOTE</w:t>
      </w:r>
      <w:r w:rsidRPr="00F731EF">
        <w:rPr>
          <w:rFonts w:cs="Calibri"/>
        </w:rPr>
        <w:t>: apply when status changes due to dropping/withdrawal from courses).</w:t>
      </w:r>
    </w:p>
    <w:p w:rsidR="003847F0" w:rsidRDefault="003847F0" w:rsidP="003847F0">
      <w:pPr>
        <w:pStyle w:val="ListParagraph"/>
        <w:numPr>
          <w:ilvl w:val="1"/>
          <w:numId w:val="29"/>
        </w:numPr>
        <w:spacing w:after="0" w:line="240" w:lineRule="auto"/>
        <w:rPr>
          <w:rFonts w:cs="Calibri"/>
        </w:rPr>
      </w:pPr>
      <w:r>
        <w:rPr>
          <w:rFonts w:cs="Calibri"/>
        </w:rPr>
        <w:t>(Customer’s name)</w:t>
      </w:r>
      <w:r w:rsidRPr="00F731EF">
        <w:rPr>
          <w:rFonts w:cs="Calibri"/>
        </w:rPr>
        <w:t xml:space="preserve"> came to the office and provided their (unofficial transcript or report card) confirming their course work for (list semester). They are (are not) on track to complete their training.</w:t>
      </w:r>
    </w:p>
    <w:p w:rsidR="003847F0" w:rsidRPr="003E0355" w:rsidRDefault="003847F0" w:rsidP="003E0355">
      <w:pPr>
        <w:pStyle w:val="ListParagraph"/>
        <w:numPr>
          <w:ilvl w:val="0"/>
          <w:numId w:val="29"/>
        </w:numPr>
        <w:spacing w:after="0" w:line="240" w:lineRule="auto"/>
        <w:rPr>
          <w:rFonts w:cs="Calibri"/>
          <w:b/>
        </w:rPr>
      </w:pPr>
      <w:r w:rsidRPr="003E0355">
        <w:rPr>
          <w:rFonts w:cs="Calibri"/>
          <w:b/>
        </w:rPr>
        <w:t>TAA Amendments</w:t>
      </w:r>
    </w:p>
    <w:p w:rsidR="003847F0" w:rsidRPr="00F731EF" w:rsidRDefault="003847F0" w:rsidP="003847F0">
      <w:pPr>
        <w:pStyle w:val="ListParagraph"/>
        <w:numPr>
          <w:ilvl w:val="1"/>
          <w:numId w:val="29"/>
        </w:numPr>
        <w:spacing w:after="0" w:line="240" w:lineRule="auto"/>
        <w:rPr>
          <w:rFonts w:cs="Calibri"/>
          <w:b/>
        </w:rPr>
      </w:pPr>
      <w:r w:rsidRPr="00F731EF">
        <w:rPr>
          <w:rFonts w:cs="Calibri"/>
        </w:rPr>
        <w:t xml:space="preserve">An amendment to (customer’s name) training was done due to (list the reason). </w:t>
      </w:r>
    </w:p>
    <w:p w:rsidR="003847F0" w:rsidRPr="00F731EF" w:rsidRDefault="003847F0" w:rsidP="003847F0">
      <w:pPr>
        <w:pStyle w:val="ListParagraph"/>
        <w:spacing w:after="0" w:line="240" w:lineRule="auto"/>
        <w:ind w:left="1440"/>
        <w:rPr>
          <w:rFonts w:cs="Calibri"/>
        </w:rPr>
      </w:pPr>
      <w:r w:rsidRPr="00F731EF">
        <w:rPr>
          <w:rFonts w:cs="Calibri"/>
        </w:rPr>
        <w:t>(List name of customer) was originally approved for training reflecting the following information.</w:t>
      </w:r>
    </w:p>
    <w:p w:rsidR="003847F0" w:rsidRPr="00F731EF" w:rsidRDefault="003847F0" w:rsidP="003847F0">
      <w:pPr>
        <w:pStyle w:val="ListParagraph"/>
        <w:spacing w:after="0" w:line="240" w:lineRule="auto"/>
        <w:ind w:left="1440"/>
        <w:rPr>
          <w:rFonts w:cs="Calibri"/>
        </w:rPr>
      </w:pPr>
      <w:r w:rsidRPr="00F731EF">
        <w:rPr>
          <w:rFonts w:cs="Calibri"/>
        </w:rPr>
        <w:t xml:space="preserve">(Original)Training Institution Information 1:  </w:t>
      </w:r>
    </w:p>
    <w:p w:rsidR="003847F0" w:rsidRPr="00F731EF" w:rsidRDefault="003847F0" w:rsidP="003847F0">
      <w:pPr>
        <w:pStyle w:val="ListParagraph"/>
        <w:spacing w:after="0" w:line="240" w:lineRule="auto"/>
        <w:ind w:left="1440"/>
        <w:rPr>
          <w:rFonts w:cs="Calibri"/>
        </w:rPr>
      </w:pPr>
      <w:r w:rsidRPr="00F731EF">
        <w:rPr>
          <w:rFonts w:cs="Calibri"/>
        </w:rPr>
        <w:t xml:space="preserve">Training Period:  </w:t>
      </w:r>
    </w:p>
    <w:p w:rsidR="003847F0" w:rsidRPr="00F731EF" w:rsidRDefault="003847F0" w:rsidP="003847F0">
      <w:pPr>
        <w:pStyle w:val="ListParagraph"/>
        <w:spacing w:after="0" w:line="240" w:lineRule="auto"/>
        <w:ind w:left="1440"/>
        <w:rPr>
          <w:rFonts w:cs="Calibri"/>
        </w:rPr>
      </w:pPr>
      <w:r w:rsidRPr="00F731EF">
        <w:rPr>
          <w:rFonts w:cs="Calibri"/>
        </w:rPr>
        <w:t xml:space="preserve">Course/Program Name:  </w:t>
      </w:r>
    </w:p>
    <w:p w:rsidR="003847F0" w:rsidRPr="00F731EF" w:rsidRDefault="003847F0" w:rsidP="003847F0">
      <w:pPr>
        <w:pStyle w:val="ListParagraph"/>
        <w:spacing w:after="0" w:line="240" w:lineRule="auto"/>
        <w:ind w:left="1440"/>
        <w:rPr>
          <w:rFonts w:cs="Calibri"/>
        </w:rPr>
      </w:pPr>
      <w:r w:rsidRPr="00F731EF">
        <w:rPr>
          <w:rFonts w:cs="Calibri"/>
        </w:rPr>
        <w:t xml:space="preserve"> (List name of customer) amended her training to reflect the following information:</w:t>
      </w:r>
    </w:p>
    <w:p w:rsidR="003847F0" w:rsidRPr="00F731EF" w:rsidRDefault="003847F0" w:rsidP="003847F0">
      <w:pPr>
        <w:pStyle w:val="ListParagraph"/>
        <w:spacing w:after="0" w:line="240" w:lineRule="auto"/>
        <w:ind w:left="1440"/>
        <w:rPr>
          <w:rFonts w:cs="Calibri"/>
        </w:rPr>
      </w:pPr>
      <w:r w:rsidRPr="00F731EF">
        <w:rPr>
          <w:rFonts w:cs="Calibri"/>
        </w:rPr>
        <w:t xml:space="preserve">(Amended)Training Institution Information 1:  </w:t>
      </w:r>
    </w:p>
    <w:p w:rsidR="003847F0" w:rsidRPr="00F731EF" w:rsidRDefault="003847F0" w:rsidP="003847F0">
      <w:pPr>
        <w:pStyle w:val="ListParagraph"/>
        <w:spacing w:after="0" w:line="240" w:lineRule="auto"/>
        <w:ind w:left="1440"/>
        <w:rPr>
          <w:rFonts w:cs="Calibri"/>
        </w:rPr>
      </w:pPr>
      <w:r w:rsidRPr="00F731EF">
        <w:rPr>
          <w:rFonts w:cs="Calibri"/>
        </w:rPr>
        <w:t xml:space="preserve">Training Period:  </w:t>
      </w:r>
    </w:p>
    <w:p w:rsidR="003847F0" w:rsidRPr="00F731EF" w:rsidRDefault="003847F0" w:rsidP="003847F0">
      <w:pPr>
        <w:pStyle w:val="ListParagraph"/>
        <w:spacing w:after="0" w:line="240" w:lineRule="auto"/>
        <w:ind w:left="1440"/>
        <w:rPr>
          <w:rFonts w:cs="Calibri"/>
        </w:rPr>
      </w:pPr>
      <w:r w:rsidRPr="00F731EF">
        <w:rPr>
          <w:rFonts w:cs="Calibri"/>
        </w:rPr>
        <w:t>Cost of Training:</w:t>
      </w:r>
    </w:p>
    <w:p w:rsidR="003847F0" w:rsidRPr="00F731EF" w:rsidRDefault="003847F0" w:rsidP="003847F0">
      <w:pPr>
        <w:pStyle w:val="ListParagraph"/>
        <w:spacing w:after="0" w:line="240" w:lineRule="auto"/>
        <w:ind w:left="1440"/>
        <w:rPr>
          <w:rFonts w:cs="Calibri"/>
        </w:rPr>
      </w:pPr>
      <w:r w:rsidRPr="00F731EF">
        <w:rPr>
          <w:rFonts w:cs="Calibri"/>
        </w:rPr>
        <w:t xml:space="preserve">Tuition:  </w:t>
      </w:r>
    </w:p>
    <w:p w:rsidR="003847F0" w:rsidRPr="00F731EF" w:rsidRDefault="003847F0" w:rsidP="003847F0">
      <w:pPr>
        <w:pStyle w:val="ListParagraph"/>
        <w:spacing w:after="0" w:line="240" w:lineRule="auto"/>
        <w:ind w:left="1440"/>
        <w:rPr>
          <w:rFonts w:cs="Calibri"/>
        </w:rPr>
      </w:pPr>
      <w:r w:rsidRPr="00F731EF">
        <w:rPr>
          <w:rFonts w:cs="Calibri"/>
        </w:rPr>
        <w:t xml:space="preserve">Total Costs:  </w:t>
      </w:r>
    </w:p>
    <w:p w:rsidR="003847F0" w:rsidRPr="00F731EF" w:rsidRDefault="003847F0" w:rsidP="003847F0">
      <w:pPr>
        <w:pStyle w:val="ListParagraph"/>
        <w:spacing w:after="0" w:line="240" w:lineRule="auto"/>
        <w:ind w:left="1440"/>
        <w:rPr>
          <w:rFonts w:cs="Calibri"/>
          <w:b/>
        </w:rPr>
      </w:pPr>
      <w:r w:rsidRPr="00F731EF">
        <w:rPr>
          <w:rFonts w:cs="Calibri"/>
          <w:b/>
        </w:rPr>
        <w:t>Include the original information and what is being amended in the case note.</w:t>
      </w:r>
    </w:p>
    <w:p w:rsidR="003847F0" w:rsidRPr="00F731EF" w:rsidRDefault="003847F0" w:rsidP="003847F0">
      <w:pPr>
        <w:pStyle w:val="ListParagraph"/>
        <w:numPr>
          <w:ilvl w:val="1"/>
          <w:numId w:val="29"/>
        </w:numPr>
        <w:spacing w:after="0" w:line="240" w:lineRule="auto"/>
        <w:rPr>
          <w:rFonts w:cs="Calibri"/>
          <w:b/>
        </w:rPr>
      </w:pPr>
      <w:r w:rsidRPr="00F731EF">
        <w:rPr>
          <w:rFonts w:cs="Calibri"/>
          <w:b/>
        </w:rPr>
        <w:lastRenderedPageBreak/>
        <w:t>Extension of training:</w:t>
      </w:r>
      <w:r w:rsidRPr="00F731EF">
        <w:rPr>
          <w:rFonts w:cs="Calibri"/>
        </w:rPr>
        <w:t xml:space="preserve"> </w:t>
      </w:r>
      <w:r>
        <w:rPr>
          <w:rFonts w:cs="Calibri"/>
        </w:rPr>
        <w:t>(Customer’s name)</w:t>
      </w:r>
      <w:r w:rsidRPr="00F731EF">
        <w:rPr>
          <w:rFonts w:cs="Calibri"/>
        </w:rPr>
        <w:t xml:space="preserve"> training has been extended due to the following (list reason). The extension still allows the customer to complete within the required timeframe (list timeframe).</w:t>
      </w:r>
    </w:p>
    <w:p w:rsidR="003847F0" w:rsidRPr="00F731EF" w:rsidRDefault="003847F0" w:rsidP="003847F0">
      <w:pPr>
        <w:pStyle w:val="ListParagraph"/>
        <w:numPr>
          <w:ilvl w:val="0"/>
          <w:numId w:val="29"/>
        </w:numPr>
        <w:spacing w:after="0" w:line="240" w:lineRule="auto"/>
        <w:rPr>
          <w:rFonts w:cs="Calibri"/>
          <w:b/>
        </w:rPr>
      </w:pPr>
      <w:r>
        <w:rPr>
          <w:rFonts w:cs="Calibri"/>
          <w:b/>
        </w:rPr>
        <w:t>TAA</w:t>
      </w:r>
      <w:r w:rsidRPr="00F731EF">
        <w:rPr>
          <w:rFonts w:cs="Calibri"/>
          <w:b/>
        </w:rPr>
        <w:t xml:space="preserve"> Dropped/ Program Continuing/Entered Employment/Completed Training</w:t>
      </w:r>
    </w:p>
    <w:p w:rsidR="003847F0" w:rsidRPr="00F731EF" w:rsidRDefault="003847F0" w:rsidP="003847F0">
      <w:pPr>
        <w:pStyle w:val="ListParagraph"/>
        <w:numPr>
          <w:ilvl w:val="1"/>
          <w:numId w:val="29"/>
        </w:numPr>
        <w:spacing w:after="0" w:line="240" w:lineRule="auto"/>
        <w:rPr>
          <w:rFonts w:cs="Calibri"/>
          <w:b/>
        </w:rPr>
      </w:pPr>
      <w:r>
        <w:rPr>
          <w:rFonts w:cs="Calibri"/>
        </w:rPr>
        <w:t>(Customer’s name)</w:t>
      </w:r>
      <w:r w:rsidRPr="00F731EF">
        <w:rPr>
          <w:rFonts w:cs="Calibri"/>
        </w:rPr>
        <w:t xml:space="preserve"> has dropped from the training effective (list date) due to (list reason). Case manager has closed service tracking and program detail to reflect the effective date. </w:t>
      </w:r>
    </w:p>
    <w:p w:rsidR="003847F0" w:rsidRPr="00F731EF" w:rsidRDefault="003847F0" w:rsidP="003847F0">
      <w:pPr>
        <w:pStyle w:val="ListParagraph"/>
        <w:numPr>
          <w:ilvl w:val="1"/>
          <w:numId w:val="29"/>
        </w:numPr>
        <w:spacing w:after="0" w:line="240" w:lineRule="auto"/>
        <w:rPr>
          <w:rFonts w:cs="Calibri"/>
          <w:b/>
        </w:rPr>
      </w:pPr>
      <w:r>
        <w:rPr>
          <w:rFonts w:cs="Calibri"/>
        </w:rPr>
        <w:t>(Customer’s name)</w:t>
      </w:r>
      <w:r w:rsidRPr="00F731EF">
        <w:rPr>
          <w:rFonts w:cs="Calibri"/>
        </w:rPr>
        <w:t xml:space="preserve"> has been placed in program continuing status due to (list reason). Case manager is aware this will place the case under in active status.  Customer has been advised to inform case manager as soon as a change in status has occurred. </w:t>
      </w:r>
    </w:p>
    <w:p w:rsidR="003847F0" w:rsidRPr="00F731EF" w:rsidRDefault="003847F0" w:rsidP="003847F0">
      <w:pPr>
        <w:pStyle w:val="ListParagraph"/>
        <w:numPr>
          <w:ilvl w:val="1"/>
          <w:numId w:val="29"/>
        </w:numPr>
        <w:spacing w:after="0" w:line="240" w:lineRule="auto"/>
        <w:rPr>
          <w:rFonts w:cs="Calibri"/>
          <w:b/>
        </w:rPr>
      </w:pPr>
      <w:r>
        <w:rPr>
          <w:rFonts w:cs="Calibri"/>
        </w:rPr>
        <w:t>(Customer’s name)</w:t>
      </w:r>
      <w:r w:rsidRPr="00F731EF">
        <w:rPr>
          <w:rFonts w:cs="Calibri"/>
        </w:rPr>
        <w:t xml:space="preserve"> has notified case manager they have accepted a position with (list employer information) effective (list date). The case manager has closed service tracking, program detail, and entered employment information in performance outcome tab. </w:t>
      </w:r>
    </w:p>
    <w:p w:rsidR="003847F0" w:rsidRPr="00F731EF" w:rsidRDefault="003847F0" w:rsidP="003847F0">
      <w:pPr>
        <w:pStyle w:val="ListParagraph"/>
        <w:numPr>
          <w:ilvl w:val="1"/>
          <w:numId w:val="29"/>
        </w:numPr>
        <w:spacing w:after="0" w:line="240" w:lineRule="auto"/>
        <w:rPr>
          <w:rFonts w:cs="Calibri"/>
          <w:b/>
        </w:rPr>
      </w:pPr>
      <w:r>
        <w:rPr>
          <w:rFonts w:cs="Calibri"/>
        </w:rPr>
        <w:t>(Customer’s name)</w:t>
      </w:r>
      <w:r w:rsidRPr="00F731EF">
        <w:rPr>
          <w:rFonts w:cs="Calibri"/>
        </w:rPr>
        <w:t xml:space="preserve"> has completed TAA approved training effective (list date) in (list training and occupational goal). The customer provided (list certificate, diploma, or degree) as proof. The case manager has closed service tracking, program detail, and entered credential information in performance outcome tab.</w:t>
      </w:r>
    </w:p>
    <w:p w:rsidR="003847F0" w:rsidRPr="00F731EF" w:rsidRDefault="003847F0" w:rsidP="003847F0">
      <w:pPr>
        <w:pStyle w:val="ListParagraph"/>
        <w:numPr>
          <w:ilvl w:val="0"/>
          <w:numId w:val="29"/>
        </w:numPr>
        <w:spacing w:after="0" w:line="240" w:lineRule="auto"/>
        <w:rPr>
          <w:rFonts w:cs="Calibri"/>
          <w:b/>
        </w:rPr>
      </w:pPr>
      <w:r>
        <w:rPr>
          <w:rFonts w:cs="Calibri"/>
          <w:b/>
        </w:rPr>
        <w:t>TAA</w:t>
      </w:r>
      <w:r w:rsidRPr="00F731EF">
        <w:rPr>
          <w:rFonts w:cs="Calibri"/>
          <w:b/>
        </w:rPr>
        <w:t xml:space="preserve"> Remedial</w:t>
      </w:r>
    </w:p>
    <w:p w:rsidR="003847F0" w:rsidRPr="00F731EF" w:rsidRDefault="003847F0" w:rsidP="003847F0">
      <w:pPr>
        <w:pStyle w:val="ListParagraph"/>
        <w:numPr>
          <w:ilvl w:val="1"/>
          <w:numId w:val="29"/>
        </w:numPr>
        <w:spacing w:after="0" w:line="240" w:lineRule="auto"/>
        <w:rPr>
          <w:rFonts w:cs="Calibri"/>
          <w:b/>
        </w:rPr>
      </w:pPr>
      <w:r>
        <w:rPr>
          <w:rFonts w:cs="Calibri"/>
        </w:rPr>
        <w:t>(Customer’s name)</w:t>
      </w:r>
      <w:r w:rsidRPr="00F731EF">
        <w:rPr>
          <w:rFonts w:cs="Calibri"/>
        </w:rPr>
        <w:t xml:space="preserve"> was registered for (list # of courses) remedial courses during the (list semester). The classes were (list name of courses). Each course was (list # of credit hours) for a total of (list total #). The enrollment period was (list dates) for a total of (list total # of weeks).</w:t>
      </w:r>
    </w:p>
    <w:p w:rsidR="003847F0" w:rsidRPr="003847F0" w:rsidRDefault="003847F0" w:rsidP="003847F0">
      <w:pPr>
        <w:pStyle w:val="ListParagraph"/>
        <w:numPr>
          <w:ilvl w:val="1"/>
          <w:numId w:val="29"/>
        </w:numPr>
        <w:spacing w:after="0" w:line="240" w:lineRule="auto"/>
        <w:rPr>
          <w:rFonts w:cs="Calibri"/>
          <w:b/>
        </w:rPr>
      </w:pPr>
      <w:r w:rsidRPr="00F731EF">
        <w:rPr>
          <w:rFonts w:cs="Calibri"/>
          <w:b/>
        </w:rPr>
        <w:t>NOTE: Use same do</w:t>
      </w:r>
      <w:r w:rsidR="003E0355">
        <w:rPr>
          <w:rFonts w:cs="Calibri"/>
          <w:b/>
        </w:rPr>
        <w:t>cumentation when discussing pre</w:t>
      </w:r>
      <w:r w:rsidRPr="00F731EF">
        <w:rPr>
          <w:rFonts w:cs="Calibri"/>
          <w:b/>
        </w:rPr>
        <w:t>requisites.</w:t>
      </w:r>
    </w:p>
    <w:p w:rsidR="003847F0" w:rsidRDefault="003E0355" w:rsidP="003E0355">
      <w:pPr>
        <w:pStyle w:val="ListParagraph"/>
        <w:numPr>
          <w:ilvl w:val="0"/>
          <w:numId w:val="29"/>
        </w:numPr>
        <w:spacing w:after="0" w:line="240" w:lineRule="auto"/>
        <w:rPr>
          <w:rFonts w:cs="Calibri"/>
          <w:b/>
        </w:rPr>
      </w:pPr>
      <w:r w:rsidRPr="003E0355">
        <w:rPr>
          <w:rFonts w:cs="Calibri"/>
          <w:b/>
        </w:rPr>
        <w:t>T</w:t>
      </w:r>
      <w:r w:rsidR="003847F0" w:rsidRPr="003E0355">
        <w:rPr>
          <w:rFonts w:cs="Calibri"/>
          <w:b/>
        </w:rPr>
        <w:t>AA  Benchmark Review</w:t>
      </w:r>
    </w:p>
    <w:p w:rsidR="003847F0" w:rsidRPr="00F731EF" w:rsidRDefault="003E0355" w:rsidP="003847F0">
      <w:pPr>
        <w:pStyle w:val="ListParagraph"/>
        <w:numPr>
          <w:ilvl w:val="1"/>
          <w:numId w:val="29"/>
        </w:numPr>
        <w:spacing w:after="0" w:line="240" w:lineRule="auto"/>
        <w:rPr>
          <w:rFonts w:cs="Calibri"/>
          <w:b/>
        </w:rPr>
      </w:pPr>
      <w:r>
        <w:rPr>
          <w:rFonts w:cs="Calibri"/>
        </w:rPr>
        <w:t xml:space="preserve"> </w:t>
      </w:r>
      <w:r w:rsidR="003847F0">
        <w:rPr>
          <w:rFonts w:cs="Calibri"/>
        </w:rPr>
        <w:t>(Customer’s name)</w:t>
      </w:r>
      <w:r w:rsidR="003847F0" w:rsidRPr="00F731EF">
        <w:rPr>
          <w:rFonts w:cs="Calibri"/>
        </w:rPr>
        <w:t xml:space="preserve"> came to the office to provide the required documentation for their (list #) day benchmark review. Customer is currently in (list semester/year) and is taking the following courses/modules in a full time capacity (include total hours).</w:t>
      </w:r>
    </w:p>
    <w:p w:rsidR="003847F0" w:rsidRPr="00F731EF" w:rsidRDefault="003847F0" w:rsidP="003847F0">
      <w:pPr>
        <w:pStyle w:val="ListParagraph"/>
        <w:numPr>
          <w:ilvl w:val="2"/>
          <w:numId w:val="29"/>
        </w:numPr>
        <w:spacing w:after="0" w:line="240" w:lineRule="auto"/>
        <w:rPr>
          <w:rFonts w:cs="Calibri"/>
          <w:b/>
        </w:rPr>
      </w:pPr>
      <w:r w:rsidRPr="00F731EF">
        <w:rPr>
          <w:rFonts w:cs="Calibri"/>
        </w:rPr>
        <w:t>List name of courses and grades</w:t>
      </w:r>
    </w:p>
    <w:p w:rsidR="003847F0" w:rsidRPr="00F731EF" w:rsidRDefault="003847F0" w:rsidP="003847F0">
      <w:pPr>
        <w:pStyle w:val="ListParagraph"/>
        <w:numPr>
          <w:ilvl w:val="1"/>
          <w:numId w:val="29"/>
        </w:numPr>
        <w:spacing w:after="0" w:line="240" w:lineRule="auto"/>
        <w:rPr>
          <w:rFonts w:cs="Calibri"/>
          <w:b/>
        </w:rPr>
      </w:pPr>
      <w:r>
        <w:rPr>
          <w:rFonts w:cs="Calibri"/>
        </w:rPr>
        <w:t>(Customer’s name)</w:t>
      </w:r>
      <w:r w:rsidRPr="00F731EF">
        <w:rPr>
          <w:rFonts w:cs="Calibri"/>
        </w:rPr>
        <w:t xml:space="preserve"> is in good standing and will complete training within the scheduled timeframe for this benchmark review. The next benchmark is scheduled for (list date). </w:t>
      </w:r>
      <w:r w:rsidR="003E0355">
        <w:rPr>
          <w:rFonts w:cs="Calibri"/>
        </w:rPr>
        <w:t>He/s</w:t>
      </w:r>
      <w:r>
        <w:rPr>
          <w:rFonts w:cs="Calibri"/>
        </w:rPr>
        <w:t>he</w:t>
      </w:r>
      <w:r w:rsidRPr="00F731EF">
        <w:rPr>
          <w:rFonts w:cs="Calibri"/>
        </w:rPr>
        <w:t xml:space="preserve"> was reminded to notify case manager of any changes regarding courses or grades.</w:t>
      </w:r>
    </w:p>
    <w:p w:rsidR="003847F0" w:rsidRPr="00F731EF" w:rsidRDefault="003E0355" w:rsidP="003E0355">
      <w:pPr>
        <w:spacing w:after="0" w:line="240" w:lineRule="auto"/>
        <w:ind w:left="1440"/>
        <w:rPr>
          <w:rFonts w:cs="Calibri"/>
          <w:b/>
        </w:rPr>
      </w:pPr>
      <w:r>
        <w:rPr>
          <w:rFonts w:cs="Calibri"/>
          <w:b/>
        </w:rPr>
        <w:t>NOTE: P</w:t>
      </w:r>
      <w:r w:rsidR="003847F0" w:rsidRPr="00F731EF">
        <w:rPr>
          <w:rFonts w:cs="Calibri"/>
          <w:b/>
        </w:rPr>
        <w:t xml:space="preserve">lease indicate in case notes whether the customer is in good academic standing (or not) and making satisfactory progress (or not) and what documentation the customer provided during each review. </w:t>
      </w:r>
      <w:proofErr w:type="gramStart"/>
      <w:r w:rsidR="003847F0" w:rsidRPr="00F731EF">
        <w:rPr>
          <w:rFonts w:cs="Calibri"/>
          <w:b/>
        </w:rPr>
        <w:t>(Instructor attestation, email, phone call, fax, or unofficial transcript).</w:t>
      </w:r>
      <w:proofErr w:type="gramEnd"/>
      <w:r w:rsidR="003847F0" w:rsidRPr="00F731EF">
        <w:rPr>
          <w:rFonts w:cs="Calibri"/>
          <w:b/>
        </w:rPr>
        <w:t xml:space="preserve"> </w:t>
      </w:r>
    </w:p>
    <w:p w:rsidR="003847F0" w:rsidRPr="00F731EF" w:rsidRDefault="003847F0" w:rsidP="003847F0">
      <w:pPr>
        <w:pStyle w:val="ListParagraph"/>
        <w:numPr>
          <w:ilvl w:val="1"/>
          <w:numId w:val="29"/>
        </w:numPr>
        <w:spacing w:after="0" w:line="240" w:lineRule="auto"/>
        <w:rPr>
          <w:rFonts w:cs="Calibri"/>
          <w:b/>
        </w:rPr>
      </w:pPr>
      <w:r w:rsidRPr="00F731EF">
        <w:rPr>
          <w:rFonts w:cs="Calibri"/>
          <w:b/>
        </w:rPr>
        <w:t>Benchmark Warning</w:t>
      </w:r>
    </w:p>
    <w:p w:rsidR="003847F0" w:rsidRPr="00F731EF" w:rsidRDefault="003847F0" w:rsidP="003847F0">
      <w:pPr>
        <w:pStyle w:val="ListParagraph"/>
        <w:spacing w:after="0" w:line="240" w:lineRule="auto"/>
        <w:ind w:left="1440"/>
        <w:rPr>
          <w:rFonts w:cs="Calibri"/>
          <w:b/>
        </w:rPr>
      </w:pPr>
      <w:r>
        <w:rPr>
          <w:rFonts w:cs="Calibri"/>
        </w:rPr>
        <w:t>(Customer’s name)</w:t>
      </w:r>
      <w:r w:rsidRPr="00F731EF">
        <w:rPr>
          <w:rFonts w:cs="Calibri"/>
        </w:rPr>
        <w:t xml:space="preserve"> came to the office in order to provide the required documentation for their (list #) day benchmark review. </w:t>
      </w:r>
      <w:r>
        <w:rPr>
          <w:rFonts w:cs="Calibri"/>
        </w:rPr>
        <w:t>He/She</w:t>
      </w:r>
      <w:r w:rsidRPr="00F731EF">
        <w:rPr>
          <w:rFonts w:cs="Calibri"/>
        </w:rPr>
        <w:t xml:space="preserve"> is currently in (list semester/year) and is taking the following courses/modules in a full time capacity (include total hours).</w:t>
      </w:r>
    </w:p>
    <w:p w:rsidR="003847F0" w:rsidRPr="00F731EF" w:rsidRDefault="003847F0" w:rsidP="003847F0">
      <w:pPr>
        <w:pStyle w:val="ListParagraph"/>
        <w:numPr>
          <w:ilvl w:val="2"/>
          <w:numId w:val="29"/>
        </w:numPr>
        <w:spacing w:after="0" w:line="240" w:lineRule="auto"/>
        <w:rPr>
          <w:rFonts w:cs="Calibri"/>
          <w:b/>
        </w:rPr>
      </w:pPr>
      <w:r w:rsidRPr="00F731EF">
        <w:rPr>
          <w:rFonts w:cs="Calibri"/>
        </w:rPr>
        <w:t>List name of courses and grades</w:t>
      </w:r>
    </w:p>
    <w:p w:rsidR="003E0355" w:rsidRDefault="003847F0" w:rsidP="003E0355">
      <w:pPr>
        <w:spacing w:after="0" w:line="240" w:lineRule="auto"/>
        <w:ind w:left="1440"/>
        <w:rPr>
          <w:rFonts w:cs="Calibri"/>
        </w:rPr>
      </w:pPr>
      <w:r>
        <w:rPr>
          <w:rFonts w:cs="Calibri"/>
        </w:rPr>
        <w:t>(Customer’s name)</w:t>
      </w:r>
      <w:r w:rsidRPr="00F731EF">
        <w:rPr>
          <w:rFonts w:cs="Calibri"/>
        </w:rPr>
        <w:t xml:space="preserve"> is not in good academic standing and may not complete training within the scheduled timeframe for this benchmark review. Case manager issued customer a warning (list if 1</w:t>
      </w:r>
      <w:r w:rsidRPr="00F731EF">
        <w:rPr>
          <w:rFonts w:cs="Calibri"/>
          <w:vertAlign w:val="superscript"/>
        </w:rPr>
        <w:t>st</w:t>
      </w:r>
      <w:r w:rsidRPr="00F731EF">
        <w:rPr>
          <w:rFonts w:cs="Calibri"/>
        </w:rPr>
        <w:t xml:space="preserve"> or 2</w:t>
      </w:r>
      <w:r w:rsidRPr="00F731EF">
        <w:rPr>
          <w:rFonts w:cs="Calibri"/>
          <w:vertAlign w:val="superscript"/>
        </w:rPr>
        <w:t>nd</w:t>
      </w:r>
      <w:r w:rsidRPr="00F731EF">
        <w:rPr>
          <w:rFonts w:cs="Calibri"/>
        </w:rPr>
        <w:t xml:space="preserve"> warning). At the next review, the customer needs to have improved grades or REP will need to be adjusted to reflect changes that may </w:t>
      </w:r>
      <w:r w:rsidRPr="00F731EF">
        <w:rPr>
          <w:rFonts w:cs="Calibri"/>
        </w:rPr>
        <w:lastRenderedPageBreak/>
        <w:t>include an occupational adjustment or a recommendation for termination of training. Case manager will continue to monitor customer in reference to grades and timeframe. The next benchmark is scheduled for (list date), to provide (list documentation to provide). During that review the REP may need to be amended due to second warning. Customer was reminded to notify case manager of any changes with courses and or grades so immediate action may be taken.</w:t>
      </w:r>
    </w:p>
    <w:p w:rsidR="003847F0" w:rsidRDefault="003847F0" w:rsidP="003E0355">
      <w:pPr>
        <w:pStyle w:val="ListParagraph"/>
        <w:numPr>
          <w:ilvl w:val="0"/>
          <w:numId w:val="29"/>
        </w:numPr>
        <w:spacing w:after="0" w:line="240" w:lineRule="auto"/>
        <w:rPr>
          <w:rFonts w:cs="Calibri"/>
          <w:b/>
        </w:rPr>
      </w:pPr>
      <w:r w:rsidRPr="003E0355">
        <w:rPr>
          <w:rFonts w:cs="Calibri"/>
          <w:b/>
        </w:rPr>
        <w:t>TAA  Justification of above reasonable cost/Recommendation of Denial of training</w:t>
      </w:r>
    </w:p>
    <w:p w:rsidR="003847F0" w:rsidRPr="003E0355" w:rsidRDefault="003847F0" w:rsidP="003E0355">
      <w:pPr>
        <w:pStyle w:val="ListParagraph"/>
        <w:numPr>
          <w:ilvl w:val="1"/>
          <w:numId w:val="29"/>
        </w:numPr>
        <w:spacing w:after="0" w:line="240" w:lineRule="auto"/>
        <w:rPr>
          <w:rFonts w:cs="Calibri"/>
          <w:b/>
        </w:rPr>
      </w:pPr>
      <w:r w:rsidRPr="003E0355">
        <w:rPr>
          <w:rFonts w:cs="Calibri"/>
        </w:rPr>
        <w:t>This is the lowest and most reasonable cost for the selected occupation.</w:t>
      </w:r>
    </w:p>
    <w:p w:rsidR="003847F0" w:rsidRPr="00F731EF" w:rsidRDefault="003847F0" w:rsidP="003E0355">
      <w:pPr>
        <w:pStyle w:val="NoSpacing"/>
        <w:ind w:left="1440"/>
        <w:jc w:val="both"/>
        <w:rPr>
          <w:rFonts w:cs="Calibri"/>
        </w:rPr>
      </w:pPr>
      <w:r w:rsidRPr="00F731EF">
        <w:rPr>
          <w:rFonts w:cs="Calibri"/>
        </w:rPr>
        <w:t>(Customer’s name), requested training for (list name of occupational training) at (list name of institution).  This program will begin on (list beginning and end date).</w:t>
      </w:r>
    </w:p>
    <w:p w:rsidR="003847F0" w:rsidRDefault="003847F0" w:rsidP="003E0355">
      <w:pPr>
        <w:pStyle w:val="NoSpacing"/>
        <w:ind w:left="1440"/>
        <w:jc w:val="both"/>
        <w:rPr>
          <w:rFonts w:cs="Calibri"/>
        </w:rPr>
      </w:pPr>
      <w:r w:rsidRPr="00F731EF">
        <w:rPr>
          <w:rFonts w:cs="Calibri"/>
        </w:rPr>
        <w:t xml:space="preserve">The (list name of institution) has accepted (customer’s name) into the program. This program will assist (customer’s name) in gaining long term sustainable employment in a timely manner.  </w:t>
      </w:r>
      <w:proofErr w:type="gramStart"/>
      <w:r w:rsidRPr="00F731EF">
        <w:rPr>
          <w:rFonts w:cs="Calibri"/>
        </w:rPr>
        <w:t>The other area provider (list the reason for the other provider not being a viable option).</w:t>
      </w:r>
      <w:proofErr w:type="gramEnd"/>
      <w:r w:rsidRPr="00F731EF">
        <w:rPr>
          <w:rFonts w:cs="Calibri"/>
        </w:rPr>
        <w:t xml:space="preserve">  The local office recommends approval from the State TAA unit since the trainin</w:t>
      </w:r>
      <w:r w:rsidR="003E0355">
        <w:rPr>
          <w:rFonts w:cs="Calibri"/>
        </w:rPr>
        <w:t>g exceeds the reasonable cost.</w:t>
      </w:r>
    </w:p>
    <w:p w:rsidR="003E0355" w:rsidRDefault="003847F0" w:rsidP="003E0355">
      <w:pPr>
        <w:pStyle w:val="NoSpacing"/>
        <w:numPr>
          <w:ilvl w:val="1"/>
          <w:numId w:val="29"/>
        </w:numPr>
        <w:jc w:val="both"/>
        <w:rPr>
          <w:rFonts w:cs="Calibri"/>
        </w:rPr>
      </w:pPr>
      <w:r w:rsidRPr="003E0355">
        <w:rPr>
          <w:rFonts w:cs="Calibri"/>
        </w:rPr>
        <w:t>Recommending denial of (customer’s name) training plan for (list reason: one of six    approval criteria, or three considerations; list all that applies for denial).</w:t>
      </w:r>
    </w:p>
    <w:p w:rsidR="003E0355" w:rsidRDefault="003E0355" w:rsidP="003E0355">
      <w:pPr>
        <w:pStyle w:val="NoSpacing"/>
        <w:jc w:val="both"/>
        <w:rPr>
          <w:rFonts w:cs="Calibri"/>
        </w:rPr>
      </w:pPr>
    </w:p>
    <w:p w:rsidR="003847F0" w:rsidRDefault="003E0355" w:rsidP="003E0355">
      <w:pPr>
        <w:pStyle w:val="ListParagraph"/>
        <w:numPr>
          <w:ilvl w:val="0"/>
          <w:numId w:val="29"/>
        </w:numPr>
        <w:spacing w:after="0" w:line="240" w:lineRule="auto"/>
        <w:rPr>
          <w:rFonts w:cs="Calibri"/>
          <w:b/>
        </w:rPr>
      </w:pPr>
      <w:r>
        <w:rPr>
          <w:rFonts w:cs="Calibri"/>
          <w:b/>
        </w:rPr>
        <w:t xml:space="preserve">TAA </w:t>
      </w:r>
      <w:r w:rsidR="003847F0" w:rsidRPr="003E0355">
        <w:rPr>
          <w:rFonts w:cs="Calibri"/>
          <w:b/>
        </w:rPr>
        <w:t>Job Search Assistance/Relocation</w:t>
      </w:r>
    </w:p>
    <w:p w:rsidR="003847F0" w:rsidRPr="003E0355" w:rsidRDefault="003847F0" w:rsidP="003847F0">
      <w:pPr>
        <w:pStyle w:val="ListParagraph"/>
        <w:numPr>
          <w:ilvl w:val="1"/>
          <w:numId w:val="29"/>
        </w:numPr>
        <w:spacing w:after="0" w:line="240" w:lineRule="auto"/>
        <w:rPr>
          <w:rFonts w:cs="Calibri"/>
        </w:rPr>
      </w:pPr>
      <w:r w:rsidRPr="003E0355">
        <w:rPr>
          <w:rFonts w:cs="Calibri"/>
        </w:rPr>
        <w:t>(Customer’s name) came in and requested (name of document) on (list date of request). The case manager provided (name of document) and informed him/her they would need to send the document and address any questions to the TAA State Office.</w:t>
      </w:r>
    </w:p>
    <w:p w:rsidR="003847F0" w:rsidRPr="003E0355" w:rsidRDefault="003847F0" w:rsidP="003847F0">
      <w:pPr>
        <w:pStyle w:val="ListParagraph"/>
        <w:spacing w:after="0" w:line="240" w:lineRule="auto"/>
        <w:ind w:left="1440"/>
        <w:rPr>
          <w:rFonts w:cs="Calibri"/>
        </w:rPr>
      </w:pPr>
    </w:p>
    <w:p w:rsidR="003847F0" w:rsidRPr="00F731EF" w:rsidRDefault="003847F0" w:rsidP="003847F0">
      <w:pPr>
        <w:spacing w:after="0" w:line="240" w:lineRule="auto"/>
        <w:ind w:left="1440"/>
        <w:rPr>
          <w:rFonts w:cs="Calibri"/>
          <w:b/>
        </w:rPr>
      </w:pPr>
    </w:p>
    <w:p w:rsidR="003847F0" w:rsidRPr="00F731EF" w:rsidRDefault="003847F0" w:rsidP="003847F0">
      <w:pPr>
        <w:spacing w:after="0" w:line="240" w:lineRule="auto"/>
        <w:rPr>
          <w:rFonts w:cs="Calibri"/>
          <w:b/>
        </w:rPr>
      </w:pPr>
    </w:p>
    <w:p w:rsidR="003847F0" w:rsidRPr="00F731EF" w:rsidRDefault="003847F0" w:rsidP="003847F0">
      <w:pPr>
        <w:spacing w:after="0" w:line="240" w:lineRule="auto"/>
        <w:rPr>
          <w:rFonts w:cs="Calibri"/>
        </w:rPr>
      </w:pPr>
    </w:p>
    <w:p w:rsidR="00923D43" w:rsidRPr="00756FAF" w:rsidRDefault="00923D43" w:rsidP="003847F0">
      <w:pPr>
        <w:spacing w:after="0" w:line="240" w:lineRule="auto"/>
        <w:rPr>
          <w:rFonts w:ascii="Copperplate Gothic Bold" w:hAnsi="Copperplate Gothic Bold" w:cs="Calibri"/>
          <w:b/>
          <w:sz w:val="24"/>
          <w:szCs w:val="24"/>
          <w:highlight w:val="yellow"/>
        </w:rPr>
      </w:pPr>
    </w:p>
    <w:p w:rsidR="00756FAF" w:rsidRDefault="00756FAF" w:rsidP="003847F0">
      <w:pPr>
        <w:spacing w:after="0" w:line="240" w:lineRule="auto"/>
        <w:rPr>
          <w:rFonts w:ascii="Cambria" w:eastAsia="Times New Roman" w:hAnsi="Cambria"/>
          <w:color w:val="17365D"/>
          <w:spacing w:val="5"/>
          <w:kern w:val="28"/>
          <w:sz w:val="52"/>
          <w:szCs w:val="52"/>
        </w:rPr>
      </w:pPr>
      <w:r>
        <w:br w:type="page"/>
      </w:r>
    </w:p>
    <w:p w:rsidR="00F4435C" w:rsidRDefault="00F4435C" w:rsidP="00811C64">
      <w:pPr>
        <w:pStyle w:val="Title"/>
      </w:pPr>
      <w:r>
        <w:lastRenderedPageBreak/>
        <w:t>TOOLS</w:t>
      </w:r>
    </w:p>
    <w:p w:rsidR="00D02C49" w:rsidRPr="008F5C48" w:rsidRDefault="00D02C49" w:rsidP="00D02C49">
      <w:pPr>
        <w:spacing w:after="0" w:line="240" w:lineRule="auto"/>
        <w:rPr>
          <w:rFonts w:cs="Calibri"/>
          <w:b/>
          <w:sz w:val="28"/>
          <w:szCs w:val="26"/>
        </w:rPr>
      </w:pPr>
      <w:r w:rsidRPr="008F5C48">
        <w:rPr>
          <w:rFonts w:cs="Calibri"/>
          <w:b/>
          <w:sz w:val="28"/>
          <w:szCs w:val="26"/>
        </w:rPr>
        <w:t xml:space="preserve">The Basics -- Who, What, </w:t>
      </w:r>
      <w:r w:rsidR="00746547" w:rsidRPr="008F5C48">
        <w:rPr>
          <w:rFonts w:cs="Calibri"/>
          <w:b/>
          <w:sz w:val="28"/>
          <w:szCs w:val="26"/>
        </w:rPr>
        <w:t>When, Where, Why, How.</w:t>
      </w:r>
    </w:p>
    <w:p w:rsidR="00746547" w:rsidRPr="00FE1E62" w:rsidRDefault="00746547" w:rsidP="00D02C49">
      <w:pPr>
        <w:spacing w:after="0" w:line="240" w:lineRule="auto"/>
        <w:rPr>
          <w:rFonts w:cs="Calibri"/>
          <w:b/>
          <w:szCs w:val="26"/>
        </w:rPr>
      </w:pPr>
    </w:p>
    <w:p w:rsidR="00746547" w:rsidRPr="008F5C48" w:rsidRDefault="00746547" w:rsidP="00D02C49">
      <w:pPr>
        <w:spacing w:after="0" w:line="240" w:lineRule="auto"/>
        <w:rPr>
          <w:rFonts w:ascii="Georgia" w:hAnsi="Georgia" w:cs="Calibri"/>
          <w:szCs w:val="24"/>
        </w:rPr>
      </w:pPr>
      <w:r w:rsidRPr="008F5C48">
        <w:rPr>
          <w:rFonts w:ascii="Georgia" w:hAnsi="Georgia" w:cs="Calibri"/>
          <w:szCs w:val="24"/>
        </w:rPr>
        <w:t xml:space="preserve">This approach </w:t>
      </w:r>
      <w:r w:rsidR="008F0326" w:rsidRPr="008F5C48">
        <w:rPr>
          <w:rFonts w:ascii="Georgia" w:hAnsi="Georgia" w:cs="Calibri"/>
          <w:szCs w:val="24"/>
        </w:rPr>
        <w:t xml:space="preserve">to writing counselor notes </w:t>
      </w:r>
      <w:r w:rsidRPr="008F5C48">
        <w:rPr>
          <w:rFonts w:ascii="Georgia" w:hAnsi="Georgia" w:cs="Calibri"/>
          <w:szCs w:val="24"/>
        </w:rPr>
        <w:t>has been around a long time.  It’s a good way to remember the key points you need to record.  Things like:</w:t>
      </w:r>
    </w:p>
    <w:p w:rsidR="00D02C49" w:rsidRPr="008F5C48" w:rsidRDefault="00D02C49" w:rsidP="00D02C49">
      <w:pPr>
        <w:spacing w:after="0" w:line="240" w:lineRule="auto"/>
        <w:rPr>
          <w:rFonts w:ascii="Georgia" w:hAnsi="Georgia" w:cs="Calibri"/>
          <w:b/>
          <w:szCs w:val="24"/>
        </w:rPr>
      </w:pPr>
    </w:p>
    <w:p w:rsidR="00D02C49" w:rsidRPr="008F5C48" w:rsidRDefault="00D02C49" w:rsidP="00FE1E62">
      <w:pPr>
        <w:pStyle w:val="ListParagraph"/>
        <w:numPr>
          <w:ilvl w:val="0"/>
          <w:numId w:val="1"/>
        </w:numPr>
        <w:spacing w:after="120" w:line="240" w:lineRule="auto"/>
        <w:ind w:left="540"/>
        <w:contextualSpacing w:val="0"/>
        <w:rPr>
          <w:rFonts w:ascii="Georgia" w:hAnsi="Georgia"/>
          <w:szCs w:val="24"/>
        </w:rPr>
      </w:pPr>
      <w:r w:rsidRPr="008F5C48">
        <w:rPr>
          <w:rFonts w:ascii="Georgia" w:hAnsi="Georgia"/>
          <w:szCs w:val="24"/>
        </w:rPr>
        <w:t xml:space="preserve">Who is </w:t>
      </w:r>
      <w:r w:rsidR="008F0326" w:rsidRPr="008F5C48">
        <w:rPr>
          <w:rFonts w:ascii="Georgia" w:hAnsi="Georgia"/>
          <w:szCs w:val="24"/>
        </w:rPr>
        <w:t>doing</w:t>
      </w:r>
      <w:r w:rsidR="00746547" w:rsidRPr="008F5C48">
        <w:rPr>
          <w:rFonts w:ascii="Georgia" w:hAnsi="Georgia"/>
          <w:szCs w:val="24"/>
        </w:rPr>
        <w:t xml:space="preserve"> what?</w:t>
      </w:r>
      <w:r w:rsidR="008F0326" w:rsidRPr="008F5C48">
        <w:rPr>
          <w:rFonts w:ascii="Georgia" w:hAnsi="Georgia"/>
          <w:szCs w:val="24"/>
        </w:rPr>
        <w:t xml:space="preserve">  Who are the parties involved?</w:t>
      </w:r>
    </w:p>
    <w:p w:rsidR="00D02C49" w:rsidRPr="008F5C48" w:rsidRDefault="00D02C49" w:rsidP="00FE1E62">
      <w:pPr>
        <w:pStyle w:val="ListParagraph"/>
        <w:numPr>
          <w:ilvl w:val="0"/>
          <w:numId w:val="1"/>
        </w:numPr>
        <w:spacing w:after="120" w:line="240" w:lineRule="auto"/>
        <w:ind w:left="540"/>
        <w:contextualSpacing w:val="0"/>
        <w:rPr>
          <w:rFonts w:ascii="Georgia" w:hAnsi="Georgia"/>
          <w:szCs w:val="24"/>
        </w:rPr>
      </w:pPr>
      <w:r w:rsidRPr="008F5C48">
        <w:rPr>
          <w:rFonts w:ascii="Georgia" w:hAnsi="Georgia"/>
          <w:szCs w:val="24"/>
        </w:rPr>
        <w:t xml:space="preserve">What </w:t>
      </w:r>
      <w:r w:rsidR="008F0326" w:rsidRPr="008F5C48">
        <w:rPr>
          <w:rFonts w:ascii="Georgia" w:hAnsi="Georgia"/>
          <w:szCs w:val="24"/>
        </w:rPr>
        <w:t>does the customer want and</w:t>
      </w:r>
      <w:r w:rsidR="00746547" w:rsidRPr="008F5C48">
        <w:rPr>
          <w:rFonts w:ascii="Georgia" w:hAnsi="Georgia"/>
          <w:szCs w:val="24"/>
        </w:rPr>
        <w:t xml:space="preserve"> </w:t>
      </w:r>
      <w:r w:rsidRPr="008F5C48">
        <w:rPr>
          <w:rFonts w:ascii="Georgia" w:hAnsi="Georgia"/>
          <w:szCs w:val="24"/>
        </w:rPr>
        <w:t xml:space="preserve">need? </w:t>
      </w:r>
      <w:r w:rsidR="00746547" w:rsidRPr="008F5C48">
        <w:rPr>
          <w:rFonts w:ascii="Georgia" w:hAnsi="Georgia"/>
          <w:szCs w:val="24"/>
        </w:rPr>
        <w:t>Activities?  Services?  What does the provider need to do?  What did you do?  What was reported to you?</w:t>
      </w:r>
      <w:r w:rsidR="008F0326" w:rsidRPr="008F5C48">
        <w:rPr>
          <w:rFonts w:ascii="Georgia" w:hAnsi="Georgia"/>
          <w:szCs w:val="24"/>
        </w:rPr>
        <w:t xml:space="preserve">  What happened?  What funds can be used?  What is the status/progress?  </w:t>
      </w:r>
      <w:r w:rsidR="00940786" w:rsidRPr="008F5C48">
        <w:rPr>
          <w:rFonts w:ascii="Georgia" w:hAnsi="Georgia"/>
          <w:szCs w:val="24"/>
        </w:rPr>
        <w:t xml:space="preserve">What was sent to the customer/provider?  </w:t>
      </w:r>
      <w:r w:rsidR="008F0326" w:rsidRPr="008F5C48">
        <w:rPr>
          <w:rFonts w:ascii="Georgia" w:hAnsi="Georgia"/>
          <w:szCs w:val="24"/>
        </w:rPr>
        <w:t>What is the request?  What are the next steps?</w:t>
      </w:r>
    </w:p>
    <w:p w:rsidR="00D02C49" w:rsidRPr="008F5C48" w:rsidRDefault="00D02C49" w:rsidP="00FE1E62">
      <w:pPr>
        <w:pStyle w:val="ListParagraph"/>
        <w:numPr>
          <w:ilvl w:val="0"/>
          <w:numId w:val="1"/>
        </w:numPr>
        <w:spacing w:after="120" w:line="240" w:lineRule="auto"/>
        <w:ind w:left="540"/>
        <w:contextualSpacing w:val="0"/>
        <w:rPr>
          <w:rFonts w:ascii="Georgia" w:hAnsi="Georgia"/>
          <w:szCs w:val="24"/>
        </w:rPr>
      </w:pPr>
      <w:r w:rsidRPr="008F5C48">
        <w:rPr>
          <w:rFonts w:ascii="Georgia" w:hAnsi="Georgia"/>
          <w:szCs w:val="24"/>
        </w:rPr>
        <w:t xml:space="preserve">When will </w:t>
      </w:r>
      <w:r w:rsidR="00746547" w:rsidRPr="008F5C48">
        <w:rPr>
          <w:rFonts w:ascii="Georgia" w:hAnsi="Georgia"/>
          <w:szCs w:val="24"/>
        </w:rPr>
        <w:t>the customer</w:t>
      </w:r>
      <w:r w:rsidRPr="008F5C48">
        <w:rPr>
          <w:rFonts w:ascii="Georgia" w:hAnsi="Georgia"/>
          <w:szCs w:val="24"/>
        </w:rPr>
        <w:t xml:space="preserve"> </w:t>
      </w:r>
      <w:r w:rsidR="008F0326" w:rsidRPr="008F5C48">
        <w:rPr>
          <w:rFonts w:ascii="Georgia" w:hAnsi="Georgia"/>
          <w:szCs w:val="24"/>
        </w:rPr>
        <w:t>report back?  When will services or activities start and end.  When is the time limit</w:t>
      </w:r>
      <w:r w:rsidR="00940786" w:rsidRPr="008F5C48">
        <w:rPr>
          <w:rFonts w:ascii="Georgia" w:hAnsi="Georgia"/>
          <w:szCs w:val="24"/>
        </w:rPr>
        <w:t>/eligibility period</w:t>
      </w:r>
      <w:r w:rsidR="008F0326" w:rsidRPr="008F5C48">
        <w:rPr>
          <w:rFonts w:ascii="Georgia" w:hAnsi="Georgia"/>
          <w:szCs w:val="24"/>
        </w:rPr>
        <w:t>?  When is the certification date?  When are documents due?</w:t>
      </w:r>
      <w:r w:rsidR="00940786" w:rsidRPr="008F5C48">
        <w:rPr>
          <w:rFonts w:ascii="Georgia" w:hAnsi="Georgia"/>
          <w:szCs w:val="24"/>
        </w:rPr>
        <w:t xml:space="preserve">  </w:t>
      </w:r>
    </w:p>
    <w:p w:rsidR="00D02C49" w:rsidRPr="008F5C48" w:rsidRDefault="00746547" w:rsidP="00FE1E62">
      <w:pPr>
        <w:pStyle w:val="ListParagraph"/>
        <w:numPr>
          <w:ilvl w:val="0"/>
          <w:numId w:val="1"/>
        </w:numPr>
        <w:spacing w:after="120" w:line="240" w:lineRule="auto"/>
        <w:ind w:left="540"/>
        <w:contextualSpacing w:val="0"/>
        <w:rPr>
          <w:rFonts w:ascii="Georgia" w:hAnsi="Georgia"/>
          <w:szCs w:val="24"/>
        </w:rPr>
      </w:pPr>
      <w:r w:rsidRPr="008F5C48">
        <w:rPr>
          <w:rFonts w:ascii="Georgia" w:hAnsi="Georgia"/>
          <w:szCs w:val="24"/>
        </w:rPr>
        <w:t>Where is the customer?  Where is the activity:  interview/job/community service/college/career office?</w:t>
      </w:r>
    </w:p>
    <w:p w:rsidR="00D02C49" w:rsidRPr="008F5C48" w:rsidRDefault="00D02C49" w:rsidP="00FE1E62">
      <w:pPr>
        <w:pStyle w:val="ListParagraph"/>
        <w:numPr>
          <w:ilvl w:val="0"/>
          <w:numId w:val="1"/>
        </w:numPr>
        <w:spacing w:after="120" w:line="240" w:lineRule="auto"/>
        <w:ind w:left="540"/>
        <w:contextualSpacing w:val="0"/>
        <w:rPr>
          <w:rFonts w:ascii="Georgia" w:hAnsi="Georgia"/>
          <w:szCs w:val="24"/>
        </w:rPr>
      </w:pPr>
      <w:r w:rsidRPr="008F5C48">
        <w:rPr>
          <w:rFonts w:ascii="Georgia" w:hAnsi="Georgia"/>
          <w:szCs w:val="24"/>
        </w:rPr>
        <w:t xml:space="preserve">Why </w:t>
      </w:r>
      <w:r w:rsidR="00746547" w:rsidRPr="008F5C48">
        <w:rPr>
          <w:rFonts w:ascii="Georgia" w:hAnsi="Georgia"/>
          <w:szCs w:val="24"/>
        </w:rPr>
        <w:t>did you make a particular decision?  Why did the customer do what she did?</w:t>
      </w:r>
    </w:p>
    <w:p w:rsidR="00746547" w:rsidRPr="008F5C48" w:rsidRDefault="00746547" w:rsidP="00FE1E62">
      <w:pPr>
        <w:pStyle w:val="ListParagraph"/>
        <w:numPr>
          <w:ilvl w:val="0"/>
          <w:numId w:val="1"/>
        </w:numPr>
        <w:spacing w:after="120" w:line="240" w:lineRule="auto"/>
        <w:ind w:left="540"/>
        <w:contextualSpacing w:val="0"/>
        <w:rPr>
          <w:rFonts w:ascii="Georgia" w:hAnsi="Georgia"/>
          <w:szCs w:val="24"/>
        </w:rPr>
      </w:pPr>
      <w:r w:rsidRPr="008F5C48">
        <w:rPr>
          <w:rFonts w:ascii="Georgia" w:hAnsi="Georgia"/>
          <w:szCs w:val="24"/>
        </w:rPr>
        <w:t>How did you come to a particular conclusion?  How is the customer</w:t>
      </w:r>
      <w:r w:rsidR="008F0326" w:rsidRPr="008F5C48">
        <w:rPr>
          <w:rFonts w:ascii="Georgia" w:hAnsi="Georgia"/>
          <w:szCs w:val="24"/>
        </w:rPr>
        <w:t>/provider</w:t>
      </w:r>
      <w:r w:rsidRPr="008F5C48">
        <w:rPr>
          <w:rFonts w:ascii="Georgia" w:hAnsi="Georgia"/>
          <w:szCs w:val="24"/>
        </w:rPr>
        <w:t xml:space="preserve"> going to follow the plan?  </w:t>
      </w:r>
      <w:r w:rsidR="008F0326" w:rsidRPr="008F5C48">
        <w:rPr>
          <w:rFonts w:ascii="Georgia" w:hAnsi="Georgia"/>
          <w:szCs w:val="24"/>
        </w:rPr>
        <w:t>How was the customer or provider contacted?  How were hours/income/payments calculated?</w:t>
      </w:r>
    </w:p>
    <w:p w:rsidR="00D02C49" w:rsidRPr="00FE1E62" w:rsidRDefault="00D02C49" w:rsidP="00D02C49">
      <w:pPr>
        <w:spacing w:after="0" w:line="240" w:lineRule="auto"/>
        <w:rPr>
          <w:rFonts w:cs="Calibri"/>
          <w:b/>
          <w:szCs w:val="26"/>
        </w:rPr>
      </w:pPr>
    </w:p>
    <w:p w:rsidR="00FF36DB" w:rsidRPr="008F5C48" w:rsidRDefault="00FF36DB" w:rsidP="00FF36DB">
      <w:pPr>
        <w:spacing w:after="0" w:line="240" w:lineRule="auto"/>
        <w:rPr>
          <w:rFonts w:cs="Calibri"/>
          <w:b/>
          <w:sz w:val="28"/>
          <w:szCs w:val="26"/>
        </w:rPr>
      </w:pPr>
      <w:r w:rsidRPr="008F5C48">
        <w:rPr>
          <w:rFonts w:cs="Calibri"/>
          <w:b/>
          <w:sz w:val="28"/>
          <w:szCs w:val="26"/>
        </w:rPr>
        <w:t>TWIST Counselor Notes Subject Lines Desk Aid</w:t>
      </w:r>
    </w:p>
    <w:p w:rsidR="00FF36DB" w:rsidRPr="00FE1E62" w:rsidRDefault="00FF36DB" w:rsidP="00FF36DB">
      <w:pPr>
        <w:spacing w:after="0" w:line="240" w:lineRule="auto"/>
        <w:rPr>
          <w:rFonts w:ascii="Georgia" w:hAnsi="Georgia"/>
          <w:b/>
          <w:szCs w:val="24"/>
        </w:rPr>
      </w:pPr>
    </w:p>
    <w:p w:rsidR="00FF36DB" w:rsidRPr="008F5C48" w:rsidRDefault="00FF36DB" w:rsidP="00FF36DB">
      <w:pPr>
        <w:spacing w:after="0" w:line="240" w:lineRule="auto"/>
        <w:rPr>
          <w:rFonts w:ascii="Georgia" w:hAnsi="Georgia"/>
        </w:rPr>
      </w:pPr>
      <w:r w:rsidRPr="008F5C48">
        <w:rPr>
          <w:rFonts w:ascii="Georgia" w:hAnsi="Georgia"/>
        </w:rPr>
        <w:t>The purpose of this desk aid is to provide you with a tool to ensure consistent and accurate TWIST counselor notes subject lines.  Consistent use of accurate subject lines allows users from anywhere in the system to easily locate notes by topic.   This will improve our ability to quickly identify what has transpired, and if necessary, relay that information to customers, co-workers, supervisors, managers, and board staff.  It also helps to ensure appropriate actions are taken.</w:t>
      </w:r>
    </w:p>
    <w:p w:rsidR="00FF36DB" w:rsidRPr="008F5C48" w:rsidRDefault="00FF36DB" w:rsidP="00FF36DB">
      <w:pPr>
        <w:spacing w:after="0" w:line="240" w:lineRule="auto"/>
        <w:rPr>
          <w:rFonts w:ascii="Georgia" w:hAnsi="Georgia"/>
        </w:rPr>
      </w:pPr>
    </w:p>
    <w:p w:rsidR="00FF36DB" w:rsidRPr="008F5C48" w:rsidRDefault="00FF36DB" w:rsidP="00FF36DB">
      <w:pPr>
        <w:spacing w:after="0" w:line="240" w:lineRule="auto"/>
        <w:rPr>
          <w:rFonts w:ascii="Georgia" w:hAnsi="Georgia"/>
        </w:rPr>
      </w:pPr>
      <w:r w:rsidRPr="008F5C48">
        <w:rPr>
          <w:rFonts w:ascii="Georgia" w:hAnsi="Georgia"/>
        </w:rPr>
        <w:t xml:space="preserve">Using agreed-upon and descriptive counselor note subject lines streamlines the process for getting up to speed on a customer’s current situation, adds value to the counselor notes tool, ensures appropriate services are delivered, and improves system-wide communication.  The </w:t>
      </w:r>
      <w:hyperlink r:id="rId14" w:tgtFrame="_blank" w:history="1">
        <w:r w:rsidRPr="002F0617">
          <w:rPr>
            <w:rStyle w:val="Hyperlink"/>
            <w:rFonts w:ascii="Georgia" w:hAnsi="Georgia"/>
          </w:rPr>
          <w:t>desk aid</w:t>
        </w:r>
      </w:hyperlink>
      <w:r w:rsidRPr="008F5C48">
        <w:rPr>
          <w:rFonts w:ascii="Georgia" w:hAnsi="Georgia"/>
        </w:rPr>
        <w:t xml:space="preserve"> is located </w:t>
      </w:r>
      <w:r w:rsidRPr="008F5C48">
        <w:rPr>
          <w:rFonts w:ascii="Georgia" w:hAnsi="Georgia" w:cs="Calibri"/>
        </w:rPr>
        <w:t>on the Workforce Solutions website</w:t>
      </w:r>
      <w:r w:rsidRPr="008F5C48">
        <w:rPr>
          <w:rFonts w:ascii="Georgia" w:hAnsi="Georgia"/>
        </w:rPr>
        <w:t>.</w:t>
      </w:r>
    </w:p>
    <w:p w:rsidR="00FF36DB" w:rsidRPr="001D3D92" w:rsidRDefault="00FF36DB" w:rsidP="00FF36DB">
      <w:pPr>
        <w:spacing w:after="0" w:line="240" w:lineRule="auto"/>
        <w:rPr>
          <w:rFonts w:ascii="Georgia" w:hAnsi="Georgia"/>
          <w:sz w:val="24"/>
          <w:szCs w:val="24"/>
        </w:rPr>
      </w:pPr>
    </w:p>
    <w:p w:rsidR="00940786" w:rsidRDefault="00940786">
      <w:pPr>
        <w:rPr>
          <w:rFonts w:cs="Calibri"/>
          <w:b/>
          <w:sz w:val="26"/>
          <w:szCs w:val="26"/>
        </w:rPr>
      </w:pPr>
      <w:r>
        <w:rPr>
          <w:rFonts w:cs="Calibri"/>
          <w:b/>
          <w:sz w:val="26"/>
          <w:szCs w:val="26"/>
        </w:rPr>
        <w:br w:type="page"/>
      </w:r>
    </w:p>
    <w:p w:rsidR="00FF36DB" w:rsidRPr="008F5C48" w:rsidRDefault="00FF36DB" w:rsidP="00FF36DB">
      <w:pPr>
        <w:spacing w:after="0" w:line="240" w:lineRule="auto"/>
        <w:rPr>
          <w:rFonts w:cs="Calibri"/>
          <w:b/>
          <w:sz w:val="28"/>
        </w:rPr>
      </w:pPr>
      <w:r w:rsidRPr="008F5C48">
        <w:rPr>
          <w:rFonts w:cs="Calibri"/>
          <w:b/>
          <w:sz w:val="28"/>
        </w:rPr>
        <w:lastRenderedPageBreak/>
        <w:t>Work Search Assessment Desk Aid</w:t>
      </w:r>
    </w:p>
    <w:p w:rsidR="00FF36DB" w:rsidRPr="008F5C48" w:rsidRDefault="00FF36DB" w:rsidP="00FF36DB">
      <w:pPr>
        <w:spacing w:after="0" w:line="240" w:lineRule="auto"/>
        <w:rPr>
          <w:rFonts w:cs="Calibri"/>
          <w:b/>
        </w:rPr>
      </w:pPr>
    </w:p>
    <w:p w:rsidR="00FF36DB" w:rsidRPr="008F5C48" w:rsidRDefault="00FF36DB" w:rsidP="00FF36DB">
      <w:pPr>
        <w:autoSpaceDE w:val="0"/>
        <w:autoSpaceDN w:val="0"/>
        <w:adjustRightInd w:val="0"/>
        <w:spacing w:after="0" w:line="240" w:lineRule="auto"/>
        <w:rPr>
          <w:rFonts w:ascii="Georgia" w:hAnsi="Georgia" w:cs="Myriad-Roman"/>
        </w:rPr>
      </w:pPr>
      <w:r w:rsidRPr="008F5C48">
        <w:rPr>
          <w:rFonts w:ascii="Georgia" w:hAnsi="Georgia" w:cs="Myriad-Roman"/>
        </w:rPr>
        <w:t xml:space="preserve">Use this desk aid to assess the customer’s work search.  Don’t use it as a form or ask the customer to complete it.  That’s not what it’s for.  Just use it to help you guide the discussion.  </w:t>
      </w:r>
      <w:r w:rsidRPr="008F5C48">
        <w:rPr>
          <w:rFonts w:ascii="Georgia" w:hAnsi="Georgia" w:cs="Calibri"/>
        </w:rPr>
        <w:t>It’s located on the Workforce Solutions website at:</w:t>
      </w:r>
    </w:p>
    <w:p w:rsidR="00FF36DB" w:rsidRPr="006847BC" w:rsidRDefault="006847BC" w:rsidP="00FF36DB">
      <w:pPr>
        <w:spacing w:after="0" w:line="240" w:lineRule="auto"/>
        <w:rPr>
          <w:rFonts w:ascii="Georgia" w:hAnsi="Georgia" w:cs="Calibri"/>
        </w:rPr>
      </w:pPr>
      <w:hyperlink r:id="rId15" w:tgtFrame="_blank" w:history="1">
        <w:r w:rsidRPr="006847BC">
          <w:rPr>
            <w:rStyle w:val="Hyperlink"/>
            <w:rFonts w:ascii="Georgia" w:hAnsi="Georgia" w:cs="Calibri"/>
          </w:rPr>
          <w:t>http://www.wrksolutions.com/Documents/Staff/deskaids/VII.F.%20Work%20Search%20desk%20aid%20.pdf</w:t>
        </w:r>
      </w:hyperlink>
      <w:r w:rsidR="00FF36DB" w:rsidRPr="006847BC">
        <w:rPr>
          <w:rFonts w:ascii="Georgia" w:hAnsi="Georgia" w:cs="Calibri"/>
        </w:rPr>
        <w:t>.</w:t>
      </w:r>
    </w:p>
    <w:p w:rsidR="00FF36DB" w:rsidRPr="008F5C48" w:rsidRDefault="00FF36DB" w:rsidP="00FF36DB">
      <w:pPr>
        <w:spacing w:after="0" w:line="240" w:lineRule="auto"/>
        <w:rPr>
          <w:rFonts w:cs="Calibri"/>
          <w:b/>
        </w:rPr>
      </w:pPr>
    </w:p>
    <w:p w:rsidR="00FF36DB" w:rsidRPr="008F5C48" w:rsidRDefault="00FF36DB" w:rsidP="00FF36DB">
      <w:pPr>
        <w:spacing w:after="0" w:line="240" w:lineRule="auto"/>
        <w:rPr>
          <w:rFonts w:cs="Calibri"/>
          <w:b/>
          <w:sz w:val="28"/>
        </w:rPr>
      </w:pPr>
      <w:r w:rsidRPr="008F5C48">
        <w:rPr>
          <w:rFonts w:cs="Calibri"/>
          <w:b/>
          <w:sz w:val="28"/>
        </w:rPr>
        <w:t>Comprehensive Needs Assessment Desk Aid</w:t>
      </w:r>
    </w:p>
    <w:p w:rsidR="00FF36DB" w:rsidRPr="008F5C48" w:rsidRDefault="00FF36DB" w:rsidP="00FF36DB">
      <w:pPr>
        <w:spacing w:after="0" w:line="240" w:lineRule="auto"/>
        <w:rPr>
          <w:rFonts w:cs="Calibri"/>
          <w:b/>
        </w:rPr>
      </w:pPr>
    </w:p>
    <w:p w:rsidR="00FF36DB" w:rsidRPr="008F5C48" w:rsidRDefault="00FF36DB" w:rsidP="00FF36DB">
      <w:pPr>
        <w:spacing w:after="0" w:line="240" w:lineRule="auto"/>
        <w:rPr>
          <w:rFonts w:ascii="Georgia" w:hAnsi="Georgia" w:cs="Calibri"/>
        </w:rPr>
      </w:pPr>
      <w:r w:rsidRPr="008F5C48">
        <w:rPr>
          <w:rFonts w:ascii="Georgia" w:hAnsi="Georgia" w:cs="Calibri"/>
        </w:rPr>
        <w:t>This desk aid will help you develop the employment plan.  It’s located on the Workforce Solutions website at:</w:t>
      </w:r>
      <w:r w:rsidRPr="008F5C48">
        <w:t xml:space="preserve"> </w:t>
      </w:r>
      <w:hyperlink r:id="rId16" w:tgtFrame="_blank" w:history="1">
        <w:r w:rsidR="00EF0EDD" w:rsidRPr="00EF0EDD">
          <w:rPr>
            <w:rStyle w:val="Hyperlink"/>
            <w:rFonts w:ascii="Georgia" w:hAnsi="Georgia"/>
          </w:rPr>
          <w:t>http://www.wrksolutions.com/Documents/Staff/deskaids/Comprehensive%20Needs%20Assessment%20Job%20Aid%20v1_1.pd</w:t>
        </w:r>
        <w:r w:rsidR="00EF0EDD" w:rsidRPr="00EF0EDD">
          <w:rPr>
            <w:rStyle w:val="Hyperlink"/>
          </w:rPr>
          <w:t>f</w:t>
        </w:r>
      </w:hyperlink>
      <w:r w:rsidRPr="008F5C48">
        <w:rPr>
          <w:rFonts w:ascii="Georgia" w:hAnsi="Georgia" w:cs="Calibri"/>
        </w:rPr>
        <w:t>.</w:t>
      </w:r>
    </w:p>
    <w:p w:rsidR="00FF36DB" w:rsidRPr="008F5C48" w:rsidRDefault="00FF36DB" w:rsidP="00FF36DB">
      <w:pPr>
        <w:spacing w:after="0" w:line="240" w:lineRule="auto"/>
        <w:rPr>
          <w:rFonts w:cs="Calibri"/>
          <w:b/>
        </w:rPr>
      </w:pPr>
    </w:p>
    <w:p w:rsidR="00FF36DB" w:rsidRPr="008F5C48" w:rsidRDefault="00FF36DB" w:rsidP="00FF36DB">
      <w:pPr>
        <w:spacing w:after="0" w:line="240" w:lineRule="auto"/>
        <w:rPr>
          <w:rFonts w:cs="Calibri"/>
          <w:b/>
          <w:sz w:val="28"/>
        </w:rPr>
      </w:pPr>
      <w:r w:rsidRPr="008F5C48">
        <w:rPr>
          <w:rFonts w:cs="Calibri"/>
          <w:b/>
          <w:sz w:val="28"/>
        </w:rPr>
        <w:t>Potential Challenges to Finding and/or Keeping a Job</w:t>
      </w:r>
    </w:p>
    <w:p w:rsidR="00FF36DB" w:rsidRPr="008F5C48" w:rsidRDefault="00FF36DB" w:rsidP="00FF36DB">
      <w:pPr>
        <w:spacing w:after="0" w:line="240" w:lineRule="auto"/>
        <w:rPr>
          <w:rFonts w:ascii="Georgia" w:hAnsi="Georgia" w:cs="Calibri"/>
        </w:rPr>
      </w:pPr>
    </w:p>
    <w:p w:rsidR="00FF36DB" w:rsidRPr="008F5C48" w:rsidRDefault="00FF36DB" w:rsidP="00FF36DB">
      <w:pPr>
        <w:spacing w:after="0" w:line="240" w:lineRule="auto"/>
        <w:rPr>
          <w:rFonts w:ascii="Georgia" w:hAnsi="Georgia" w:cs="Calibri"/>
        </w:rPr>
      </w:pPr>
      <w:r w:rsidRPr="008F5C48">
        <w:rPr>
          <w:rFonts w:ascii="Georgia" w:hAnsi="Georgia" w:cs="Calibri"/>
        </w:rPr>
        <w:t xml:space="preserve">Use this desk aid as a guide for identifying common challenges.  It’s located on the Workforce Solutions website at:  </w:t>
      </w:r>
      <w:hyperlink r:id="rId17" w:tgtFrame="_blank" w:history="1">
        <w:r w:rsidR="003518A7" w:rsidRPr="003518A7">
          <w:rPr>
            <w:rStyle w:val="Hyperlink"/>
            <w:rFonts w:ascii="Georgia" w:hAnsi="Georgia"/>
          </w:rPr>
          <w:t>http://www.wrksolutions.com/Documents/Staff/deskaids/Potential%20Challenges%20to%20Finding-Keeping%20a%20Job%20v1_1.pdf</w:t>
        </w:r>
      </w:hyperlink>
      <w:r w:rsidRPr="008F5C48">
        <w:rPr>
          <w:rFonts w:ascii="Georgia" w:hAnsi="Georgia" w:cs="Calibri"/>
        </w:rPr>
        <w:t>.</w:t>
      </w:r>
    </w:p>
    <w:p w:rsidR="008F5C48" w:rsidRDefault="008F5C48" w:rsidP="00FF36DB">
      <w:pPr>
        <w:spacing w:after="0" w:line="240" w:lineRule="auto"/>
        <w:rPr>
          <w:rFonts w:cs="Calibri"/>
          <w:b/>
          <w:sz w:val="28"/>
        </w:rPr>
      </w:pPr>
    </w:p>
    <w:p w:rsidR="00FF36DB" w:rsidRPr="008F5C48" w:rsidRDefault="00FF36DB" w:rsidP="00FF36DB">
      <w:pPr>
        <w:spacing w:after="0" w:line="240" w:lineRule="auto"/>
        <w:rPr>
          <w:rFonts w:cs="Calibri"/>
          <w:b/>
          <w:sz w:val="28"/>
        </w:rPr>
      </w:pPr>
      <w:r w:rsidRPr="008F5C48">
        <w:rPr>
          <w:rFonts w:cs="Calibri"/>
          <w:b/>
          <w:sz w:val="28"/>
        </w:rPr>
        <w:t>The Job Search Map and Instructions</w:t>
      </w:r>
    </w:p>
    <w:p w:rsidR="00FF36DB" w:rsidRPr="008F5C48" w:rsidRDefault="00FF36DB" w:rsidP="00FF36DB">
      <w:pPr>
        <w:spacing w:after="0" w:line="240" w:lineRule="auto"/>
        <w:rPr>
          <w:rFonts w:cs="Calibri"/>
          <w:b/>
        </w:rPr>
      </w:pPr>
    </w:p>
    <w:p w:rsidR="00FF36DB" w:rsidRPr="008F5C48" w:rsidRDefault="006A3DC4" w:rsidP="00FF36DB">
      <w:pPr>
        <w:spacing w:after="0" w:line="240" w:lineRule="auto"/>
        <w:rPr>
          <w:rFonts w:cs="Calibri"/>
        </w:rPr>
      </w:pPr>
      <w:hyperlink r:id="rId18" w:tgtFrame="_blank" w:history="1">
        <w:r w:rsidRPr="006A3DC4">
          <w:rPr>
            <w:rStyle w:val="Hyperlink"/>
            <w:rFonts w:cs="Calibri"/>
          </w:rPr>
          <w:t>http://www.wrksolutions.com/Documents/Staff/Issuances/10-21Attachments/Job%20search%20Map%20-%20</w:t>
        </w:r>
        <w:r w:rsidRPr="006A3DC4">
          <w:rPr>
            <w:rStyle w:val="Hyperlink"/>
            <w:rFonts w:cs="Calibri"/>
          </w:rPr>
          <w:t>c</w:t>
        </w:r>
        <w:r w:rsidRPr="006A3DC4">
          <w:rPr>
            <w:rStyle w:val="Hyperlink"/>
            <w:rFonts w:cs="Calibri"/>
          </w:rPr>
          <w:t>hanged%2010-10.doc</w:t>
        </w:r>
      </w:hyperlink>
      <w:r w:rsidR="00FF36DB" w:rsidRPr="008F5C48">
        <w:rPr>
          <w:rFonts w:cs="Calibri"/>
        </w:rPr>
        <w:t>.</w:t>
      </w:r>
    </w:p>
    <w:p w:rsidR="00FF36DB" w:rsidRPr="008F5C48" w:rsidRDefault="00FF36DB" w:rsidP="00FF36DB">
      <w:pPr>
        <w:spacing w:after="0" w:line="240" w:lineRule="auto"/>
        <w:rPr>
          <w:rFonts w:cs="Calibri"/>
          <w:b/>
        </w:rPr>
      </w:pPr>
    </w:p>
    <w:p w:rsidR="00FF36DB" w:rsidRPr="008F5C48" w:rsidRDefault="00FF36DB" w:rsidP="00FF36DB">
      <w:pPr>
        <w:spacing w:after="0" w:line="240" w:lineRule="auto"/>
        <w:rPr>
          <w:rFonts w:cs="Calibri"/>
          <w:b/>
          <w:sz w:val="28"/>
        </w:rPr>
      </w:pPr>
      <w:r w:rsidRPr="008F5C48">
        <w:rPr>
          <w:rFonts w:cs="Calibri"/>
          <w:b/>
          <w:sz w:val="28"/>
        </w:rPr>
        <w:t>Telephone Follow-up for Working Customers Tagged as TANF</w:t>
      </w:r>
    </w:p>
    <w:p w:rsidR="00FF36DB" w:rsidRPr="008F5C48" w:rsidRDefault="00FF36DB" w:rsidP="00FF36DB">
      <w:pPr>
        <w:spacing w:after="0" w:line="240" w:lineRule="auto"/>
        <w:rPr>
          <w:rFonts w:cs="Calibri"/>
          <w:b/>
        </w:rPr>
      </w:pPr>
    </w:p>
    <w:p w:rsidR="00FF36DB" w:rsidRPr="008F5C48" w:rsidRDefault="00FF36DB" w:rsidP="00FF36DB">
      <w:pPr>
        <w:spacing w:after="0" w:line="240" w:lineRule="auto"/>
        <w:rPr>
          <w:rFonts w:ascii="Georgia" w:hAnsi="Georgia" w:cs="Calibri"/>
        </w:rPr>
      </w:pPr>
      <w:r w:rsidRPr="008F5C48">
        <w:rPr>
          <w:rFonts w:ascii="Georgia" w:hAnsi="Georgia" w:cs="Calibri"/>
        </w:rPr>
        <w:t>This desk aid helps you provide guidance to customers on how to report their hours.  It’s located on the Workforce Solutions website at:</w:t>
      </w:r>
    </w:p>
    <w:p w:rsidR="00FF36DB" w:rsidRPr="008F5C48" w:rsidRDefault="00FF36DB" w:rsidP="00FF36DB">
      <w:pPr>
        <w:spacing w:after="0" w:line="240" w:lineRule="auto"/>
        <w:rPr>
          <w:rFonts w:cs="Calibri"/>
          <w:b/>
        </w:rPr>
      </w:pPr>
    </w:p>
    <w:p w:rsidR="00FF36DB" w:rsidRPr="008F5C48" w:rsidRDefault="006A3DC4" w:rsidP="00FF36DB">
      <w:pPr>
        <w:spacing w:after="0" w:line="240" w:lineRule="auto"/>
        <w:rPr>
          <w:rFonts w:cs="Calibri"/>
          <w:b/>
        </w:rPr>
      </w:pPr>
      <w:hyperlink r:id="rId19" w:tgtFrame="_blank" w:history="1">
        <w:r w:rsidRPr="006A3DC4">
          <w:rPr>
            <w:rStyle w:val="Hyperlink"/>
            <w:rFonts w:cs="Calibri"/>
            <w:b/>
          </w:rPr>
          <w:t>http://www.wrksolutions.com/Documents/staff/standardandguidelinesbasicservices/2.%20VII.%20Information%20Resources%20for%20Staff/VII.I.7.B.Follow%20up%20telephone%20call%20for%20working%20TANF%20customers%20-%20Desk%20Aid.pdf</w:t>
        </w:r>
      </w:hyperlink>
      <w:r w:rsidR="00FF36DB" w:rsidRPr="008F5C48">
        <w:rPr>
          <w:rFonts w:cs="Calibri"/>
          <w:b/>
        </w:rPr>
        <w:t>.</w:t>
      </w:r>
    </w:p>
    <w:p w:rsidR="006D5C54" w:rsidRDefault="006D5C54" w:rsidP="00D02C49">
      <w:pPr>
        <w:spacing w:after="0" w:line="240" w:lineRule="auto"/>
        <w:rPr>
          <w:rFonts w:cs="Calibri"/>
          <w:b/>
          <w:sz w:val="26"/>
          <w:szCs w:val="26"/>
        </w:rPr>
      </w:pPr>
    </w:p>
    <w:p w:rsidR="00FE1E62" w:rsidRDefault="00FE1E62">
      <w:pPr>
        <w:rPr>
          <w:rFonts w:cs="Calibri"/>
          <w:b/>
          <w:sz w:val="28"/>
          <w:szCs w:val="26"/>
        </w:rPr>
      </w:pPr>
      <w:r>
        <w:rPr>
          <w:rFonts w:cs="Calibri"/>
          <w:b/>
          <w:sz w:val="28"/>
          <w:szCs w:val="26"/>
        </w:rPr>
        <w:br w:type="page"/>
      </w:r>
    </w:p>
    <w:p w:rsidR="00D02C49" w:rsidRPr="008F5C48" w:rsidRDefault="00D02C49" w:rsidP="00D02C49">
      <w:pPr>
        <w:spacing w:after="0" w:line="240" w:lineRule="auto"/>
        <w:rPr>
          <w:rFonts w:cs="Calibri"/>
          <w:b/>
          <w:sz w:val="28"/>
          <w:szCs w:val="26"/>
        </w:rPr>
      </w:pPr>
      <w:r w:rsidRPr="008F5C48">
        <w:rPr>
          <w:rFonts w:cs="Calibri"/>
          <w:b/>
          <w:sz w:val="28"/>
          <w:szCs w:val="26"/>
        </w:rPr>
        <w:lastRenderedPageBreak/>
        <w:t>Sample Questions for Soliciting Required Information</w:t>
      </w:r>
    </w:p>
    <w:p w:rsidR="00940786" w:rsidRDefault="00940786" w:rsidP="00D02C49">
      <w:pPr>
        <w:spacing w:after="0" w:line="240" w:lineRule="auto"/>
        <w:rPr>
          <w:rFonts w:cs="Calibri"/>
          <w:b/>
          <w:sz w:val="26"/>
          <w:szCs w:val="26"/>
        </w:rPr>
      </w:pPr>
    </w:p>
    <w:p w:rsidR="00940786" w:rsidRPr="008F5C48" w:rsidRDefault="00940786" w:rsidP="00006B2E">
      <w:pPr>
        <w:spacing w:after="240" w:line="240" w:lineRule="auto"/>
        <w:rPr>
          <w:rFonts w:ascii="Georgia" w:hAnsi="Georgia"/>
          <w:szCs w:val="24"/>
        </w:rPr>
      </w:pPr>
      <w:r w:rsidRPr="008F5C48">
        <w:rPr>
          <w:rFonts w:ascii="Georgia" w:hAnsi="Georgia"/>
          <w:szCs w:val="24"/>
        </w:rPr>
        <w:t>Questions to a</w:t>
      </w:r>
      <w:r w:rsidR="00FB22C2" w:rsidRPr="008F5C48">
        <w:rPr>
          <w:rFonts w:ascii="Georgia" w:hAnsi="Georgia"/>
          <w:szCs w:val="24"/>
        </w:rPr>
        <w:t xml:space="preserve">sk </w:t>
      </w:r>
      <w:r w:rsidRPr="008F5C48">
        <w:rPr>
          <w:rFonts w:ascii="Georgia" w:hAnsi="Georgia"/>
          <w:szCs w:val="24"/>
        </w:rPr>
        <w:t xml:space="preserve">about a customer’s interest in further </w:t>
      </w:r>
      <w:r w:rsidRPr="008F5C48">
        <w:rPr>
          <w:rFonts w:ascii="Georgia" w:hAnsi="Georgia"/>
          <w:szCs w:val="24"/>
          <w:u w:val="single"/>
        </w:rPr>
        <w:t>Education or Training</w:t>
      </w:r>
      <w:r w:rsidRPr="008F5C48">
        <w:rPr>
          <w:rFonts w:ascii="Georgia" w:hAnsi="Georgia"/>
          <w:szCs w:val="24"/>
        </w:rPr>
        <w:t xml:space="preserve"> might include:</w:t>
      </w:r>
    </w:p>
    <w:p w:rsidR="00940786" w:rsidRPr="008F5C48" w:rsidRDefault="00940786" w:rsidP="00006B2E">
      <w:pPr>
        <w:pStyle w:val="ListParagraph"/>
        <w:numPr>
          <w:ilvl w:val="0"/>
          <w:numId w:val="22"/>
        </w:numPr>
        <w:spacing w:after="120" w:line="240" w:lineRule="auto"/>
        <w:contextualSpacing w:val="0"/>
        <w:rPr>
          <w:rFonts w:ascii="Georgia" w:hAnsi="Georgia"/>
          <w:szCs w:val="24"/>
        </w:rPr>
      </w:pPr>
      <w:r w:rsidRPr="008F5C48">
        <w:rPr>
          <w:rFonts w:ascii="Georgia" w:hAnsi="Georgia"/>
          <w:szCs w:val="24"/>
        </w:rPr>
        <w:t>What is the reason for the visit?</w:t>
      </w:r>
    </w:p>
    <w:p w:rsidR="00940786" w:rsidRPr="008F5C48" w:rsidRDefault="00940786" w:rsidP="00006B2E">
      <w:pPr>
        <w:pStyle w:val="ListParagraph"/>
        <w:numPr>
          <w:ilvl w:val="0"/>
          <w:numId w:val="22"/>
        </w:numPr>
        <w:spacing w:after="120" w:line="240" w:lineRule="auto"/>
        <w:contextualSpacing w:val="0"/>
        <w:rPr>
          <w:rFonts w:ascii="Georgia" w:hAnsi="Georgia"/>
          <w:szCs w:val="24"/>
        </w:rPr>
      </w:pPr>
      <w:r w:rsidRPr="008F5C48">
        <w:rPr>
          <w:rFonts w:ascii="Georgia" w:hAnsi="Georgia"/>
          <w:szCs w:val="24"/>
        </w:rPr>
        <w:t>What is the type of assistance needed and why?</w:t>
      </w:r>
    </w:p>
    <w:p w:rsidR="00940786" w:rsidRPr="008F5C48" w:rsidRDefault="00940786" w:rsidP="00006B2E">
      <w:pPr>
        <w:pStyle w:val="ListParagraph"/>
        <w:numPr>
          <w:ilvl w:val="0"/>
          <w:numId w:val="22"/>
        </w:numPr>
        <w:spacing w:after="120" w:line="240" w:lineRule="auto"/>
        <w:contextualSpacing w:val="0"/>
        <w:rPr>
          <w:rFonts w:ascii="Georgia" w:hAnsi="Georgia"/>
          <w:szCs w:val="24"/>
        </w:rPr>
      </w:pPr>
      <w:r w:rsidRPr="008F5C48">
        <w:rPr>
          <w:rFonts w:ascii="Georgia" w:hAnsi="Georgia"/>
          <w:szCs w:val="24"/>
        </w:rPr>
        <w:t>What is the customer’s education level?</w:t>
      </w:r>
    </w:p>
    <w:p w:rsidR="00940786" w:rsidRPr="008F5C48" w:rsidRDefault="00940786" w:rsidP="00006B2E">
      <w:pPr>
        <w:pStyle w:val="ListParagraph"/>
        <w:numPr>
          <w:ilvl w:val="0"/>
          <w:numId w:val="22"/>
        </w:numPr>
        <w:spacing w:after="120" w:line="240" w:lineRule="auto"/>
        <w:contextualSpacing w:val="0"/>
        <w:rPr>
          <w:rFonts w:ascii="Georgia" w:hAnsi="Georgia"/>
          <w:szCs w:val="24"/>
        </w:rPr>
      </w:pPr>
      <w:r w:rsidRPr="008F5C48">
        <w:rPr>
          <w:rFonts w:ascii="Georgia" w:hAnsi="Georgia"/>
          <w:szCs w:val="24"/>
        </w:rPr>
        <w:t xml:space="preserve">What type of work experience does the customer have? </w:t>
      </w:r>
    </w:p>
    <w:p w:rsidR="00940786" w:rsidRPr="008F5C48" w:rsidRDefault="00940786" w:rsidP="00006B2E">
      <w:pPr>
        <w:pStyle w:val="ListParagraph"/>
        <w:numPr>
          <w:ilvl w:val="0"/>
          <w:numId w:val="22"/>
        </w:numPr>
        <w:spacing w:after="120" w:line="240" w:lineRule="auto"/>
        <w:contextualSpacing w:val="0"/>
        <w:rPr>
          <w:rFonts w:ascii="Georgia" w:hAnsi="Georgia"/>
          <w:szCs w:val="24"/>
        </w:rPr>
      </w:pPr>
      <w:r w:rsidRPr="008F5C48">
        <w:rPr>
          <w:rFonts w:ascii="Georgia" w:hAnsi="Georgia"/>
          <w:szCs w:val="24"/>
        </w:rPr>
        <w:t>What are the customer’s employment goals?</w:t>
      </w:r>
    </w:p>
    <w:p w:rsidR="0054204C" w:rsidRPr="008F5C48" w:rsidRDefault="0054204C" w:rsidP="00006B2E">
      <w:pPr>
        <w:pStyle w:val="ListParagraph"/>
        <w:numPr>
          <w:ilvl w:val="0"/>
          <w:numId w:val="22"/>
        </w:numPr>
        <w:spacing w:after="120" w:line="240" w:lineRule="auto"/>
        <w:contextualSpacing w:val="0"/>
        <w:rPr>
          <w:rFonts w:ascii="Georgia" w:hAnsi="Georgia"/>
          <w:szCs w:val="24"/>
        </w:rPr>
      </w:pPr>
      <w:r w:rsidRPr="008F5C48">
        <w:rPr>
          <w:rFonts w:ascii="Georgia" w:hAnsi="Georgia"/>
          <w:szCs w:val="24"/>
        </w:rPr>
        <w:t>How will further education or training help the customer?</w:t>
      </w:r>
    </w:p>
    <w:p w:rsidR="00940786" w:rsidRPr="008F5C48" w:rsidRDefault="00940786" w:rsidP="00006B2E">
      <w:pPr>
        <w:pStyle w:val="ListParagraph"/>
        <w:numPr>
          <w:ilvl w:val="0"/>
          <w:numId w:val="22"/>
        </w:numPr>
        <w:spacing w:after="120" w:line="240" w:lineRule="auto"/>
        <w:contextualSpacing w:val="0"/>
        <w:rPr>
          <w:rFonts w:ascii="Georgia" w:hAnsi="Georgia"/>
          <w:szCs w:val="24"/>
        </w:rPr>
      </w:pPr>
      <w:r w:rsidRPr="008F5C48">
        <w:rPr>
          <w:rFonts w:ascii="Georgia" w:hAnsi="Georgia"/>
          <w:szCs w:val="24"/>
        </w:rPr>
        <w:t>Why was a particular school or training chosen?</w:t>
      </w:r>
    </w:p>
    <w:p w:rsidR="00A70151" w:rsidRPr="008F5C48" w:rsidRDefault="0054204C" w:rsidP="00006B2E">
      <w:pPr>
        <w:pStyle w:val="ListParagraph"/>
        <w:numPr>
          <w:ilvl w:val="0"/>
          <w:numId w:val="22"/>
        </w:numPr>
        <w:spacing w:after="120" w:line="240" w:lineRule="auto"/>
        <w:contextualSpacing w:val="0"/>
        <w:rPr>
          <w:rFonts w:ascii="Georgia" w:hAnsi="Georgia"/>
          <w:szCs w:val="24"/>
        </w:rPr>
      </w:pPr>
      <w:r w:rsidRPr="008F5C48">
        <w:rPr>
          <w:rFonts w:ascii="Georgia" w:hAnsi="Georgia"/>
          <w:szCs w:val="24"/>
        </w:rPr>
        <w:t>Is th</w:t>
      </w:r>
      <w:r w:rsidR="00A70151" w:rsidRPr="008F5C48">
        <w:rPr>
          <w:rFonts w:ascii="Georgia" w:hAnsi="Georgia"/>
          <w:szCs w:val="24"/>
        </w:rPr>
        <w:t xml:space="preserve">e training for an occupation supported by a Workforce Solutions scholarship?  Reference:    </w:t>
      </w:r>
      <w:hyperlink r:id="rId20" w:tgtFrame="_blank" w:history="1">
        <w:r w:rsidR="00EB5180" w:rsidRPr="00EB5180">
          <w:rPr>
            <w:rStyle w:val="Hyperlink"/>
            <w:rFonts w:ascii="Georgia" w:hAnsi="Georgia"/>
            <w:szCs w:val="24"/>
          </w:rPr>
          <w:t>http://www.wrksolutions.com/Documents/Individuals/faj/highskillprofile/Scholarship_Occs.pdf</w:t>
        </w:r>
      </w:hyperlink>
    </w:p>
    <w:p w:rsidR="00940786" w:rsidRPr="008F5C48" w:rsidRDefault="00940786" w:rsidP="00006B2E">
      <w:pPr>
        <w:pStyle w:val="ListParagraph"/>
        <w:numPr>
          <w:ilvl w:val="0"/>
          <w:numId w:val="22"/>
        </w:numPr>
        <w:spacing w:after="120" w:line="240" w:lineRule="auto"/>
        <w:contextualSpacing w:val="0"/>
        <w:rPr>
          <w:rFonts w:ascii="Georgia" w:hAnsi="Georgia"/>
          <w:szCs w:val="24"/>
        </w:rPr>
      </w:pPr>
      <w:r w:rsidRPr="008F5C48">
        <w:rPr>
          <w:rFonts w:ascii="Georgia" w:hAnsi="Georgia"/>
          <w:szCs w:val="24"/>
        </w:rPr>
        <w:t>When does training start and end?</w:t>
      </w:r>
    </w:p>
    <w:p w:rsidR="00940786" w:rsidRPr="008F5C48" w:rsidRDefault="00940786" w:rsidP="00006B2E">
      <w:pPr>
        <w:pStyle w:val="ListParagraph"/>
        <w:numPr>
          <w:ilvl w:val="0"/>
          <w:numId w:val="22"/>
        </w:numPr>
        <w:spacing w:after="120" w:line="240" w:lineRule="auto"/>
        <w:contextualSpacing w:val="0"/>
        <w:rPr>
          <w:rFonts w:ascii="Georgia" w:hAnsi="Georgia"/>
          <w:szCs w:val="24"/>
        </w:rPr>
      </w:pPr>
      <w:r w:rsidRPr="008F5C48">
        <w:rPr>
          <w:rFonts w:ascii="Georgia" w:hAnsi="Georgia"/>
          <w:szCs w:val="24"/>
        </w:rPr>
        <w:t>How many days/week is the training?</w:t>
      </w:r>
    </w:p>
    <w:p w:rsidR="00940786" w:rsidRPr="008F5C48" w:rsidRDefault="00940786" w:rsidP="00006B2E">
      <w:pPr>
        <w:pStyle w:val="ListParagraph"/>
        <w:numPr>
          <w:ilvl w:val="0"/>
          <w:numId w:val="22"/>
        </w:numPr>
        <w:spacing w:after="120" w:line="240" w:lineRule="auto"/>
        <w:contextualSpacing w:val="0"/>
        <w:rPr>
          <w:rFonts w:ascii="Georgia" w:hAnsi="Georgia"/>
          <w:szCs w:val="24"/>
        </w:rPr>
      </w:pPr>
      <w:r w:rsidRPr="008F5C48">
        <w:rPr>
          <w:rFonts w:ascii="Georgia" w:hAnsi="Georgia"/>
          <w:szCs w:val="24"/>
        </w:rPr>
        <w:t>How many hours will be completed and what type of certificate will be obtained?</w:t>
      </w:r>
    </w:p>
    <w:p w:rsidR="00940786" w:rsidRPr="008F5C48" w:rsidRDefault="00940786" w:rsidP="00006B2E">
      <w:pPr>
        <w:pStyle w:val="ListParagraph"/>
        <w:numPr>
          <w:ilvl w:val="0"/>
          <w:numId w:val="22"/>
        </w:numPr>
        <w:spacing w:after="120" w:line="240" w:lineRule="auto"/>
        <w:contextualSpacing w:val="0"/>
        <w:rPr>
          <w:rFonts w:ascii="Georgia" w:hAnsi="Georgia"/>
          <w:szCs w:val="24"/>
        </w:rPr>
      </w:pPr>
      <w:r w:rsidRPr="008F5C48">
        <w:rPr>
          <w:rFonts w:ascii="Georgia" w:hAnsi="Georgia"/>
          <w:szCs w:val="24"/>
        </w:rPr>
        <w:t>What is the cost of training?</w:t>
      </w:r>
    </w:p>
    <w:p w:rsidR="0054204C" w:rsidRPr="008F5C48" w:rsidRDefault="0054204C" w:rsidP="00006B2E">
      <w:pPr>
        <w:pStyle w:val="ListParagraph"/>
        <w:numPr>
          <w:ilvl w:val="0"/>
          <w:numId w:val="22"/>
        </w:numPr>
        <w:spacing w:after="120" w:line="240" w:lineRule="auto"/>
        <w:contextualSpacing w:val="0"/>
        <w:rPr>
          <w:rFonts w:ascii="Georgia" w:hAnsi="Georgia"/>
          <w:szCs w:val="24"/>
        </w:rPr>
      </w:pPr>
      <w:r w:rsidRPr="008F5C48">
        <w:rPr>
          <w:rFonts w:ascii="Georgia" w:hAnsi="Georgia"/>
          <w:szCs w:val="24"/>
        </w:rPr>
        <w:t>How will the customer support his/herself while attending school?</w:t>
      </w:r>
    </w:p>
    <w:p w:rsidR="00940786" w:rsidRPr="00C040B8" w:rsidRDefault="00940786" w:rsidP="00006B2E">
      <w:pPr>
        <w:pStyle w:val="ListParagraph"/>
        <w:numPr>
          <w:ilvl w:val="0"/>
          <w:numId w:val="22"/>
        </w:numPr>
        <w:spacing w:after="120" w:line="240" w:lineRule="auto"/>
        <w:contextualSpacing w:val="0"/>
        <w:rPr>
          <w:rFonts w:ascii="Georgia" w:hAnsi="Georgia"/>
          <w:szCs w:val="24"/>
        </w:rPr>
      </w:pPr>
      <w:r w:rsidRPr="00C040B8">
        <w:rPr>
          <w:rFonts w:ascii="Georgia" w:hAnsi="Georgia"/>
          <w:szCs w:val="24"/>
        </w:rPr>
        <w:t>How many members are in the customer’s family?</w:t>
      </w:r>
    </w:p>
    <w:p w:rsidR="00940786" w:rsidRPr="00C040B8" w:rsidRDefault="00940786" w:rsidP="00006B2E">
      <w:pPr>
        <w:pStyle w:val="ListParagraph"/>
        <w:numPr>
          <w:ilvl w:val="0"/>
          <w:numId w:val="22"/>
        </w:numPr>
        <w:spacing w:after="120" w:line="240" w:lineRule="auto"/>
        <w:contextualSpacing w:val="0"/>
        <w:rPr>
          <w:rFonts w:ascii="Georgia" w:hAnsi="Georgia"/>
          <w:szCs w:val="24"/>
        </w:rPr>
      </w:pPr>
      <w:r w:rsidRPr="00C040B8">
        <w:rPr>
          <w:rFonts w:ascii="Georgia" w:hAnsi="Georgia"/>
          <w:szCs w:val="24"/>
        </w:rPr>
        <w:t>Who is the sole provider?</w:t>
      </w:r>
    </w:p>
    <w:p w:rsidR="00940786" w:rsidRPr="00C040B8" w:rsidRDefault="00940786" w:rsidP="00006B2E">
      <w:pPr>
        <w:pStyle w:val="ListParagraph"/>
        <w:numPr>
          <w:ilvl w:val="0"/>
          <w:numId w:val="22"/>
        </w:numPr>
        <w:spacing w:after="120" w:line="240" w:lineRule="auto"/>
        <w:contextualSpacing w:val="0"/>
        <w:rPr>
          <w:rFonts w:ascii="Georgia" w:hAnsi="Georgia"/>
          <w:szCs w:val="24"/>
        </w:rPr>
      </w:pPr>
      <w:r w:rsidRPr="00C040B8">
        <w:rPr>
          <w:rFonts w:ascii="Georgia" w:hAnsi="Georgia"/>
          <w:szCs w:val="24"/>
        </w:rPr>
        <w:t>Is the customer or family receiving public assistance?  If so, what type?</w:t>
      </w:r>
    </w:p>
    <w:p w:rsidR="00940786" w:rsidRPr="00C040B8" w:rsidRDefault="00940786" w:rsidP="00006B2E">
      <w:pPr>
        <w:pStyle w:val="ListParagraph"/>
        <w:numPr>
          <w:ilvl w:val="0"/>
          <w:numId w:val="22"/>
        </w:numPr>
        <w:spacing w:after="120" w:line="240" w:lineRule="auto"/>
        <w:contextualSpacing w:val="0"/>
        <w:rPr>
          <w:rFonts w:ascii="Georgia" w:hAnsi="Georgia"/>
          <w:szCs w:val="24"/>
        </w:rPr>
      </w:pPr>
      <w:r w:rsidRPr="00C040B8">
        <w:rPr>
          <w:rFonts w:ascii="Georgia" w:hAnsi="Georgia"/>
          <w:szCs w:val="24"/>
        </w:rPr>
        <w:t>Was selective service verified?</w:t>
      </w:r>
    </w:p>
    <w:p w:rsidR="00940786" w:rsidRPr="008F5C48" w:rsidRDefault="00940786" w:rsidP="00006B2E">
      <w:pPr>
        <w:pStyle w:val="ListParagraph"/>
        <w:numPr>
          <w:ilvl w:val="0"/>
          <w:numId w:val="22"/>
        </w:numPr>
        <w:spacing w:after="120" w:line="240" w:lineRule="auto"/>
        <w:contextualSpacing w:val="0"/>
        <w:rPr>
          <w:rFonts w:ascii="Georgia" w:hAnsi="Georgia"/>
          <w:szCs w:val="24"/>
        </w:rPr>
      </w:pPr>
      <w:r w:rsidRPr="008F5C48">
        <w:rPr>
          <w:rFonts w:ascii="Georgia" w:hAnsi="Georgia"/>
          <w:szCs w:val="24"/>
        </w:rPr>
        <w:t>What documents were completed?</w:t>
      </w:r>
    </w:p>
    <w:p w:rsidR="00940786" w:rsidRPr="008F5C48" w:rsidRDefault="00940786" w:rsidP="00006B2E">
      <w:pPr>
        <w:pStyle w:val="ListParagraph"/>
        <w:numPr>
          <w:ilvl w:val="0"/>
          <w:numId w:val="22"/>
        </w:numPr>
        <w:spacing w:after="120" w:line="240" w:lineRule="auto"/>
        <w:contextualSpacing w:val="0"/>
        <w:rPr>
          <w:rFonts w:ascii="Georgia" w:hAnsi="Georgia"/>
          <w:szCs w:val="24"/>
        </w:rPr>
      </w:pPr>
      <w:r w:rsidRPr="008F5C48">
        <w:rPr>
          <w:rFonts w:ascii="Georgia" w:hAnsi="Georgia"/>
          <w:szCs w:val="24"/>
        </w:rPr>
        <w:t>Which documents were used to determine eligibility?</w:t>
      </w:r>
    </w:p>
    <w:p w:rsidR="0054204C" w:rsidRPr="008F5C48" w:rsidRDefault="0054204C" w:rsidP="00006B2E">
      <w:pPr>
        <w:pStyle w:val="ListParagraph"/>
        <w:numPr>
          <w:ilvl w:val="0"/>
          <w:numId w:val="22"/>
        </w:numPr>
        <w:spacing w:after="120" w:line="240" w:lineRule="auto"/>
        <w:contextualSpacing w:val="0"/>
        <w:rPr>
          <w:rFonts w:ascii="Georgia" w:hAnsi="Georgia"/>
          <w:szCs w:val="24"/>
        </w:rPr>
      </w:pPr>
      <w:r w:rsidRPr="008F5C48">
        <w:rPr>
          <w:rFonts w:ascii="Georgia" w:hAnsi="Georgia"/>
          <w:szCs w:val="24"/>
        </w:rPr>
        <w:t>Does the customer understand her rights and responsibilities?</w:t>
      </w:r>
    </w:p>
    <w:p w:rsidR="00940786" w:rsidRPr="008F5C48" w:rsidRDefault="00940786" w:rsidP="00006B2E">
      <w:pPr>
        <w:pStyle w:val="ListParagraph"/>
        <w:numPr>
          <w:ilvl w:val="0"/>
          <w:numId w:val="22"/>
        </w:numPr>
        <w:spacing w:after="120" w:line="240" w:lineRule="auto"/>
        <w:contextualSpacing w:val="0"/>
        <w:rPr>
          <w:rFonts w:ascii="Georgia" w:hAnsi="Georgia"/>
          <w:szCs w:val="24"/>
        </w:rPr>
      </w:pPr>
      <w:r w:rsidRPr="008F5C48">
        <w:rPr>
          <w:rFonts w:ascii="Georgia" w:hAnsi="Georgia"/>
          <w:szCs w:val="24"/>
        </w:rPr>
        <w:t>What’s the next step?</w:t>
      </w:r>
    </w:p>
    <w:p w:rsidR="00940786" w:rsidRPr="00940786" w:rsidRDefault="00940786" w:rsidP="00940786">
      <w:pPr>
        <w:spacing w:after="0" w:line="240" w:lineRule="auto"/>
        <w:rPr>
          <w:rFonts w:ascii="Georgia" w:hAnsi="Georgia"/>
          <w:sz w:val="24"/>
          <w:szCs w:val="24"/>
        </w:rPr>
      </w:pPr>
    </w:p>
    <w:p w:rsidR="00940786" w:rsidRPr="00940786" w:rsidRDefault="00940786" w:rsidP="00940786">
      <w:pPr>
        <w:spacing w:after="0" w:line="240" w:lineRule="auto"/>
        <w:rPr>
          <w:rFonts w:ascii="Georgia" w:hAnsi="Georgia"/>
          <w:sz w:val="24"/>
          <w:szCs w:val="24"/>
        </w:rPr>
      </w:pPr>
    </w:p>
    <w:p w:rsidR="006D5C54" w:rsidRDefault="006D5C54">
      <w:pPr>
        <w:rPr>
          <w:rFonts w:ascii="Georgia" w:hAnsi="Georgia"/>
          <w:sz w:val="24"/>
          <w:szCs w:val="24"/>
        </w:rPr>
      </w:pPr>
      <w:r>
        <w:rPr>
          <w:rFonts w:ascii="Georgia" w:hAnsi="Georgia"/>
          <w:sz w:val="24"/>
          <w:szCs w:val="24"/>
        </w:rPr>
        <w:br w:type="page"/>
      </w:r>
    </w:p>
    <w:p w:rsidR="00940786" w:rsidRPr="008F5C48" w:rsidRDefault="00940786" w:rsidP="00006B2E">
      <w:pPr>
        <w:spacing w:after="240" w:line="240" w:lineRule="auto"/>
        <w:rPr>
          <w:rFonts w:ascii="Georgia" w:hAnsi="Georgia"/>
          <w:szCs w:val="24"/>
        </w:rPr>
      </w:pPr>
      <w:r w:rsidRPr="008F5C48">
        <w:rPr>
          <w:rFonts w:ascii="Georgia" w:hAnsi="Georgia"/>
          <w:szCs w:val="24"/>
        </w:rPr>
        <w:lastRenderedPageBreak/>
        <w:t xml:space="preserve">Questions to </w:t>
      </w:r>
      <w:r w:rsidR="00FB22C2" w:rsidRPr="008F5C48">
        <w:rPr>
          <w:rFonts w:ascii="Georgia" w:hAnsi="Georgia"/>
          <w:szCs w:val="24"/>
        </w:rPr>
        <w:t>ask</w:t>
      </w:r>
      <w:r w:rsidRPr="008F5C48">
        <w:rPr>
          <w:rFonts w:ascii="Georgia" w:hAnsi="Georgia"/>
          <w:szCs w:val="24"/>
        </w:rPr>
        <w:t xml:space="preserve"> about a customer’s </w:t>
      </w:r>
      <w:r w:rsidRPr="008F5C48">
        <w:rPr>
          <w:rFonts w:ascii="Georgia" w:hAnsi="Georgia"/>
          <w:szCs w:val="24"/>
          <w:u w:val="single"/>
        </w:rPr>
        <w:t>Job Search</w:t>
      </w:r>
      <w:r w:rsidRPr="008F5C48">
        <w:rPr>
          <w:rFonts w:ascii="Georgia" w:hAnsi="Georgia"/>
          <w:szCs w:val="24"/>
        </w:rPr>
        <w:t xml:space="preserve"> might include:</w:t>
      </w:r>
    </w:p>
    <w:p w:rsidR="00940786" w:rsidRPr="008F5C48" w:rsidRDefault="00940786" w:rsidP="00006B2E">
      <w:pPr>
        <w:pStyle w:val="ListParagraph"/>
        <w:numPr>
          <w:ilvl w:val="0"/>
          <w:numId w:val="23"/>
        </w:numPr>
        <w:spacing w:after="120" w:line="240" w:lineRule="auto"/>
        <w:contextualSpacing w:val="0"/>
        <w:rPr>
          <w:rFonts w:ascii="Georgia" w:hAnsi="Georgia"/>
          <w:szCs w:val="24"/>
        </w:rPr>
      </w:pPr>
      <w:r w:rsidRPr="008F5C48">
        <w:rPr>
          <w:rFonts w:ascii="Georgia" w:hAnsi="Georgia"/>
          <w:szCs w:val="24"/>
        </w:rPr>
        <w:t>What is the reason for the visit?</w:t>
      </w:r>
    </w:p>
    <w:p w:rsidR="00940786" w:rsidRPr="008F5C48" w:rsidRDefault="0054204C" w:rsidP="00006B2E">
      <w:pPr>
        <w:pStyle w:val="ListParagraph"/>
        <w:numPr>
          <w:ilvl w:val="0"/>
          <w:numId w:val="23"/>
        </w:numPr>
        <w:spacing w:after="120" w:line="240" w:lineRule="auto"/>
        <w:contextualSpacing w:val="0"/>
        <w:rPr>
          <w:rFonts w:ascii="Georgia" w:hAnsi="Georgia"/>
          <w:szCs w:val="24"/>
        </w:rPr>
      </w:pPr>
      <w:r w:rsidRPr="008F5C48">
        <w:rPr>
          <w:rFonts w:ascii="Georgia" w:hAnsi="Georgia"/>
          <w:szCs w:val="24"/>
        </w:rPr>
        <w:t>How is job search going?</w:t>
      </w:r>
    </w:p>
    <w:p w:rsidR="00940786" w:rsidRPr="008F5C48" w:rsidRDefault="0054204C" w:rsidP="00006B2E">
      <w:pPr>
        <w:pStyle w:val="ListParagraph"/>
        <w:numPr>
          <w:ilvl w:val="0"/>
          <w:numId w:val="23"/>
        </w:numPr>
        <w:spacing w:after="120" w:line="240" w:lineRule="auto"/>
        <w:contextualSpacing w:val="0"/>
        <w:rPr>
          <w:rFonts w:ascii="Georgia" w:hAnsi="Georgia"/>
          <w:szCs w:val="24"/>
        </w:rPr>
      </w:pPr>
      <w:r w:rsidRPr="008F5C48">
        <w:rPr>
          <w:rFonts w:ascii="Georgia" w:hAnsi="Georgia"/>
          <w:szCs w:val="24"/>
        </w:rPr>
        <w:t>What concerns do you or the customer have</w:t>
      </w:r>
      <w:r w:rsidR="00940786" w:rsidRPr="008F5C48">
        <w:rPr>
          <w:rFonts w:ascii="Georgia" w:hAnsi="Georgia"/>
          <w:szCs w:val="24"/>
        </w:rPr>
        <w:t>?</w:t>
      </w:r>
    </w:p>
    <w:p w:rsidR="00940786" w:rsidRPr="008F5C48" w:rsidRDefault="00940786" w:rsidP="00006B2E">
      <w:pPr>
        <w:pStyle w:val="ListParagraph"/>
        <w:numPr>
          <w:ilvl w:val="0"/>
          <w:numId w:val="23"/>
        </w:numPr>
        <w:spacing w:after="120" w:line="240" w:lineRule="auto"/>
        <w:contextualSpacing w:val="0"/>
        <w:rPr>
          <w:rFonts w:ascii="Georgia" w:hAnsi="Georgia"/>
          <w:szCs w:val="24"/>
        </w:rPr>
      </w:pPr>
      <w:r w:rsidRPr="008F5C48">
        <w:rPr>
          <w:rFonts w:ascii="Georgia" w:hAnsi="Georgia"/>
          <w:szCs w:val="24"/>
        </w:rPr>
        <w:t>What advice did you give?</w:t>
      </w:r>
    </w:p>
    <w:p w:rsidR="00940786" w:rsidRPr="008F5C48" w:rsidRDefault="00940786" w:rsidP="00006B2E">
      <w:pPr>
        <w:pStyle w:val="ListParagraph"/>
        <w:numPr>
          <w:ilvl w:val="0"/>
          <w:numId w:val="23"/>
        </w:numPr>
        <w:spacing w:after="120" w:line="240" w:lineRule="auto"/>
        <w:contextualSpacing w:val="0"/>
        <w:rPr>
          <w:rFonts w:ascii="Georgia" w:hAnsi="Georgia"/>
          <w:szCs w:val="24"/>
        </w:rPr>
      </w:pPr>
      <w:r w:rsidRPr="008F5C48">
        <w:rPr>
          <w:rFonts w:ascii="Georgia" w:hAnsi="Georgia"/>
          <w:szCs w:val="24"/>
        </w:rPr>
        <w:t>What assistance did you provide?</w:t>
      </w:r>
    </w:p>
    <w:p w:rsidR="00940786" w:rsidRPr="008F5C48" w:rsidRDefault="00940786" w:rsidP="00006B2E">
      <w:pPr>
        <w:pStyle w:val="ListParagraph"/>
        <w:numPr>
          <w:ilvl w:val="0"/>
          <w:numId w:val="23"/>
        </w:numPr>
        <w:spacing w:after="120" w:line="240" w:lineRule="auto"/>
        <w:contextualSpacing w:val="0"/>
        <w:rPr>
          <w:rFonts w:ascii="Georgia" w:hAnsi="Georgia"/>
          <w:szCs w:val="24"/>
        </w:rPr>
      </w:pPr>
      <w:r w:rsidRPr="008F5C48">
        <w:rPr>
          <w:rFonts w:ascii="Georgia" w:hAnsi="Georgia"/>
          <w:szCs w:val="24"/>
        </w:rPr>
        <w:t>Were the hours sufficient to conduct a productive job search and meet the weekly requirement?</w:t>
      </w:r>
    </w:p>
    <w:p w:rsidR="00940786" w:rsidRPr="008F5C48" w:rsidRDefault="00940786" w:rsidP="00006B2E">
      <w:pPr>
        <w:pStyle w:val="ListParagraph"/>
        <w:numPr>
          <w:ilvl w:val="0"/>
          <w:numId w:val="23"/>
        </w:numPr>
        <w:spacing w:after="120" w:line="240" w:lineRule="auto"/>
        <w:contextualSpacing w:val="0"/>
        <w:rPr>
          <w:rFonts w:ascii="Georgia" w:hAnsi="Georgia"/>
          <w:szCs w:val="24"/>
        </w:rPr>
      </w:pPr>
      <w:r w:rsidRPr="008F5C48">
        <w:rPr>
          <w:rFonts w:ascii="Georgia" w:hAnsi="Georgia"/>
          <w:szCs w:val="24"/>
        </w:rPr>
        <w:t>How is the customer applying for most jobs?</w:t>
      </w:r>
    </w:p>
    <w:p w:rsidR="00940786" w:rsidRPr="008F5C48" w:rsidRDefault="00940786" w:rsidP="00006B2E">
      <w:pPr>
        <w:pStyle w:val="ListParagraph"/>
        <w:numPr>
          <w:ilvl w:val="0"/>
          <w:numId w:val="23"/>
        </w:numPr>
        <w:spacing w:after="120" w:line="240" w:lineRule="auto"/>
        <w:contextualSpacing w:val="0"/>
        <w:rPr>
          <w:rFonts w:ascii="Georgia" w:hAnsi="Georgia"/>
          <w:szCs w:val="24"/>
        </w:rPr>
      </w:pPr>
      <w:r w:rsidRPr="008F5C48">
        <w:rPr>
          <w:rFonts w:ascii="Georgia" w:hAnsi="Georgia"/>
          <w:szCs w:val="24"/>
        </w:rPr>
        <w:t>Did any jobs result in interviews?</w:t>
      </w:r>
    </w:p>
    <w:p w:rsidR="00940786" w:rsidRPr="008F5C48" w:rsidRDefault="00940786" w:rsidP="00006B2E">
      <w:pPr>
        <w:pStyle w:val="ListParagraph"/>
        <w:numPr>
          <w:ilvl w:val="0"/>
          <w:numId w:val="23"/>
        </w:numPr>
        <w:spacing w:after="120" w:line="240" w:lineRule="auto"/>
        <w:contextualSpacing w:val="0"/>
        <w:rPr>
          <w:rFonts w:ascii="Georgia" w:hAnsi="Georgia"/>
          <w:szCs w:val="24"/>
        </w:rPr>
      </w:pPr>
      <w:r w:rsidRPr="008F5C48">
        <w:rPr>
          <w:rFonts w:ascii="Georgia" w:hAnsi="Georgia"/>
          <w:szCs w:val="24"/>
        </w:rPr>
        <w:t>Were job leads provided?</w:t>
      </w:r>
    </w:p>
    <w:p w:rsidR="00940786" w:rsidRPr="008F5C48" w:rsidRDefault="00940786" w:rsidP="00006B2E">
      <w:pPr>
        <w:pStyle w:val="ListParagraph"/>
        <w:numPr>
          <w:ilvl w:val="0"/>
          <w:numId w:val="23"/>
        </w:numPr>
        <w:spacing w:after="120" w:line="240" w:lineRule="auto"/>
        <w:contextualSpacing w:val="0"/>
        <w:rPr>
          <w:rFonts w:ascii="Georgia" w:hAnsi="Georgia"/>
          <w:szCs w:val="24"/>
        </w:rPr>
      </w:pPr>
      <w:r w:rsidRPr="008F5C48">
        <w:rPr>
          <w:rFonts w:ascii="Georgia" w:hAnsi="Georgia"/>
          <w:szCs w:val="24"/>
        </w:rPr>
        <w:t>Was the WIT application updated?</w:t>
      </w:r>
    </w:p>
    <w:p w:rsidR="00940786" w:rsidRPr="008F5C48" w:rsidRDefault="0054204C" w:rsidP="00006B2E">
      <w:pPr>
        <w:pStyle w:val="ListParagraph"/>
        <w:numPr>
          <w:ilvl w:val="0"/>
          <w:numId w:val="23"/>
        </w:numPr>
        <w:spacing w:after="120" w:line="240" w:lineRule="auto"/>
        <w:contextualSpacing w:val="0"/>
        <w:rPr>
          <w:rFonts w:ascii="Georgia" w:hAnsi="Georgia"/>
          <w:szCs w:val="24"/>
        </w:rPr>
      </w:pPr>
      <w:r w:rsidRPr="008F5C48">
        <w:rPr>
          <w:rFonts w:ascii="Georgia" w:hAnsi="Georgia"/>
          <w:szCs w:val="24"/>
        </w:rPr>
        <w:t xml:space="preserve">Is the customer following the </w:t>
      </w:r>
      <w:r w:rsidR="00940786" w:rsidRPr="008F5C48">
        <w:rPr>
          <w:rFonts w:ascii="Georgia" w:hAnsi="Georgia"/>
          <w:szCs w:val="24"/>
        </w:rPr>
        <w:t>employment plan?</w:t>
      </w:r>
    </w:p>
    <w:p w:rsidR="0054204C" w:rsidRPr="008F5C48" w:rsidRDefault="0054204C" w:rsidP="00006B2E">
      <w:pPr>
        <w:pStyle w:val="ListParagraph"/>
        <w:numPr>
          <w:ilvl w:val="0"/>
          <w:numId w:val="23"/>
        </w:numPr>
        <w:spacing w:after="120" w:line="240" w:lineRule="auto"/>
        <w:contextualSpacing w:val="0"/>
        <w:rPr>
          <w:rFonts w:ascii="Georgia" w:hAnsi="Georgia"/>
          <w:szCs w:val="24"/>
        </w:rPr>
      </w:pPr>
      <w:r w:rsidRPr="008F5C48">
        <w:rPr>
          <w:rFonts w:ascii="Georgia" w:hAnsi="Georgia"/>
          <w:szCs w:val="24"/>
        </w:rPr>
        <w:t>Does the customer understand her rights and responsibilities?</w:t>
      </w:r>
    </w:p>
    <w:p w:rsidR="0054204C" w:rsidRPr="008F5C48" w:rsidRDefault="00940786" w:rsidP="00006B2E">
      <w:pPr>
        <w:pStyle w:val="ListParagraph"/>
        <w:numPr>
          <w:ilvl w:val="0"/>
          <w:numId w:val="23"/>
        </w:numPr>
        <w:spacing w:after="120" w:line="240" w:lineRule="auto"/>
        <w:contextualSpacing w:val="0"/>
        <w:rPr>
          <w:rFonts w:ascii="Georgia" w:hAnsi="Georgia"/>
          <w:szCs w:val="24"/>
        </w:rPr>
      </w:pPr>
      <w:r w:rsidRPr="008F5C48">
        <w:rPr>
          <w:rFonts w:ascii="Georgia" w:hAnsi="Georgia"/>
          <w:szCs w:val="24"/>
        </w:rPr>
        <w:t>What’s the next step</w:t>
      </w:r>
      <w:r w:rsidR="0054204C" w:rsidRPr="008F5C48">
        <w:rPr>
          <w:rFonts w:ascii="Georgia" w:hAnsi="Georgia"/>
          <w:szCs w:val="24"/>
        </w:rPr>
        <w:t>?</w:t>
      </w:r>
    </w:p>
    <w:p w:rsidR="0054204C" w:rsidRPr="008F5C48" w:rsidRDefault="0054204C" w:rsidP="00006B2E">
      <w:pPr>
        <w:spacing w:before="360" w:after="120"/>
        <w:rPr>
          <w:rFonts w:ascii="Georgia" w:hAnsi="Georgia"/>
          <w:szCs w:val="24"/>
        </w:rPr>
      </w:pPr>
      <w:r w:rsidRPr="008F5C48">
        <w:rPr>
          <w:rFonts w:ascii="Georgia" w:hAnsi="Georgia"/>
          <w:szCs w:val="24"/>
        </w:rPr>
        <w:t xml:space="preserve">Questions to </w:t>
      </w:r>
      <w:r w:rsidR="00FB22C2" w:rsidRPr="008F5C48">
        <w:rPr>
          <w:rFonts w:ascii="Georgia" w:hAnsi="Georgia"/>
          <w:szCs w:val="24"/>
        </w:rPr>
        <w:t>ask</w:t>
      </w:r>
      <w:r w:rsidRPr="008F5C48">
        <w:rPr>
          <w:rFonts w:ascii="Georgia" w:hAnsi="Georgia"/>
          <w:szCs w:val="24"/>
        </w:rPr>
        <w:t xml:space="preserve"> about a customer’s need for </w:t>
      </w:r>
      <w:r w:rsidRPr="008F5C48">
        <w:rPr>
          <w:rFonts w:ascii="Georgia" w:hAnsi="Georgia"/>
          <w:szCs w:val="24"/>
          <w:u w:val="single"/>
        </w:rPr>
        <w:t>Support Services</w:t>
      </w:r>
      <w:r w:rsidRPr="008F5C48">
        <w:rPr>
          <w:rFonts w:ascii="Georgia" w:hAnsi="Georgia"/>
          <w:szCs w:val="24"/>
        </w:rPr>
        <w:t xml:space="preserve"> might include:</w:t>
      </w:r>
    </w:p>
    <w:p w:rsidR="0054204C" w:rsidRPr="008F5C48" w:rsidRDefault="0054204C" w:rsidP="00006B2E">
      <w:pPr>
        <w:pStyle w:val="ListParagraph"/>
        <w:numPr>
          <w:ilvl w:val="0"/>
          <w:numId w:val="24"/>
        </w:numPr>
        <w:spacing w:after="120" w:line="240" w:lineRule="auto"/>
        <w:contextualSpacing w:val="0"/>
        <w:rPr>
          <w:rFonts w:ascii="Georgia" w:hAnsi="Georgia"/>
          <w:szCs w:val="24"/>
        </w:rPr>
      </w:pPr>
      <w:r w:rsidRPr="008F5C48">
        <w:rPr>
          <w:rFonts w:ascii="Georgia" w:hAnsi="Georgia"/>
          <w:szCs w:val="24"/>
        </w:rPr>
        <w:t>What are the specific needs?</w:t>
      </w:r>
    </w:p>
    <w:p w:rsidR="0054204C" w:rsidRPr="008F5C48" w:rsidRDefault="0054204C" w:rsidP="00006B2E">
      <w:pPr>
        <w:pStyle w:val="ListParagraph"/>
        <w:numPr>
          <w:ilvl w:val="0"/>
          <w:numId w:val="24"/>
        </w:numPr>
        <w:spacing w:after="120" w:line="240" w:lineRule="auto"/>
        <w:contextualSpacing w:val="0"/>
        <w:rPr>
          <w:rFonts w:ascii="Georgia" w:hAnsi="Georgia"/>
          <w:szCs w:val="24"/>
        </w:rPr>
      </w:pPr>
      <w:r w:rsidRPr="008F5C48">
        <w:rPr>
          <w:rFonts w:ascii="Georgia" w:hAnsi="Georgia"/>
          <w:szCs w:val="24"/>
        </w:rPr>
        <w:t>What is the customer able to contribute?</w:t>
      </w:r>
    </w:p>
    <w:p w:rsidR="0054204C" w:rsidRPr="008F5C48" w:rsidRDefault="0054204C" w:rsidP="00006B2E">
      <w:pPr>
        <w:pStyle w:val="ListParagraph"/>
        <w:numPr>
          <w:ilvl w:val="0"/>
          <w:numId w:val="24"/>
        </w:numPr>
        <w:spacing w:after="120" w:line="240" w:lineRule="auto"/>
        <w:contextualSpacing w:val="0"/>
        <w:rPr>
          <w:rFonts w:ascii="Georgia" w:hAnsi="Georgia"/>
          <w:szCs w:val="24"/>
        </w:rPr>
      </w:pPr>
      <w:r w:rsidRPr="008F5C48">
        <w:rPr>
          <w:rFonts w:ascii="Georgia" w:hAnsi="Georgia"/>
          <w:szCs w:val="24"/>
        </w:rPr>
        <w:t>How much does the customer need?</w:t>
      </w:r>
    </w:p>
    <w:p w:rsidR="0054204C" w:rsidRPr="008F5C48" w:rsidRDefault="0054204C" w:rsidP="00006B2E">
      <w:pPr>
        <w:pStyle w:val="ListParagraph"/>
        <w:numPr>
          <w:ilvl w:val="0"/>
          <w:numId w:val="24"/>
        </w:numPr>
        <w:spacing w:after="120" w:line="240" w:lineRule="auto"/>
        <w:contextualSpacing w:val="0"/>
        <w:rPr>
          <w:rFonts w:ascii="Georgia" w:hAnsi="Georgia"/>
          <w:szCs w:val="24"/>
        </w:rPr>
      </w:pPr>
      <w:r w:rsidRPr="008F5C48">
        <w:rPr>
          <w:rFonts w:ascii="Georgia" w:hAnsi="Georgia"/>
          <w:szCs w:val="24"/>
        </w:rPr>
        <w:t>Has the customer already reached the $200 limit?</w:t>
      </w:r>
    </w:p>
    <w:p w:rsidR="0054204C" w:rsidRPr="008F5C48" w:rsidRDefault="0054204C" w:rsidP="00006B2E">
      <w:pPr>
        <w:pStyle w:val="ListParagraph"/>
        <w:numPr>
          <w:ilvl w:val="0"/>
          <w:numId w:val="24"/>
        </w:numPr>
        <w:spacing w:after="120" w:line="240" w:lineRule="auto"/>
        <w:contextualSpacing w:val="0"/>
        <w:rPr>
          <w:rFonts w:ascii="Georgia" w:hAnsi="Georgia"/>
          <w:szCs w:val="24"/>
        </w:rPr>
      </w:pPr>
      <w:r w:rsidRPr="008F5C48">
        <w:rPr>
          <w:rFonts w:ascii="Georgia" w:hAnsi="Georgia"/>
          <w:szCs w:val="24"/>
        </w:rPr>
        <w:t>Is there a recoupment plan in place?</w:t>
      </w:r>
    </w:p>
    <w:p w:rsidR="0054204C" w:rsidRPr="008F5C48" w:rsidRDefault="0054204C" w:rsidP="00006B2E">
      <w:pPr>
        <w:pStyle w:val="ListParagraph"/>
        <w:numPr>
          <w:ilvl w:val="0"/>
          <w:numId w:val="24"/>
        </w:numPr>
        <w:spacing w:after="120" w:line="240" w:lineRule="auto"/>
        <w:contextualSpacing w:val="0"/>
        <w:rPr>
          <w:rFonts w:ascii="Georgia" w:hAnsi="Georgia"/>
          <w:szCs w:val="24"/>
        </w:rPr>
      </w:pPr>
      <w:r w:rsidRPr="008F5C48">
        <w:rPr>
          <w:rFonts w:ascii="Georgia" w:hAnsi="Georgia"/>
          <w:szCs w:val="24"/>
        </w:rPr>
        <w:t xml:space="preserve">How many hours </w:t>
      </w:r>
      <w:proofErr w:type="gramStart"/>
      <w:r w:rsidRPr="008F5C48">
        <w:rPr>
          <w:rFonts w:ascii="Georgia" w:hAnsi="Georgia"/>
          <w:szCs w:val="24"/>
        </w:rPr>
        <w:t>is</w:t>
      </w:r>
      <w:proofErr w:type="gramEnd"/>
      <w:r w:rsidRPr="008F5C48">
        <w:rPr>
          <w:rFonts w:ascii="Georgia" w:hAnsi="Georgia"/>
          <w:szCs w:val="24"/>
        </w:rPr>
        <w:t xml:space="preserve"> the customer working and/or attending school?</w:t>
      </w:r>
    </w:p>
    <w:p w:rsidR="0054204C" w:rsidRPr="008F5C48" w:rsidRDefault="0054204C" w:rsidP="00006B2E">
      <w:pPr>
        <w:pStyle w:val="ListParagraph"/>
        <w:numPr>
          <w:ilvl w:val="0"/>
          <w:numId w:val="24"/>
        </w:numPr>
        <w:spacing w:after="120" w:line="240" w:lineRule="auto"/>
        <w:contextualSpacing w:val="0"/>
        <w:rPr>
          <w:rFonts w:ascii="Georgia" w:hAnsi="Georgia"/>
          <w:szCs w:val="24"/>
        </w:rPr>
      </w:pPr>
      <w:r w:rsidRPr="008F5C48">
        <w:rPr>
          <w:rFonts w:ascii="Georgia" w:hAnsi="Georgia"/>
          <w:szCs w:val="24"/>
        </w:rPr>
        <w:t>Does the customer understand her rights and responsibilities?</w:t>
      </w:r>
    </w:p>
    <w:p w:rsidR="00940786" w:rsidRDefault="00940786" w:rsidP="0054204C">
      <w:pPr>
        <w:spacing w:after="0" w:line="240" w:lineRule="auto"/>
        <w:rPr>
          <w:rFonts w:ascii="Georgia" w:hAnsi="Georgia"/>
          <w:sz w:val="24"/>
          <w:szCs w:val="24"/>
        </w:rPr>
      </w:pPr>
    </w:p>
    <w:p w:rsidR="00D02C49" w:rsidRPr="00D02C49" w:rsidRDefault="00D02C49" w:rsidP="00D02C49">
      <w:pPr>
        <w:spacing w:after="0" w:line="240" w:lineRule="auto"/>
        <w:rPr>
          <w:rFonts w:cs="Calibri"/>
          <w:b/>
          <w:sz w:val="26"/>
          <w:szCs w:val="26"/>
        </w:rPr>
      </w:pPr>
    </w:p>
    <w:p w:rsidR="001D3D59" w:rsidRDefault="001D3D92">
      <w:pPr>
        <w:rPr>
          <w:rFonts w:cs="Calibri"/>
          <w:b/>
          <w:sz w:val="26"/>
          <w:szCs w:val="26"/>
        </w:rPr>
      </w:pPr>
      <w:r>
        <w:rPr>
          <w:rFonts w:cs="Calibri"/>
          <w:b/>
          <w:sz w:val="26"/>
          <w:szCs w:val="26"/>
        </w:rPr>
        <w:br w:type="page"/>
      </w:r>
    </w:p>
    <w:p w:rsidR="00D02C49" w:rsidRPr="00C040B8" w:rsidRDefault="00D02C49" w:rsidP="00843061">
      <w:pPr>
        <w:spacing w:after="0" w:line="240" w:lineRule="auto"/>
        <w:rPr>
          <w:rFonts w:cs="Calibri"/>
          <w:b/>
          <w:sz w:val="28"/>
          <w:szCs w:val="28"/>
        </w:rPr>
      </w:pPr>
      <w:r w:rsidRPr="00C040B8">
        <w:rPr>
          <w:rFonts w:cs="Calibri"/>
          <w:b/>
          <w:sz w:val="28"/>
          <w:szCs w:val="28"/>
        </w:rPr>
        <w:lastRenderedPageBreak/>
        <w:t>FAPO Notes and Comments Desk Aid</w:t>
      </w:r>
    </w:p>
    <w:p w:rsidR="00843061" w:rsidRPr="00843061" w:rsidRDefault="00843061" w:rsidP="00843061">
      <w:pPr>
        <w:spacing w:after="0" w:line="240" w:lineRule="auto"/>
        <w:rPr>
          <w:rFonts w:cs="Calibri"/>
          <w:b/>
          <w:sz w:val="16"/>
          <w:szCs w:val="16"/>
        </w:rPr>
      </w:pPr>
    </w:p>
    <w:p w:rsidR="00843061" w:rsidRPr="008F5C48" w:rsidRDefault="00843061" w:rsidP="00843061">
      <w:pPr>
        <w:spacing w:after="0" w:line="240" w:lineRule="auto"/>
        <w:rPr>
          <w:rFonts w:ascii="Georgia" w:hAnsi="Georgia" w:cs="Calibri"/>
          <w:szCs w:val="24"/>
        </w:rPr>
      </w:pPr>
      <w:r w:rsidRPr="008F5C48">
        <w:rPr>
          <w:rFonts w:ascii="Georgia" w:hAnsi="Georgia" w:cs="Calibri"/>
          <w:szCs w:val="24"/>
        </w:rPr>
        <w:t>This desk aid provides Financial Aid Payment Office staff guidance on what to include in TWIST counselor notes and provider comments.</w:t>
      </w:r>
    </w:p>
    <w:p w:rsidR="00843061" w:rsidRPr="003F201C" w:rsidRDefault="00843061" w:rsidP="00843061">
      <w:pPr>
        <w:spacing w:after="0" w:line="240" w:lineRule="auto"/>
        <w:rPr>
          <w:rFonts w:cs="Calibri"/>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5"/>
        <w:gridCol w:w="7153"/>
      </w:tblGrid>
      <w:tr w:rsidR="00843061" w:rsidRPr="00FF2A63" w:rsidTr="00FF2A63">
        <w:tc>
          <w:tcPr>
            <w:tcW w:w="2495" w:type="dxa"/>
            <w:shd w:val="clear" w:color="auto" w:fill="BFBFBF"/>
          </w:tcPr>
          <w:p w:rsidR="00843061" w:rsidRPr="00FF2A63" w:rsidRDefault="00843061" w:rsidP="00FF2A63">
            <w:pPr>
              <w:spacing w:after="0" w:line="240" w:lineRule="auto"/>
              <w:jc w:val="center"/>
              <w:rPr>
                <w:rFonts w:cs="Calibri"/>
                <w:b/>
                <w:sz w:val="24"/>
              </w:rPr>
            </w:pPr>
            <w:r w:rsidRPr="00FF2A63">
              <w:rPr>
                <w:rFonts w:cs="Calibri"/>
                <w:b/>
                <w:sz w:val="24"/>
              </w:rPr>
              <w:t>Subject Line</w:t>
            </w:r>
          </w:p>
        </w:tc>
        <w:tc>
          <w:tcPr>
            <w:tcW w:w="7153" w:type="dxa"/>
            <w:shd w:val="clear" w:color="auto" w:fill="BFBFBF"/>
          </w:tcPr>
          <w:p w:rsidR="00843061" w:rsidRPr="00FF2A63" w:rsidRDefault="00843061" w:rsidP="00FF2A63">
            <w:pPr>
              <w:spacing w:after="0" w:line="240" w:lineRule="auto"/>
              <w:jc w:val="center"/>
              <w:rPr>
                <w:rFonts w:cs="Calibri"/>
                <w:b/>
                <w:sz w:val="24"/>
              </w:rPr>
            </w:pPr>
            <w:r w:rsidRPr="00FF2A63">
              <w:rPr>
                <w:rFonts w:cs="Calibri"/>
                <w:b/>
                <w:sz w:val="24"/>
              </w:rPr>
              <w:t>Include</w:t>
            </w:r>
          </w:p>
        </w:tc>
      </w:tr>
      <w:tr w:rsidR="00843061" w:rsidRPr="00FF2A63" w:rsidTr="00FF2A63">
        <w:trPr>
          <w:trHeight w:val="1187"/>
        </w:trPr>
        <w:tc>
          <w:tcPr>
            <w:tcW w:w="2495" w:type="dxa"/>
          </w:tcPr>
          <w:p w:rsidR="00843061" w:rsidRPr="00FF2A63" w:rsidRDefault="00843061" w:rsidP="00FF2A63">
            <w:pPr>
              <w:spacing w:after="0" w:line="240" w:lineRule="auto"/>
              <w:rPr>
                <w:rFonts w:cs="Calibri"/>
              </w:rPr>
            </w:pPr>
            <w:r w:rsidRPr="00FF2A63">
              <w:rPr>
                <w:rFonts w:cs="Calibri"/>
              </w:rPr>
              <w:t>Return Letter Received</w:t>
            </w:r>
          </w:p>
        </w:tc>
        <w:tc>
          <w:tcPr>
            <w:tcW w:w="7153" w:type="dxa"/>
          </w:tcPr>
          <w:p w:rsidR="00843061" w:rsidRPr="00FF2A63" w:rsidRDefault="00843061" w:rsidP="00FF2A63">
            <w:pPr>
              <w:spacing w:after="0" w:line="240" w:lineRule="auto"/>
              <w:rPr>
                <w:rFonts w:cs="Calibri"/>
              </w:rPr>
            </w:pPr>
            <w:r w:rsidRPr="00FF2A63">
              <w:rPr>
                <w:rFonts w:cs="Calibri"/>
              </w:rPr>
              <w:t xml:space="preserve">Type of Letter:                   </w:t>
            </w:r>
          </w:p>
          <w:p w:rsidR="00843061" w:rsidRPr="00FF2A63" w:rsidRDefault="00843061" w:rsidP="00FF2A63">
            <w:pPr>
              <w:spacing w:after="0" w:line="240" w:lineRule="auto"/>
              <w:rPr>
                <w:rFonts w:cs="Calibri"/>
              </w:rPr>
            </w:pPr>
            <w:r w:rsidRPr="00FF2A63">
              <w:rPr>
                <w:rFonts w:cs="Calibri"/>
              </w:rPr>
              <w:t xml:space="preserve">Date Returned:                 </w:t>
            </w:r>
          </w:p>
          <w:p w:rsidR="00843061" w:rsidRPr="00FF2A63" w:rsidRDefault="00843061" w:rsidP="00FF2A63">
            <w:pPr>
              <w:spacing w:after="0" w:line="240" w:lineRule="auto"/>
              <w:rPr>
                <w:rFonts w:cs="Calibri"/>
              </w:rPr>
            </w:pPr>
            <w:r w:rsidRPr="00FF2A63">
              <w:rPr>
                <w:rFonts w:cs="Calibri"/>
              </w:rPr>
              <w:t xml:space="preserve">Address Verification:       </w:t>
            </w:r>
          </w:p>
          <w:p w:rsidR="00843061" w:rsidRPr="00FF2A63" w:rsidRDefault="00843061" w:rsidP="00FF2A63">
            <w:pPr>
              <w:spacing w:after="0" w:line="240" w:lineRule="auto"/>
              <w:rPr>
                <w:rFonts w:cs="Calibri"/>
              </w:rPr>
            </w:pPr>
            <w:r w:rsidRPr="00FF2A63">
              <w:rPr>
                <w:rFonts w:cs="Calibri"/>
              </w:rPr>
              <w:t xml:space="preserve">Re-mailed:                           </w:t>
            </w:r>
          </w:p>
        </w:tc>
      </w:tr>
      <w:tr w:rsidR="00843061" w:rsidRPr="00FF2A63" w:rsidTr="00FF2A63">
        <w:trPr>
          <w:trHeight w:val="368"/>
        </w:trPr>
        <w:tc>
          <w:tcPr>
            <w:tcW w:w="2495" w:type="dxa"/>
          </w:tcPr>
          <w:p w:rsidR="00843061" w:rsidRPr="00FF2A63" w:rsidRDefault="00843061" w:rsidP="00FF2A63">
            <w:pPr>
              <w:spacing w:after="0" w:line="240" w:lineRule="auto"/>
              <w:rPr>
                <w:rFonts w:cs="Calibri"/>
              </w:rPr>
            </w:pPr>
            <w:r w:rsidRPr="00FF2A63">
              <w:rPr>
                <w:rFonts w:cs="Calibri"/>
              </w:rPr>
              <w:t>Void Attendance Letter</w:t>
            </w:r>
          </w:p>
        </w:tc>
        <w:tc>
          <w:tcPr>
            <w:tcW w:w="7153" w:type="dxa"/>
          </w:tcPr>
          <w:p w:rsidR="00843061" w:rsidRPr="00FF2A63" w:rsidRDefault="00843061" w:rsidP="00FF2A63">
            <w:pPr>
              <w:spacing w:after="0" w:line="240" w:lineRule="auto"/>
              <w:rPr>
                <w:rFonts w:cs="Calibri"/>
              </w:rPr>
            </w:pPr>
            <w:r w:rsidRPr="00FF2A63">
              <w:rPr>
                <w:rFonts w:cs="Calibri"/>
              </w:rPr>
              <w:t>% Letter printed but not mailed because absences were reduced to ##.</w:t>
            </w:r>
          </w:p>
        </w:tc>
      </w:tr>
      <w:tr w:rsidR="00843061" w:rsidRPr="00FF2A63" w:rsidTr="00FF2A63">
        <w:trPr>
          <w:trHeight w:val="872"/>
        </w:trPr>
        <w:tc>
          <w:tcPr>
            <w:tcW w:w="2495" w:type="dxa"/>
          </w:tcPr>
          <w:p w:rsidR="00843061" w:rsidRPr="00FF2A63" w:rsidRDefault="00843061" w:rsidP="00FF2A63">
            <w:pPr>
              <w:spacing w:after="0" w:line="240" w:lineRule="auto"/>
              <w:rPr>
                <w:rFonts w:cs="Calibri"/>
              </w:rPr>
            </w:pPr>
            <w:r w:rsidRPr="00FF2A63">
              <w:rPr>
                <w:rFonts w:cs="Calibri"/>
              </w:rPr>
              <w:t>__% Attendance Letter</w:t>
            </w:r>
          </w:p>
        </w:tc>
        <w:tc>
          <w:tcPr>
            <w:tcW w:w="7153" w:type="dxa"/>
          </w:tcPr>
          <w:p w:rsidR="00843061" w:rsidRPr="00FF2A63" w:rsidRDefault="00843061" w:rsidP="00FF2A63">
            <w:pPr>
              <w:spacing w:after="0" w:line="240" w:lineRule="auto"/>
              <w:rPr>
                <w:rFonts w:cs="Calibri"/>
              </w:rPr>
            </w:pPr>
            <w:r w:rsidRPr="00FF2A63">
              <w:rPr>
                <w:rFonts w:cs="Calibri"/>
              </w:rPr>
              <w:t>Child’s name:</w:t>
            </w:r>
          </w:p>
          <w:p w:rsidR="00843061" w:rsidRPr="00FF2A63" w:rsidRDefault="00843061" w:rsidP="00FF2A63">
            <w:pPr>
              <w:spacing w:after="0" w:line="240" w:lineRule="auto"/>
              <w:rPr>
                <w:rFonts w:cs="Calibri"/>
              </w:rPr>
            </w:pPr>
            <w:r w:rsidRPr="00FF2A63">
              <w:rPr>
                <w:rFonts w:cs="Calibri"/>
              </w:rPr>
              <w:t># of absences:</w:t>
            </w:r>
          </w:p>
          <w:p w:rsidR="00843061" w:rsidRPr="00FF2A63" w:rsidRDefault="00843061" w:rsidP="00FF2A63">
            <w:pPr>
              <w:spacing w:after="0" w:line="240" w:lineRule="auto"/>
              <w:rPr>
                <w:rFonts w:cs="Calibri"/>
              </w:rPr>
            </w:pPr>
            <w:r w:rsidRPr="00FF2A63">
              <w:rPr>
                <w:rFonts w:cs="Calibri"/>
              </w:rPr>
              <w:t>Date mailed:                            End Date:</w:t>
            </w:r>
          </w:p>
        </w:tc>
      </w:tr>
      <w:tr w:rsidR="00843061" w:rsidRPr="00FF2A63" w:rsidTr="00FF2A63">
        <w:trPr>
          <w:trHeight w:val="908"/>
        </w:trPr>
        <w:tc>
          <w:tcPr>
            <w:tcW w:w="2495" w:type="dxa"/>
          </w:tcPr>
          <w:p w:rsidR="00843061" w:rsidRPr="00FF2A63" w:rsidRDefault="00843061" w:rsidP="00FF2A63">
            <w:pPr>
              <w:spacing w:after="0" w:line="240" w:lineRule="auto"/>
              <w:rPr>
                <w:rFonts w:cs="Calibri"/>
              </w:rPr>
            </w:pPr>
            <w:r w:rsidRPr="00FF2A63">
              <w:rPr>
                <w:rFonts w:cs="Calibri"/>
              </w:rPr>
              <w:t>CCAA Card</w:t>
            </w:r>
          </w:p>
        </w:tc>
        <w:tc>
          <w:tcPr>
            <w:tcW w:w="7153" w:type="dxa"/>
          </w:tcPr>
          <w:p w:rsidR="00843061" w:rsidRPr="00FF2A63" w:rsidRDefault="00843061" w:rsidP="00FF2A63">
            <w:pPr>
              <w:spacing w:after="0" w:line="240" w:lineRule="auto"/>
              <w:rPr>
                <w:rFonts w:cs="Calibri"/>
              </w:rPr>
            </w:pPr>
            <w:r w:rsidRPr="00FF2A63">
              <w:rPr>
                <w:rFonts w:cs="Calibri"/>
              </w:rPr>
              <w:t xml:space="preserve">Reason:                            </w:t>
            </w:r>
          </w:p>
          <w:p w:rsidR="00843061" w:rsidRPr="00FF2A63" w:rsidRDefault="00843061" w:rsidP="00FF2A63">
            <w:pPr>
              <w:spacing w:after="0" w:line="240" w:lineRule="auto"/>
              <w:rPr>
                <w:rFonts w:cs="Calibri"/>
              </w:rPr>
            </w:pPr>
            <w:r w:rsidRPr="00FF2A63">
              <w:rPr>
                <w:rFonts w:cs="Calibri"/>
              </w:rPr>
              <w:t xml:space="preserve">Address Verification:     </w:t>
            </w:r>
          </w:p>
          <w:p w:rsidR="00843061" w:rsidRPr="00FF2A63" w:rsidRDefault="00843061" w:rsidP="00FF2A63">
            <w:pPr>
              <w:spacing w:after="0" w:line="240" w:lineRule="auto"/>
              <w:rPr>
                <w:rFonts w:cs="Calibri"/>
              </w:rPr>
            </w:pPr>
            <w:r w:rsidRPr="00FF2A63">
              <w:rPr>
                <w:rFonts w:cs="Calibri"/>
              </w:rPr>
              <w:t xml:space="preserve">Action:                             </w:t>
            </w:r>
          </w:p>
        </w:tc>
      </w:tr>
      <w:tr w:rsidR="00843061" w:rsidRPr="00FF2A63" w:rsidTr="00FF2A63">
        <w:trPr>
          <w:trHeight w:val="908"/>
        </w:trPr>
        <w:tc>
          <w:tcPr>
            <w:tcW w:w="2495" w:type="dxa"/>
          </w:tcPr>
          <w:p w:rsidR="00843061" w:rsidRPr="00FF2A63" w:rsidRDefault="00843061" w:rsidP="00FF2A63">
            <w:pPr>
              <w:spacing w:after="0" w:line="240" w:lineRule="auto"/>
              <w:rPr>
                <w:rFonts w:cs="Calibri"/>
              </w:rPr>
            </w:pPr>
            <w:r w:rsidRPr="00FF2A63">
              <w:rPr>
                <w:rFonts w:cs="Calibri"/>
              </w:rPr>
              <w:t>Do Not Transfer</w:t>
            </w:r>
          </w:p>
        </w:tc>
        <w:tc>
          <w:tcPr>
            <w:tcW w:w="7153" w:type="dxa"/>
          </w:tcPr>
          <w:p w:rsidR="00843061" w:rsidRPr="00FF2A63" w:rsidRDefault="00843061" w:rsidP="00FF2A63">
            <w:pPr>
              <w:spacing w:after="0" w:line="240" w:lineRule="auto"/>
              <w:rPr>
                <w:rFonts w:cs="Calibri"/>
              </w:rPr>
            </w:pPr>
            <w:r w:rsidRPr="00FF2A63">
              <w:rPr>
                <w:rFonts w:cs="Calibri"/>
              </w:rPr>
              <w:t xml:space="preserve">Outstanding bal:             </w:t>
            </w:r>
          </w:p>
          <w:p w:rsidR="00843061" w:rsidRPr="00FF2A63" w:rsidRDefault="00843061" w:rsidP="00FF2A63">
            <w:pPr>
              <w:spacing w:after="0" w:line="240" w:lineRule="auto"/>
              <w:rPr>
                <w:rFonts w:cs="Calibri"/>
              </w:rPr>
            </w:pPr>
            <w:r w:rsidRPr="00FF2A63">
              <w:rPr>
                <w:rFonts w:cs="Calibri"/>
              </w:rPr>
              <w:t xml:space="preserve">Vendor:                             </w:t>
            </w:r>
          </w:p>
          <w:p w:rsidR="00843061" w:rsidRPr="00FF2A63" w:rsidRDefault="00843061" w:rsidP="00FF2A63">
            <w:pPr>
              <w:spacing w:after="0" w:line="240" w:lineRule="auto"/>
              <w:rPr>
                <w:rFonts w:cs="Calibri"/>
              </w:rPr>
            </w:pPr>
            <w:r w:rsidRPr="00FF2A63">
              <w:rPr>
                <w:rFonts w:cs="Calibri"/>
              </w:rPr>
              <w:t xml:space="preserve">Date Submitted:              </w:t>
            </w:r>
          </w:p>
        </w:tc>
      </w:tr>
      <w:tr w:rsidR="00843061" w:rsidRPr="00FF2A63" w:rsidTr="00FF2A63">
        <w:trPr>
          <w:trHeight w:val="1160"/>
        </w:trPr>
        <w:tc>
          <w:tcPr>
            <w:tcW w:w="2495" w:type="dxa"/>
          </w:tcPr>
          <w:p w:rsidR="00843061" w:rsidRPr="00FF2A63" w:rsidRDefault="00843061" w:rsidP="00FF2A63">
            <w:pPr>
              <w:spacing w:after="0" w:line="240" w:lineRule="auto"/>
              <w:rPr>
                <w:rFonts w:cs="Calibri"/>
              </w:rPr>
            </w:pPr>
            <w:r w:rsidRPr="00FF2A63">
              <w:rPr>
                <w:rFonts w:cs="Calibri"/>
              </w:rPr>
              <w:t>Facility Closure</w:t>
            </w:r>
          </w:p>
        </w:tc>
        <w:tc>
          <w:tcPr>
            <w:tcW w:w="7153" w:type="dxa"/>
          </w:tcPr>
          <w:p w:rsidR="00843061" w:rsidRPr="00FF2A63" w:rsidRDefault="00843061" w:rsidP="00FF2A63">
            <w:pPr>
              <w:spacing w:after="0" w:line="240" w:lineRule="auto"/>
              <w:rPr>
                <w:rFonts w:cs="Calibri"/>
              </w:rPr>
            </w:pPr>
            <w:r w:rsidRPr="00FF2A63">
              <w:rPr>
                <w:rFonts w:cs="Calibri"/>
              </w:rPr>
              <w:t xml:space="preserve">Closure Date:                            </w:t>
            </w:r>
          </w:p>
          <w:p w:rsidR="00843061" w:rsidRPr="00FF2A63" w:rsidRDefault="00843061" w:rsidP="00FF2A63">
            <w:pPr>
              <w:spacing w:after="0" w:line="240" w:lineRule="auto"/>
              <w:rPr>
                <w:rFonts w:cs="Calibri"/>
              </w:rPr>
            </w:pPr>
            <w:r w:rsidRPr="00FF2A63">
              <w:rPr>
                <w:rFonts w:cs="Calibri"/>
              </w:rPr>
              <w:t xml:space="preserve">Reason:                                      </w:t>
            </w:r>
          </w:p>
          <w:p w:rsidR="00843061" w:rsidRPr="00FF2A63" w:rsidRDefault="00843061" w:rsidP="00FF2A63">
            <w:pPr>
              <w:spacing w:after="0" w:line="240" w:lineRule="auto"/>
              <w:rPr>
                <w:rFonts w:cs="Calibri"/>
              </w:rPr>
            </w:pPr>
            <w:r w:rsidRPr="00FF2A63">
              <w:rPr>
                <w:rFonts w:cs="Calibri"/>
              </w:rPr>
              <w:t xml:space="preserve">Method of Notification:          </w:t>
            </w:r>
          </w:p>
          <w:p w:rsidR="00843061" w:rsidRPr="00FF2A63" w:rsidRDefault="00843061" w:rsidP="00FF2A63">
            <w:pPr>
              <w:spacing w:after="0" w:line="240" w:lineRule="auto"/>
              <w:rPr>
                <w:rFonts w:cs="Calibri"/>
              </w:rPr>
            </w:pPr>
            <w:r w:rsidRPr="00FF2A63">
              <w:rPr>
                <w:rFonts w:cs="Calibri"/>
              </w:rPr>
              <w:t xml:space="preserve">Expected date to re-open:     </w:t>
            </w:r>
          </w:p>
        </w:tc>
      </w:tr>
      <w:tr w:rsidR="00843061" w:rsidRPr="00FF2A63" w:rsidTr="00FF2A63">
        <w:trPr>
          <w:trHeight w:val="1160"/>
        </w:trPr>
        <w:tc>
          <w:tcPr>
            <w:tcW w:w="2495" w:type="dxa"/>
          </w:tcPr>
          <w:p w:rsidR="00843061" w:rsidRPr="00FF2A63" w:rsidRDefault="00843061" w:rsidP="00FF2A63">
            <w:pPr>
              <w:spacing w:after="0" w:line="240" w:lineRule="auto"/>
              <w:rPr>
                <w:rFonts w:cs="Calibri"/>
              </w:rPr>
            </w:pPr>
            <w:r w:rsidRPr="00FF2A63">
              <w:rPr>
                <w:rFonts w:cs="Calibri"/>
              </w:rPr>
              <w:t>Non Payment Parent Fee 1/2/3</w:t>
            </w:r>
          </w:p>
        </w:tc>
        <w:tc>
          <w:tcPr>
            <w:tcW w:w="7153" w:type="dxa"/>
          </w:tcPr>
          <w:p w:rsidR="00843061" w:rsidRPr="00FF2A63" w:rsidRDefault="00843061" w:rsidP="00FF2A63">
            <w:pPr>
              <w:spacing w:after="0" w:line="240" w:lineRule="auto"/>
              <w:rPr>
                <w:rFonts w:cs="Calibri"/>
              </w:rPr>
            </w:pPr>
            <w:r w:rsidRPr="00FF2A63">
              <w:rPr>
                <w:rFonts w:cs="Calibri"/>
              </w:rPr>
              <w:t>Outstanding bal:</w:t>
            </w:r>
          </w:p>
          <w:p w:rsidR="00843061" w:rsidRPr="00FF2A63" w:rsidRDefault="00843061" w:rsidP="00FF2A63">
            <w:pPr>
              <w:spacing w:after="0" w:line="240" w:lineRule="auto"/>
              <w:rPr>
                <w:rFonts w:cs="Calibri"/>
              </w:rPr>
            </w:pPr>
            <w:r w:rsidRPr="00FF2A63">
              <w:rPr>
                <w:rFonts w:cs="Calibri"/>
              </w:rPr>
              <w:t>Date Submitted:</w:t>
            </w:r>
          </w:p>
          <w:p w:rsidR="00843061" w:rsidRPr="00FF2A63" w:rsidRDefault="00843061" w:rsidP="00FF2A63">
            <w:pPr>
              <w:spacing w:after="0" w:line="240" w:lineRule="auto"/>
              <w:rPr>
                <w:rFonts w:cs="Calibri"/>
              </w:rPr>
            </w:pPr>
            <w:r w:rsidRPr="00FF2A63">
              <w:rPr>
                <w:rFonts w:cs="Calibri"/>
              </w:rPr>
              <w:t>Vendor:</w:t>
            </w:r>
          </w:p>
          <w:p w:rsidR="00843061" w:rsidRPr="00FF2A63" w:rsidRDefault="00843061" w:rsidP="00FF2A63">
            <w:pPr>
              <w:spacing w:after="0" w:line="240" w:lineRule="auto"/>
              <w:rPr>
                <w:rFonts w:cs="Calibri"/>
              </w:rPr>
            </w:pPr>
            <w:r w:rsidRPr="00FF2A63">
              <w:rPr>
                <w:rFonts w:cs="Calibri"/>
              </w:rPr>
              <w:t>Final Outcome (3):</w:t>
            </w:r>
          </w:p>
        </w:tc>
      </w:tr>
      <w:tr w:rsidR="00843061" w:rsidRPr="00FF2A63" w:rsidTr="00FF2A63">
        <w:trPr>
          <w:trHeight w:val="1943"/>
        </w:trPr>
        <w:tc>
          <w:tcPr>
            <w:tcW w:w="2495" w:type="dxa"/>
          </w:tcPr>
          <w:p w:rsidR="00843061" w:rsidRPr="00FF2A63" w:rsidRDefault="00843061" w:rsidP="00FF2A63">
            <w:pPr>
              <w:spacing w:after="0" w:line="240" w:lineRule="auto"/>
              <w:rPr>
                <w:rFonts w:cs="Calibri"/>
              </w:rPr>
            </w:pPr>
            <w:r w:rsidRPr="00FF2A63">
              <w:rPr>
                <w:rFonts w:cs="Calibri"/>
              </w:rPr>
              <w:t>Non Pymt Termination</w:t>
            </w:r>
          </w:p>
        </w:tc>
        <w:tc>
          <w:tcPr>
            <w:tcW w:w="7153" w:type="dxa"/>
          </w:tcPr>
          <w:p w:rsidR="00843061" w:rsidRPr="00FF2A63" w:rsidRDefault="00843061" w:rsidP="00FF2A63">
            <w:pPr>
              <w:spacing w:after="0" w:line="240" w:lineRule="auto"/>
              <w:rPr>
                <w:rFonts w:cs="Calibri"/>
                <w:b/>
              </w:rPr>
            </w:pPr>
            <w:r w:rsidRPr="00FF2A63">
              <w:rPr>
                <w:rFonts w:cs="Calibri"/>
                <w:b/>
                <w:u w:val="single"/>
              </w:rPr>
              <w:t>Parent Fee</w:t>
            </w:r>
            <w:r w:rsidRPr="00FF2A63">
              <w:rPr>
                <w:rFonts w:cs="Calibri"/>
                <w:b/>
              </w:rPr>
              <w:t xml:space="preserve">                        </w:t>
            </w:r>
            <w:r w:rsidRPr="00FF2A63">
              <w:rPr>
                <w:rFonts w:cs="Calibri"/>
                <w:b/>
                <w:u w:val="single"/>
              </w:rPr>
              <w:t>Recoup</w:t>
            </w:r>
          </w:p>
          <w:p w:rsidR="00843061" w:rsidRPr="00FF2A63" w:rsidRDefault="00843061" w:rsidP="00FF2A63">
            <w:pPr>
              <w:spacing w:after="0" w:line="240" w:lineRule="auto"/>
              <w:rPr>
                <w:rFonts w:cs="Calibri"/>
              </w:rPr>
            </w:pPr>
            <w:r w:rsidRPr="00FF2A63">
              <w:rPr>
                <w:rFonts w:cs="Calibri"/>
              </w:rPr>
              <w:t>Outstanding bal:                Past Due Amt:</w:t>
            </w:r>
          </w:p>
          <w:p w:rsidR="00843061" w:rsidRPr="00FF2A63" w:rsidRDefault="00843061" w:rsidP="00FF2A63">
            <w:pPr>
              <w:spacing w:after="0" w:line="240" w:lineRule="auto"/>
              <w:rPr>
                <w:rFonts w:cs="Calibri"/>
              </w:rPr>
            </w:pPr>
            <w:r w:rsidRPr="00FF2A63">
              <w:rPr>
                <w:rFonts w:cs="Calibri"/>
              </w:rPr>
              <w:t>Date Submitted:                Month(s) unpaid:</w:t>
            </w:r>
          </w:p>
          <w:p w:rsidR="00843061" w:rsidRPr="00FF2A63" w:rsidRDefault="00843061" w:rsidP="00FF2A63">
            <w:pPr>
              <w:spacing w:after="0" w:line="240" w:lineRule="auto"/>
              <w:rPr>
                <w:rFonts w:cs="Calibri"/>
              </w:rPr>
            </w:pPr>
            <w:r w:rsidRPr="00FF2A63">
              <w:rPr>
                <w:rFonts w:cs="Calibri"/>
              </w:rPr>
              <w:t>Vendor:                             End date:</w:t>
            </w:r>
          </w:p>
          <w:p w:rsidR="00843061" w:rsidRPr="00FF2A63" w:rsidRDefault="00843061" w:rsidP="00FF2A63">
            <w:pPr>
              <w:spacing w:after="0" w:line="240" w:lineRule="auto"/>
              <w:rPr>
                <w:rFonts w:cs="Calibri"/>
              </w:rPr>
            </w:pPr>
            <w:r w:rsidRPr="00FF2A63">
              <w:rPr>
                <w:rFonts w:cs="Calibri"/>
              </w:rPr>
              <w:t>End date:                          Spoke to:</w:t>
            </w:r>
          </w:p>
          <w:p w:rsidR="00843061" w:rsidRPr="00FF2A63" w:rsidRDefault="00843061" w:rsidP="00FF2A63">
            <w:pPr>
              <w:spacing w:after="0" w:line="240" w:lineRule="auto"/>
              <w:rPr>
                <w:rFonts w:cs="Calibri"/>
              </w:rPr>
            </w:pPr>
            <w:r w:rsidRPr="00FF2A63">
              <w:rPr>
                <w:rFonts w:cs="Calibri"/>
              </w:rPr>
              <w:t>Spoke to:                           FACS Issue #:</w:t>
            </w:r>
          </w:p>
          <w:p w:rsidR="00843061" w:rsidRPr="00FF2A63" w:rsidRDefault="00843061" w:rsidP="00FF2A63">
            <w:pPr>
              <w:spacing w:after="0" w:line="240" w:lineRule="auto"/>
              <w:rPr>
                <w:rFonts w:cs="Calibri"/>
                <w:u w:val="single"/>
              </w:rPr>
            </w:pPr>
            <w:r w:rsidRPr="00FF2A63">
              <w:rPr>
                <w:rFonts w:cs="Calibri"/>
              </w:rPr>
              <w:t xml:space="preserve">FACS issue #:  </w:t>
            </w:r>
            <w:r w:rsidRPr="00FF2A63">
              <w:rPr>
                <w:rFonts w:cs="Calibri"/>
                <w:u w:val="single"/>
              </w:rPr>
              <w:t xml:space="preserve">                            </w:t>
            </w:r>
          </w:p>
        </w:tc>
      </w:tr>
      <w:tr w:rsidR="00843061" w:rsidRPr="00FF2A63" w:rsidTr="00FF2A63">
        <w:trPr>
          <w:trHeight w:val="1160"/>
        </w:trPr>
        <w:tc>
          <w:tcPr>
            <w:tcW w:w="2495" w:type="dxa"/>
          </w:tcPr>
          <w:p w:rsidR="00843061" w:rsidRPr="00FF2A63" w:rsidRDefault="00843061" w:rsidP="00FF2A63">
            <w:pPr>
              <w:spacing w:after="0" w:line="240" w:lineRule="auto"/>
              <w:rPr>
                <w:rFonts w:cs="Calibri"/>
              </w:rPr>
            </w:pPr>
            <w:r w:rsidRPr="00FF2A63">
              <w:rPr>
                <w:rFonts w:cs="Calibri"/>
              </w:rPr>
              <w:t>Parent Withdrawal:</w:t>
            </w:r>
          </w:p>
        </w:tc>
        <w:tc>
          <w:tcPr>
            <w:tcW w:w="7153" w:type="dxa"/>
          </w:tcPr>
          <w:p w:rsidR="00843061" w:rsidRPr="00FF2A63" w:rsidRDefault="00843061" w:rsidP="00FF2A63">
            <w:pPr>
              <w:spacing w:after="0" w:line="240" w:lineRule="auto"/>
              <w:rPr>
                <w:rFonts w:cs="Calibri"/>
              </w:rPr>
            </w:pPr>
            <w:r w:rsidRPr="00FF2A63">
              <w:rPr>
                <w:rFonts w:cs="Calibri"/>
              </w:rPr>
              <w:t>Date Notified:</w:t>
            </w:r>
          </w:p>
          <w:p w:rsidR="00843061" w:rsidRPr="00FF2A63" w:rsidRDefault="00843061" w:rsidP="00FF2A63">
            <w:pPr>
              <w:spacing w:after="0" w:line="240" w:lineRule="auto"/>
              <w:rPr>
                <w:rFonts w:cs="Calibri"/>
              </w:rPr>
            </w:pPr>
            <w:r w:rsidRPr="00FF2A63">
              <w:rPr>
                <w:rFonts w:cs="Calibri"/>
              </w:rPr>
              <w:t>Spoke to:</w:t>
            </w:r>
          </w:p>
          <w:p w:rsidR="00843061" w:rsidRPr="00FF2A63" w:rsidRDefault="00843061" w:rsidP="00FF2A63">
            <w:pPr>
              <w:spacing w:after="0" w:line="240" w:lineRule="auto"/>
              <w:rPr>
                <w:rFonts w:cs="Calibri"/>
              </w:rPr>
            </w:pPr>
            <w:r w:rsidRPr="00FF2A63">
              <w:rPr>
                <w:rFonts w:cs="Calibri"/>
              </w:rPr>
              <w:t>Current month’s fee:</w:t>
            </w:r>
          </w:p>
          <w:p w:rsidR="00843061" w:rsidRPr="00FF2A63" w:rsidRDefault="00843061" w:rsidP="00FF2A63">
            <w:pPr>
              <w:spacing w:after="0" w:line="240" w:lineRule="auto"/>
              <w:rPr>
                <w:rFonts w:cs="Calibri"/>
              </w:rPr>
            </w:pPr>
            <w:r w:rsidRPr="00FF2A63">
              <w:rPr>
                <w:rFonts w:cs="Calibri"/>
              </w:rPr>
              <w:t>FACS issue #:</w:t>
            </w:r>
          </w:p>
        </w:tc>
      </w:tr>
      <w:tr w:rsidR="00843061" w:rsidRPr="00FF2A63" w:rsidTr="00FF2A63">
        <w:trPr>
          <w:trHeight w:val="1160"/>
        </w:trPr>
        <w:tc>
          <w:tcPr>
            <w:tcW w:w="2495" w:type="dxa"/>
          </w:tcPr>
          <w:p w:rsidR="00843061" w:rsidRPr="00FF2A63" w:rsidRDefault="00843061" w:rsidP="00FF2A63">
            <w:pPr>
              <w:spacing w:after="0" w:line="240" w:lineRule="auto"/>
              <w:rPr>
                <w:rFonts w:cs="Calibri"/>
              </w:rPr>
            </w:pPr>
            <w:r w:rsidRPr="00FF2A63">
              <w:rPr>
                <w:rFonts w:cs="Calibri"/>
              </w:rPr>
              <w:t>Recoup Pymt Late Note</w:t>
            </w:r>
          </w:p>
        </w:tc>
        <w:tc>
          <w:tcPr>
            <w:tcW w:w="7153" w:type="dxa"/>
          </w:tcPr>
          <w:p w:rsidR="00843061" w:rsidRPr="00FF2A63" w:rsidRDefault="00843061" w:rsidP="00FF2A63">
            <w:pPr>
              <w:spacing w:after="0" w:line="240" w:lineRule="auto"/>
              <w:rPr>
                <w:rFonts w:cs="Calibri"/>
              </w:rPr>
            </w:pPr>
            <w:r w:rsidRPr="00FF2A63">
              <w:rPr>
                <w:rFonts w:cs="Calibri"/>
              </w:rPr>
              <w:t>Past Due Amt:</w:t>
            </w:r>
          </w:p>
          <w:p w:rsidR="00843061" w:rsidRPr="00FF2A63" w:rsidRDefault="00843061" w:rsidP="00FF2A63">
            <w:pPr>
              <w:spacing w:after="0" w:line="240" w:lineRule="auto"/>
              <w:rPr>
                <w:rFonts w:cs="Calibri"/>
              </w:rPr>
            </w:pPr>
            <w:r w:rsidRPr="00FF2A63">
              <w:rPr>
                <w:rFonts w:cs="Calibri"/>
              </w:rPr>
              <w:t>Month:</w:t>
            </w:r>
          </w:p>
          <w:p w:rsidR="00843061" w:rsidRPr="00FF2A63" w:rsidRDefault="00843061" w:rsidP="00FF2A63">
            <w:pPr>
              <w:spacing w:after="0" w:line="240" w:lineRule="auto"/>
              <w:rPr>
                <w:rFonts w:cs="Calibri"/>
              </w:rPr>
            </w:pPr>
            <w:r w:rsidRPr="00FF2A63">
              <w:rPr>
                <w:rFonts w:cs="Calibri"/>
              </w:rPr>
              <w:t>Grace Pymt Due Date:</w:t>
            </w:r>
          </w:p>
          <w:p w:rsidR="00843061" w:rsidRPr="00FF2A63" w:rsidRDefault="00843061" w:rsidP="00FF2A63">
            <w:pPr>
              <w:spacing w:after="0" w:line="240" w:lineRule="auto"/>
              <w:rPr>
                <w:rFonts w:cs="Calibri"/>
              </w:rPr>
            </w:pPr>
            <w:r w:rsidRPr="00FF2A63">
              <w:rPr>
                <w:rFonts w:cs="Calibri"/>
              </w:rPr>
              <w:t xml:space="preserve">Result:  </w:t>
            </w:r>
          </w:p>
        </w:tc>
      </w:tr>
    </w:tbl>
    <w:p w:rsidR="00C040B8" w:rsidRDefault="00C040B8"/>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5"/>
        <w:gridCol w:w="7153"/>
      </w:tblGrid>
      <w:tr w:rsidR="00843061" w:rsidRPr="00FF2A63" w:rsidTr="00FF2A63">
        <w:tc>
          <w:tcPr>
            <w:tcW w:w="2495" w:type="dxa"/>
            <w:shd w:val="clear" w:color="auto" w:fill="D9D9D9"/>
          </w:tcPr>
          <w:p w:rsidR="00843061" w:rsidRPr="00FF2A63" w:rsidRDefault="00843061" w:rsidP="00FF2A63">
            <w:pPr>
              <w:spacing w:after="0" w:line="240" w:lineRule="auto"/>
              <w:jc w:val="center"/>
              <w:rPr>
                <w:rFonts w:cs="Calibri"/>
                <w:b/>
                <w:sz w:val="24"/>
              </w:rPr>
            </w:pPr>
            <w:r w:rsidRPr="00FF2A63">
              <w:rPr>
                <w:rFonts w:cs="Calibri"/>
                <w:b/>
                <w:sz w:val="24"/>
              </w:rPr>
              <w:t>Subject Line</w:t>
            </w:r>
          </w:p>
        </w:tc>
        <w:tc>
          <w:tcPr>
            <w:tcW w:w="7153" w:type="dxa"/>
            <w:shd w:val="clear" w:color="auto" w:fill="D9D9D9"/>
          </w:tcPr>
          <w:p w:rsidR="00843061" w:rsidRPr="00FF2A63" w:rsidRDefault="00843061" w:rsidP="00FF2A63">
            <w:pPr>
              <w:spacing w:after="0" w:line="240" w:lineRule="auto"/>
              <w:jc w:val="center"/>
              <w:rPr>
                <w:rFonts w:cs="Calibri"/>
                <w:b/>
                <w:sz w:val="24"/>
              </w:rPr>
            </w:pPr>
            <w:r w:rsidRPr="00FF2A63">
              <w:rPr>
                <w:rFonts w:cs="Calibri"/>
                <w:b/>
                <w:sz w:val="24"/>
              </w:rPr>
              <w:t>Do Include</w:t>
            </w:r>
          </w:p>
        </w:tc>
      </w:tr>
      <w:tr w:rsidR="00843061" w:rsidRPr="00FF2A63" w:rsidTr="00FF2A63">
        <w:trPr>
          <w:trHeight w:val="1142"/>
        </w:trPr>
        <w:tc>
          <w:tcPr>
            <w:tcW w:w="2495" w:type="dxa"/>
          </w:tcPr>
          <w:p w:rsidR="00843061" w:rsidRPr="00FF2A63" w:rsidRDefault="00843061" w:rsidP="00FF2A63">
            <w:pPr>
              <w:spacing w:after="0" w:line="240" w:lineRule="auto"/>
              <w:rPr>
                <w:rFonts w:cs="Calibri"/>
              </w:rPr>
            </w:pPr>
            <w:r w:rsidRPr="00FF2A63">
              <w:rPr>
                <w:rFonts w:cs="Calibri"/>
              </w:rPr>
              <w:t>Transfer Provider</w:t>
            </w:r>
          </w:p>
        </w:tc>
        <w:tc>
          <w:tcPr>
            <w:tcW w:w="7153" w:type="dxa"/>
          </w:tcPr>
          <w:p w:rsidR="00843061" w:rsidRPr="00FF2A63" w:rsidRDefault="00843061" w:rsidP="00FF2A63">
            <w:pPr>
              <w:spacing w:after="0" w:line="240" w:lineRule="auto"/>
              <w:rPr>
                <w:rFonts w:cs="Calibri"/>
              </w:rPr>
            </w:pPr>
            <w:r w:rsidRPr="00FF2A63">
              <w:rPr>
                <w:rFonts w:cs="Calibri"/>
              </w:rPr>
              <w:t>Transfer from:            Verified by:</w:t>
            </w:r>
          </w:p>
          <w:p w:rsidR="00843061" w:rsidRPr="00FF2A63" w:rsidRDefault="00843061" w:rsidP="00FF2A63">
            <w:pPr>
              <w:spacing w:after="0" w:line="240" w:lineRule="auto"/>
              <w:rPr>
                <w:rFonts w:cs="Calibri"/>
              </w:rPr>
            </w:pPr>
            <w:r w:rsidRPr="00FF2A63">
              <w:rPr>
                <w:rFonts w:cs="Calibri"/>
              </w:rPr>
              <w:t>Transfer To:                Verified by:</w:t>
            </w:r>
          </w:p>
          <w:p w:rsidR="00843061" w:rsidRPr="00FF2A63" w:rsidRDefault="00843061" w:rsidP="00FF2A63">
            <w:pPr>
              <w:spacing w:after="0" w:line="240" w:lineRule="auto"/>
              <w:rPr>
                <w:rFonts w:cs="Calibri"/>
              </w:rPr>
            </w:pPr>
            <w:r w:rsidRPr="00FF2A63">
              <w:rPr>
                <w:rFonts w:cs="Calibri"/>
              </w:rPr>
              <w:t>Effective Date:            End Date:</w:t>
            </w:r>
          </w:p>
          <w:p w:rsidR="00843061" w:rsidRPr="00FF2A63" w:rsidRDefault="00843061" w:rsidP="00FF2A63">
            <w:pPr>
              <w:spacing w:after="0" w:line="240" w:lineRule="auto"/>
              <w:rPr>
                <w:rFonts w:cs="Calibri"/>
              </w:rPr>
            </w:pPr>
            <w:r w:rsidRPr="00FF2A63">
              <w:rPr>
                <w:rFonts w:cs="Calibri"/>
              </w:rPr>
              <w:t>Parent Fee:                  2450: M/F/e-M</w:t>
            </w:r>
          </w:p>
        </w:tc>
      </w:tr>
      <w:tr w:rsidR="00843061" w:rsidRPr="00FF2A63" w:rsidTr="00FF2A63">
        <w:trPr>
          <w:trHeight w:val="908"/>
        </w:trPr>
        <w:tc>
          <w:tcPr>
            <w:tcW w:w="2495" w:type="dxa"/>
          </w:tcPr>
          <w:p w:rsidR="00843061" w:rsidRPr="00FF2A63" w:rsidRDefault="00843061" w:rsidP="00FF2A63">
            <w:pPr>
              <w:spacing w:after="0" w:line="240" w:lineRule="auto"/>
              <w:rPr>
                <w:rFonts w:cs="Calibri"/>
              </w:rPr>
            </w:pPr>
            <w:r w:rsidRPr="00FF2A63">
              <w:rPr>
                <w:rFonts w:cs="Calibri"/>
              </w:rPr>
              <w:t>Vendor Refunded $$</w:t>
            </w:r>
          </w:p>
        </w:tc>
        <w:tc>
          <w:tcPr>
            <w:tcW w:w="7153" w:type="dxa"/>
          </w:tcPr>
          <w:p w:rsidR="00843061" w:rsidRPr="00FF2A63" w:rsidRDefault="00843061" w:rsidP="00FF2A63">
            <w:pPr>
              <w:spacing w:after="0" w:line="240" w:lineRule="auto"/>
              <w:rPr>
                <w:rFonts w:cs="Calibri"/>
              </w:rPr>
            </w:pPr>
            <w:r w:rsidRPr="00FF2A63">
              <w:rPr>
                <w:rFonts w:cs="Calibri"/>
              </w:rPr>
              <w:t>Amount:</w:t>
            </w:r>
          </w:p>
          <w:p w:rsidR="00843061" w:rsidRPr="00FF2A63" w:rsidRDefault="00843061" w:rsidP="00FF2A63">
            <w:pPr>
              <w:spacing w:after="0" w:line="240" w:lineRule="auto"/>
              <w:rPr>
                <w:rFonts w:cs="Calibri"/>
              </w:rPr>
            </w:pPr>
            <w:r w:rsidRPr="00FF2A63">
              <w:rPr>
                <w:rFonts w:cs="Calibri"/>
              </w:rPr>
              <w:t>Service Type:</w:t>
            </w:r>
          </w:p>
          <w:p w:rsidR="00843061" w:rsidRPr="00FF2A63" w:rsidRDefault="00843061" w:rsidP="00FF2A63">
            <w:pPr>
              <w:spacing w:after="0" w:line="240" w:lineRule="auto"/>
              <w:rPr>
                <w:rFonts w:cs="Calibri"/>
              </w:rPr>
            </w:pPr>
            <w:r w:rsidRPr="00FF2A63">
              <w:rPr>
                <w:rFonts w:cs="Calibri"/>
              </w:rPr>
              <w:t>Date:</w:t>
            </w:r>
          </w:p>
        </w:tc>
      </w:tr>
      <w:tr w:rsidR="00843061" w:rsidRPr="00FF2A63" w:rsidTr="00FF2A63">
        <w:trPr>
          <w:trHeight w:val="1142"/>
        </w:trPr>
        <w:tc>
          <w:tcPr>
            <w:tcW w:w="2495" w:type="dxa"/>
          </w:tcPr>
          <w:p w:rsidR="00843061" w:rsidRPr="00FF2A63" w:rsidRDefault="00843061" w:rsidP="00FF2A63">
            <w:pPr>
              <w:spacing w:after="0" w:line="240" w:lineRule="auto"/>
              <w:rPr>
                <w:rFonts w:cs="Calibri"/>
              </w:rPr>
            </w:pPr>
            <w:r w:rsidRPr="00FF2A63">
              <w:rPr>
                <w:rFonts w:cs="Calibri"/>
              </w:rPr>
              <w:t>1</w:t>
            </w:r>
            <w:r w:rsidRPr="00FF2A63">
              <w:rPr>
                <w:rFonts w:cs="Calibri"/>
                <w:vertAlign w:val="superscript"/>
              </w:rPr>
              <w:t>st</w:t>
            </w:r>
            <w:r w:rsidRPr="00FF2A63">
              <w:rPr>
                <w:rFonts w:cs="Calibri"/>
              </w:rPr>
              <w:t xml:space="preserve"> Recoup Notice</w:t>
            </w:r>
          </w:p>
        </w:tc>
        <w:tc>
          <w:tcPr>
            <w:tcW w:w="7153" w:type="dxa"/>
          </w:tcPr>
          <w:p w:rsidR="00843061" w:rsidRPr="00FF2A63" w:rsidRDefault="00843061" w:rsidP="00FF2A63">
            <w:pPr>
              <w:spacing w:after="0" w:line="240" w:lineRule="auto"/>
              <w:rPr>
                <w:rFonts w:cs="Calibri"/>
              </w:rPr>
            </w:pPr>
            <w:r w:rsidRPr="00FF2A63">
              <w:rPr>
                <w:rFonts w:cs="Calibri"/>
              </w:rPr>
              <w:t>Date mailed:</w:t>
            </w:r>
          </w:p>
          <w:p w:rsidR="00843061" w:rsidRPr="00FF2A63" w:rsidRDefault="00843061" w:rsidP="00FF2A63">
            <w:pPr>
              <w:spacing w:after="0" w:line="240" w:lineRule="auto"/>
              <w:rPr>
                <w:rFonts w:cs="Calibri"/>
              </w:rPr>
            </w:pPr>
            <w:r w:rsidRPr="00FF2A63">
              <w:rPr>
                <w:rFonts w:cs="Calibri"/>
              </w:rPr>
              <w:t>Amt:</w:t>
            </w:r>
          </w:p>
          <w:p w:rsidR="00843061" w:rsidRPr="00FF2A63" w:rsidRDefault="00843061" w:rsidP="00FF2A63">
            <w:pPr>
              <w:spacing w:after="0" w:line="240" w:lineRule="auto"/>
              <w:rPr>
                <w:rFonts w:cs="Calibri"/>
              </w:rPr>
            </w:pPr>
            <w:r w:rsidRPr="00FF2A63">
              <w:rPr>
                <w:rFonts w:cs="Calibri"/>
              </w:rPr>
              <w:t>Dates of Recoup:</w:t>
            </w:r>
          </w:p>
          <w:p w:rsidR="00843061" w:rsidRPr="00FF2A63" w:rsidRDefault="00843061" w:rsidP="00FF2A63">
            <w:pPr>
              <w:spacing w:after="0" w:line="240" w:lineRule="auto"/>
              <w:rPr>
                <w:rFonts w:cs="Calibri"/>
              </w:rPr>
            </w:pPr>
            <w:r w:rsidRPr="00FF2A63">
              <w:rPr>
                <w:rFonts w:cs="Calibri"/>
              </w:rPr>
              <w:t>Response Due:</w:t>
            </w:r>
          </w:p>
        </w:tc>
      </w:tr>
      <w:tr w:rsidR="00843061" w:rsidRPr="00FF2A63" w:rsidTr="00FF2A63">
        <w:trPr>
          <w:trHeight w:val="638"/>
        </w:trPr>
        <w:tc>
          <w:tcPr>
            <w:tcW w:w="2495" w:type="dxa"/>
          </w:tcPr>
          <w:p w:rsidR="00843061" w:rsidRPr="00FF2A63" w:rsidRDefault="00843061" w:rsidP="00FF2A63">
            <w:pPr>
              <w:spacing w:after="0" w:line="240" w:lineRule="auto"/>
              <w:rPr>
                <w:rFonts w:cs="Calibri"/>
              </w:rPr>
            </w:pPr>
            <w:r w:rsidRPr="00FF2A63">
              <w:rPr>
                <w:rFonts w:cs="Calibri"/>
              </w:rPr>
              <w:t>2</w:t>
            </w:r>
            <w:r w:rsidRPr="00FF2A63">
              <w:rPr>
                <w:rFonts w:cs="Calibri"/>
                <w:vertAlign w:val="superscript"/>
              </w:rPr>
              <w:t>nd</w:t>
            </w:r>
            <w:r w:rsidRPr="00FF2A63">
              <w:rPr>
                <w:rFonts w:cs="Calibri"/>
              </w:rPr>
              <w:t xml:space="preserve"> Recoup Notice</w:t>
            </w:r>
          </w:p>
        </w:tc>
        <w:tc>
          <w:tcPr>
            <w:tcW w:w="7153" w:type="dxa"/>
          </w:tcPr>
          <w:p w:rsidR="00843061" w:rsidRPr="00FF2A63" w:rsidRDefault="00843061" w:rsidP="00FF2A63">
            <w:pPr>
              <w:spacing w:after="0" w:line="240" w:lineRule="auto"/>
              <w:rPr>
                <w:rFonts w:cs="Calibri"/>
              </w:rPr>
            </w:pPr>
            <w:r w:rsidRPr="00FF2A63">
              <w:rPr>
                <w:rFonts w:cs="Calibri"/>
              </w:rPr>
              <w:t>Failed to response to 1</w:t>
            </w:r>
            <w:r w:rsidRPr="00FF2A63">
              <w:rPr>
                <w:rFonts w:cs="Calibri"/>
                <w:vertAlign w:val="superscript"/>
              </w:rPr>
              <w:t>st</w:t>
            </w:r>
            <w:r w:rsidRPr="00FF2A63">
              <w:rPr>
                <w:rFonts w:cs="Calibri"/>
              </w:rPr>
              <w:t xml:space="preserve"> notice</w:t>
            </w:r>
          </w:p>
          <w:p w:rsidR="00843061" w:rsidRPr="00FF2A63" w:rsidRDefault="00843061" w:rsidP="00FF2A63">
            <w:pPr>
              <w:spacing w:after="0" w:line="240" w:lineRule="auto"/>
              <w:rPr>
                <w:rFonts w:cs="Calibri"/>
              </w:rPr>
            </w:pPr>
            <w:r w:rsidRPr="00FF2A63">
              <w:rPr>
                <w:rFonts w:cs="Calibri"/>
              </w:rPr>
              <w:t>Response Due:</w:t>
            </w:r>
          </w:p>
        </w:tc>
      </w:tr>
      <w:tr w:rsidR="00843061" w:rsidRPr="00FF2A63" w:rsidTr="00FF2A63">
        <w:trPr>
          <w:trHeight w:val="872"/>
        </w:trPr>
        <w:tc>
          <w:tcPr>
            <w:tcW w:w="2495" w:type="dxa"/>
          </w:tcPr>
          <w:p w:rsidR="00843061" w:rsidRPr="00FF2A63" w:rsidRDefault="00843061" w:rsidP="00FF2A63">
            <w:pPr>
              <w:spacing w:after="0" w:line="240" w:lineRule="auto"/>
              <w:rPr>
                <w:rFonts w:cs="Calibri"/>
              </w:rPr>
            </w:pPr>
            <w:r w:rsidRPr="00FF2A63">
              <w:rPr>
                <w:rFonts w:cs="Calibri"/>
              </w:rPr>
              <w:t>Recoup Pymt Agr Recv’d</w:t>
            </w:r>
          </w:p>
        </w:tc>
        <w:tc>
          <w:tcPr>
            <w:tcW w:w="7153" w:type="dxa"/>
          </w:tcPr>
          <w:p w:rsidR="00843061" w:rsidRPr="00FF2A63" w:rsidRDefault="00843061" w:rsidP="00FF2A63">
            <w:pPr>
              <w:spacing w:after="0" w:line="240" w:lineRule="auto"/>
              <w:rPr>
                <w:rFonts w:cs="Calibri"/>
              </w:rPr>
            </w:pPr>
            <w:r w:rsidRPr="00FF2A63">
              <w:rPr>
                <w:rFonts w:cs="Calibri"/>
              </w:rPr>
              <w:t>Agreement and 1</w:t>
            </w:r>
            <w:r w:rsidRPr="00FF2A63">
              <w:rPr>
                <w:rFonts w:cs="Calibri"/>
                <w:vertAlign w:val="superscript"/>
              </w:rPr>
              <w:t>st</w:t>
            </w:r>
            <w:r w:rsidRPr="00FF2A63">
              <w:rPr>
                <w:rFonts w:cs="Calibri"/>
              </w:rPr>
              <w:t xml:space="preserve"> payment received</w:t>
            </w:r>
          </w:p>
          <w:p w:rsidR="00843061" w:rsidRPr="00FF2A63" w:rsidRDefault="00843061" w:rsidP="00FF2A63">
            <w:pPr>
              <w:spacing w:after="0" w:line="240" w:lineRule="auto"/>
              <w:rPr>
                <w:rFonts w:cs="Calibri"/>
              </w:rPr>
            </w:pPr>
            <w:r w:rsidRPr="00FF2A63">
              <w:rPr>
                <w:rFonts w:cs="Calibri"/>
              </w:rPr>
              <w:t>Plan:  3/6/9/12/18 month</w:t>
            </w:r>
          </w:p>
          <w:p w:rsidR="00843061" w:rsidRPr="00FF2A63" w:rsidRDefault="00843061" w:rsidP="00FF2A63">
            <w:pPr>
              <w:spacing w:after="0" w:line="240" w:lineRule="auto"/>
              <w:rPr>
                <w:rFonts w:cs="Calibri"/>
              </w:rPr>
            </w:pPr>
            <w:r w:rsidRPr="00FF2A63">
              <w:rPr>
                <w:rFonts w:cs="Calibri"/>
              </w:rPr>
              <w:t>Status:  Eligibility can be re-determined</w:t>
            </w:r>
          </w:p>
        </w:tc>
      </w:tr>
      <w:tr w:rsidR="00843061" w:rsidRPr="00FF2A63" w:rsidTr="00FF2A63">
        <w:trPr>
          <w:trHeight w:val="1448"/>
        </w:trPr>
        <w:tc>
          <w:tcPr>
            <w:tcW w:w="2495" w:type="dxa"/>
          </w:tcPr>
          <w:p w:rsidR="00843061" w:rsidRPr="00FF2A63" w:rsidRDefault="00843061" w:rsidP="00FF2A63">
            <w:pPr>
              <w:spacing w:after="0" w:line="240" w:lineRule="auto"/>
              <w:rPr>
                <w:rFonts w:cs="Calibri"/>
              </w:rPr>
            </w:pPr>
            <w:r w:rsidRPr="00FF2A63">
              <w:rPr>
                <w:rFonts w:cs="Calibri"/>
              </w:rPr>
              <w:t>3-Day No Show</w:t>
            </w:r>
          </w:p>
        </w:tc>
        <w:tc>
          <w:tcPr>
            <w:tcW w:w="7153" w:type="dxa"/>
          </w:tcPr>
          <w:p w:rsidR="00843061" w:rsidRPr="00FF2A63" w:rsidRDefault="00843061" w:rsidP="00FF2A63">
            <w:pPr>
              <w:spacing w:after="0" w:line="240" w:lineRule="auto"/>
              <w:rPr>
                <w:rFonts w:cs="Calibri"/>
              </w:rPr>
            </w:pPr>
            <w:r w:rsidRPr="00FF2A63">
              <w:rPr>
                <w:rFonts w:cs="Calibri"/>
              </w:rPr>
              <w:t>End Date:</w:t>
            </w:r>
          </w:p>
          <w:p w:rsidR="00843061" w:rsidRPr="00FF2A63" w:rsidRDefault="00843061" w:rsidP="00FF2A63">
            <w:pPr>
              <w:spacing w:after="0" w:line="240" w:lineRule="auto"/>
              <w:rPr>
                <w:rFonts w:cs="Calibri"/>
              </w:rPr>
            </w:pPr>
            <w:r w:rsidRPr="00FF2A63">
              <w:rPr>
                <w:rFonts w:cs="Calibri"/>
              </w:rPr>
              <w:t>Verified by:</w:t>
            </w:r>
          </w:p>
          <w:p w:rsidR="00843061" w:rsidRPr="00FF2A63" w:rsidRDefault="00843061" w:rsidP="00FF2A63">
            <w:pPr>
              <w:spacing w:after="0" w:line="240" w:lineRule="auto"/>
              <w:rPr>
                <w:rFonts w:cs="Calibri"/>
              </w:rPr>
            </w:pPr>
            <w:r w:rsidRPr="00FF2A63">
              <w:rPr>
                <w:rFonts w:cs="Calibri"/>
              </w:rPr>
              <w:t>Parent fee:</w:t>
            </w:r>
          </w:p>
          <w:p w:rsidR="00843061" w:rsidRPr="00FF2A63" w:rsidRDefault="00843061" w:rsidP="00FF2A63">
            <w:pPr>
              <w:spacing w:after="0" w:line="240" w:lineRule="auto"/>
              <w:rPr>
                <w:rFonts w:cs="Calibri"/>
              </w:rPr>
            </w:pPr>
            <w:r w:rsidRPr="00FF2A63">
              <w:rPr>
                <w:rFonts w:cs="Calibri"/>
              </w:rPr>
              <w:t>FACS issue #:</w:t>
            </w:r>
          </w:p>
          <w:p w:rsidR="00843061" w:rsidRPr="00FF2A63" w:rsidRDefault="00843061" w:rsidP="00FF2A63">
            <w:pPr>
              <w:spacing w:after="0" w:line="240" w:lineRule="auto"/>
              <w:rPr>
                <w:rFonts w:cs="Calibri"/>
              </w:rPr>
            </w:pPr>
            <w:r w:rsidRPr="00FF2A63">
              <w:rPr>
                <w:rFonts w:cs="Calibri"/>
              </w:rPr>
              <w:t>2450:  Mailed/faxed/E-mailed</w:t>
            </w:r>
          </w:p>
        </w:tc>
      </w:tr>
      <w:tr w:rsidR="00843061" w:rsidRPr="00FF2A63" w:rsidTr="00FF2A63">
        <w:trPr>
          <w:trHeight w:val="1412"/>
        </w:trPr>
        <w:tc>
          <w:tcPr>
            <w:tcW w:w="2495" w:type="dxa"/>
          </w:tcPr>
          <w:p w:rsidR="00843061" w:rsidRPr="00FF2A63" w:rsidRDefault="00843061" w:rsidP="00FF2A63">
            <w:pPr>
              <w:spacing w:after="0" w:line="240" w:lineRule="auto"/>
              <w:rPr>
                <w:rFonts w:cs="Calibri"/>
              </w:rPr>
            </w:pPr>
            <w:r w:rsidRPr="00FF2A63">
              <w:rPr>
                <w:rFonts w:cs="Calibri"/>
              </w:rPr>
              <w:t>5-Day No Contact</w:t>
            </w:r>
          </w:p>
        </w:tc>
        <w:tc>
          <w:tcPr>
            <w:tcW w:w="7153" w:type="dxa"/>
          </w:tcPr>
          <w:p w:rsidR="00843061" w:rsidRPr="00FF2A63" w:rsidRDefault="00843061" w:rsidP="00FF2A63">
            <w:pPr>
              <w:spacing w:after="0" w:line="240" w:lineRule="auto"/>
              <w:rPr>
                <w:rFonts w:cs="Calibri"/>
              </w:rPr>
            </w:pPr>
            <w:r w:rsidRPr="00FF2A63">
              <w:rPr>
                <w:rFonts w:cs="Calibri"/>
              </w:rPr>
              <w:t>End Date:</w:t>
            </w:r>
          </w:p>
          <w:p w:rsidR="00843061" w:rsidRPr="00FF2A63" w:rsidRDefault="00843061" w:rsidP="00FF2A63">
            <w:pPr>
              <w:spacing w:after="0" w:line="240" w:lineRule="auto"/>
              <w:rPr>
                <w:rFonts w:cs="Calibri"/>
              </w:rPr>
            </w:pPr>
            <w:r w:rsidRPr="00FF2A63">
              <w:rPr>
                <w:rFonts w:cs="Calibri"/>
              </w:rPr>
              <w:t>Verified by:</w:t>
            </w:r>
          </w:p>
          <w:p w:rsidR="00843061" w:rsidRPr="00FF2A63" w:rsidRDefault="00843061" w:rsidP="00FF2A63">
            <w:pPr>
              <w:spacing w:after="0" w:line="240" w:lineRule="auto"/>
              <w:rPr>
                <w:rFonts w:cs="Calibri"/>
              </w:rPr>
            </w:pPr>
            <w:r w:rsidRPr="00FF2A63">
              <w:rPr>
                <w:rFonts w:cs="Calibri"/>
              </w:rPr>
              <w:t>Parent fee:</w:t>
            </w:r>
          </w:p>
          <w:p w:rsidR="00843061" w:rsidRPr="00FF2A63" w:rsidRDefault="00843061" w:rsidP="00FF2A63">
            <w:pPr>
              <w:spacing w:after="0" w:line="240" w:lineRule="auto"/>
              <w:rPr>
                <w:rFonts w:cs="Calibri"/>
              </w:rPr>
            </w:pPr>
            <w:r w:rsidRPr="00FF2A63">
              <w:rPr>
                <w:rFonts w:cs="Calibri"/>
              </w:rPr>
              <w:t>FACS issue #:</w:t>
            </w:r>
          </w:p>
          <w:p w:rsidR="00843061" w:rsidRPr="00FF2A63" w:rsidRDefault="00843061" w:rsidP="00FF2A63">
            <w:pPr>
              <w:spacing w:after="0" w:line="240" w:lineRule="auto"/>
              <w:rPr>
                <w:rFonts w:cs="Calibri"/>
              </w:rPr>
            </w:pPr>
            <w:r w:rsidRPr="00FF2A63">
              <w:rPr>
                <w:rFonts w:cs="Calibri"/>
              </w:rPr>
              <w:t>2450:  Mailed/faxed/E-mailed</w:t>
            </w:r>
          </w:p>
        </w:tc>
      </w:tr>
      <w:tr w:rsidR="00843061" w:rsidRPr="00FF2A63" w:rsidTr="00FF2A63">
        <w:trPr>
          <w:trHeight w:val="908"/>
        </w:trPr>
        <w:tc>
          <w:tcPr>
            <w:tcW w:w="2495" w:type="dxa"/>
          </w:tcPr>
          <w:p w:rsidR="00843061" w:rsidRPr="00FF2A63" w:rsidRDefault="00843061" w:rsidP="00FF2A63">
            <w:pPr>
              <w:spacing w:after="0" w:line="240" w:lineRule="auto"/>
              <w:rPr>
                <w:rFonts w:cs="Calibri"/>
              </w:rPr>
            </w:pPr>
            <w:r w:rsidRPr="00FF2A63">
              <w:rPr>
                <w:rFonts w:cs="Calibri"/>
              </w:rPr>
              <w:t>5/6 year old project</w:t>
            </w:r>
          </w:p>
        </w:tc>
        <w:tc>
          <w:tcPr>
            <w:tcW w:w="7153" w:type="dxa"/>
          </w:tcPr>
          <w:p w:rsidR="00843061" w:rsidRPr="00FF2A63" w:rsidRDefault="00843061" w:rsidP="00FF2A63">
            <w:pPr>
              <w:spacing w:after="0" w:line="240" w:lineRule="auto"/>
              <w:rPr>
                <w:rFonts w:cs="Calibri"/>
              </w:rPr>
            </w:pPr>
            <w:r w:rsidRPr="00FF2A63">
              <w:rPr>
                <w:rFonts w:cs="Calibri"/>
              </w:rPr>
              <w:t>Date Mailed:</w:t>
            </w:r>
          </w:p>
          <w:p w:rsidR="00843061" w:rsidRPr="00FF2A63" w:rsidRDefault="00843061" w:rsidP="00FF2A63">
            <w:pPr>
              <w:spacing w:after="0" w:line="240" w:lineRule="auto"/>
              <w:rPr>
                <w:rFonts w:cs="Calibri"/>
              </w:rPr>
            </w:pPr>
            <w:r w:rsidRPr="00FF2A63">
              <w:rPr>
                <w:rFonts w:cs="Calibri"/>
              </w:rPr>
              <w:t>Response Due:</w:t>
            </w:r>
          </w:p>
          <w:p w:rsidR="00843061" w:rsidRPr="00FF2A63" w:rsidRDefault="00843061" w:rsidP="00FF2A63">
            <w:pPr>
              <w:spacing w:after="0" w:line="240" w:lineRule="auto"/>
              <w:rPr>
                <w:rFonts w:cs="Calibri"/>
              </w:rPr>
            </w:pPr>
            <w:r w:rsidRPr="00FF2A63">
              <w:rPr>
                <w:rFonts w:cs="Calibri"/>
              </w:rPr>
              <w:t>Child’s Name:</w:t>
            </w:r>
          </w:p>
        </w:tc>
      </w:tr>
      <w:tr w:rsidR="00843061" w:rsidRPr="00FF2A63" w:rsidTr="00FF2A63">
        <w:trPr>
          <w:trHeight w:val="1142"/>
        </w:trPr>
        <w:tc>
          <w:tcPr>
            <w:tcW w:w="2495" w:type="dxa"/>
          </w:tcPr>
          <w:p w:rsidR="00843061" w:rsidRPr="00FF2A63" w:rsidRDefault="00843061" w:rsidP="00FF2A63">
            <w:pPr>
              <w:spacing w:after="0" w:line="240" w:lineRule="auto"/>
              <w:rPr>
                <w:rFonts w:cs="Calibri"/>
              </w:rPr>
            </w:pPr>
            <w:r w:rsidRPr="00FF2A63">
              <w:rPr>
                <w:rFonts w:cs="Calibri"/>
              </w:rPr>
              <w:t>Adverse Action</w:t>
            </w:r>
          </w:p>
        </w:tc>
        <w:tc>
          <w:tcPr>
            <w:tcW w:w="7153" w:type="dxa"/>
          </w:tcPr>
          <w:p w:rsidR="00843061" w:rsidRPr="00FF2A63" w:rsidRDefault="00843061" w:rsidP="00FF2A63">
            <w:pPr>
              <w:spacing w:after="0" w:line="240" w:lineRule="auto"/>
              <w:rPr>
                <w:rFonts w:cs="Calibri"/>
              </w:rPr>
            </w:pPr>
            <w:r w:rsidRPr="00FF2A63">
              <w:rPr>
                <w:rFonts w:cs="Calibri"/>
              </w:rPr>
              <w:t>Status:</w:t>
            </w:r>
          </w:p>
          <w:p w:rsidR="00843061" w:rsidRPr="00FF2A63" w:rsidRDefault="00843061" w:rsidP="00FF2A63">
            <w:pPr>
              <w:spacing w:after="0" w:line="240" w:lineRule="auto"/>
              <w:rPr>
                <w:rFonts w:cs="Calibri"/>
              </w:rPr>
            </w:pPr>
            <w:r w:rsidRPr="00FF2A63">
              <w:rPr>
                <w:rFonts w:cs="Calibri"/>
              </w:rPr>
              <w:t>State Agency:</w:t>
            </w:r>
          </w:p>
          <w:p w:rsidR="00843061" w:rsidRPr="00FF2A63" w:rsidRDefault="00843061" w:rsidP="00FF2A63">
            <w:pPr>
              <w:spacing w:after="0" w:line="240" w:lineRule="auto"/>
              <w:rPr>
                <w:rFonts w:cs="Calibri"/>
              </w:rPr>
            </w:pPr>
            <w:r w:rsidRPr="00FF2A63">
              <w:rPr>
                <w:rFonts w:cs="Calibri"/>
              </w:rPr>
              <w:t>Action taken:</w:t>
            </w:r>
          </w:p>
          <w:p w:rsidR="00843061" w:rsidRPr="00FF2A63" w:rsidRDefault="00843061" w:rsidP="00FF2A63">
            <w:pPr>
              <w:spacing w:after="0" w:line="240" w:lineRule="auto"/>
              <w:rPr>
                <w:rFonts w:cs="Calibri"/>
              </w:rPr>
            </w:pPr>
            <w:r w:rsidRPr="00FF2A63">
              <w:rPr>
                <w:rFonts w:cs="Calibri"/>
              </w:rPr>
              <w:t>End date:</w:t>
            </w:r>
          </w:p>
        </w:tc>
      </w:tr>
      <w:tr w:rsidR="00843061" w:rsidRPr="00FF2A63" w:rsidTr="00FF2A63">
        <w:trPr>
          <w:trHeight w:val="638"/>
        </w:trPr>
        <w:tc>
          <w:tcPr>
            <w:tcW w:w="2495" w:type="dxa"/>
          </w:tcPr>
          <w:p w:rsidR="00843061" w:rsidRPr="00FF2A63" w:rsidRDefault="00843061" w:rsidP="00FF2A63">
            <w:pPr>
              <w:spacing w:after="0" w:line="240" w:lineRule="auto"/>
              <w:rPr>
                <w:rFonts w:cs="Calibri"/>
              </w:rPr>
            </w:pPr>
            <w:r w:rsidRPr="00FF2A63">
              <w:rPr>
                <w:rFonts w:cs="Calibri"/>
              </w:rPr>
              <w:t>Agreement Renewal</w:t>
            </w:r>
          </w:p>
        </w:tc>
        <w:tc>
          <w:tcPr>
            <w:tcW w:w="7153" w:type="dxa"/>
          </w:tcPr>
          <w:p w:rsidR="00843061" w:rsidRPr="00FF2A63" w:rsidRDefault="00843061" w:rsidP="00FF2A63">
            <w:pPr>
              <w:spacing w:after="0" w:line="240" w:lineRule="auto"/>
              <w:rPr>
                <w:rFonts w:cs="Calibri"/>
              </w:rPr>
            </w:pPr>
            <w:r w:rsidRPr="00FF2A63">
              <w:rPr>
                <w:rFonts w:cs="Calibri"/>
              </w:rPr>
              <w:t>Mailed Agreement:</w:t>
            </w:r>
          </w:p>
          <w:p w:rsidR="00843061" w:rsidRPr="00FF2A63" w:rsidRDefault="00843061" w:rsidP="00FF2A63">
            <w:pPr>
              <w:spacing w:after="0" w:line="240" w:lineRule="auto"/>
              <w:rPr>
                <w:rFonts w:cs="Calibri"/>
              </w:rPr>
            </w:pPr>
            <w:r w:rsidRPr="00FF2A63">
              <w:rPr>
                <w:rFonts w:cs="Calibri"/>
              </w:rPr>
              <w:t>Signed Agreement returned:</w:t>
            </w:r>
          </w:p>
        </w:tc>
      </w:tr>
      <w:tr w:rsidR="00843061" w:rsidRPr="00FF2A63" w:rsidTr="00FF2A63">
        <w:trPr>
          <w:trHeight w:val="332"/>
        </w:trPr>
        <w:tc>
          <w:tcPr>
            <w:tcW w:w="2495" w:type="dxa"/>
          </w:tcPr>
          <w:p w:rsidR="00843061" w:rsidRPr="00FF2A63" w:rsidRDefault="00843061" w:rsidP="00FF2A63">
            <w:pPr>
              <w:spacing w:after="0" w:line="240" w:lineRule="auto"/>
              <w:rPr>
                <w:rFonts w:cs="Calibri"/>
              </w:rPr>
            </w:pPr>
            <w:r w:rsidRPr="00FF2A63">
              <w:rPr>
                <w:rFonts w:cs="Calibri"/>
              </w:rPr>
              <w:t>Change of Contact Info</w:t>
            </w:r>
          </w:p>
        </w:tc>
        <w:tc>
          <w:tcPr>
            <w:tcW w:w="7153" w:type="dxa"/>
          </w:tcPr>
          <w:p w:rsidR="00843061" w:rsidRPr="00FF2A63" w:rsidRDefault="00843061" w:rsidP="00FF2A63">
            <w:pPr>
              <w:spacing w:after="0" w:line="240" w:lineRule="auto"/>
              <w:rPr>
                <w:rFonts w:cs="Calibri"/>
              </w:rPr>
            </w:pPr>
            <w:r w:rsidRPr="00FF2A63">
              <w:rPr>
                <w:rFonts w:cs="Calibri"/>
              </w:rPr>
              <w:t>Document the change</w:t>
            </w:r>
          </w:p>
        </w:tc>
      </w:tr>
      <w:tr w:rsidR="00843061" w:rsidRPr="00FF2A63" w:rsidTr="00FF2A63">
        <w:trPr>
          <w:trHeight w:val="1178"/>
        </w:trPr>
        <w:tc>
          <w:tcPr>
            <w:tcW w:w="2495" w:type="dxa"/>
          </w:tcPr>
          <w:p w:rsidR="00843061" w:rsidRPr="00FF2A63" w:rsidRDefault="00843061" w:rsidP="00FF2A63">
            <w:pPr>
              <w:spacing w:after="0" w:line="240" w:lineRule="auto"/>
              <w:rPr>
                <w:rFonts w:cs="Calibri"/>
              </w:rPr>
            </w:pPr>
            <w:r w:rsidRPr="00FF2A63">
              <w:rPr>
                <w:rFonts w:cs="Calibri"/>
              </w:rPr>
              <w:lastRenderedPageBreak/>
              <w:t>Close Intake</w:t>
            </w:r>
          </w:p>
        </w:tc>
        <w:tc>
          <w:tcPr>
            <w:tcW w:w="7153" w:type="dxa"/>
          </w:tcPr>
          <w:p w:rsidR="00843061" w:rsidRPr="00FF2A63" w:rsidRDefault="00843061" w:rsidP="00FF2A63">
            <w:pPr>
              <w:spacing w:after="0" w:line="240" w:lineRule="auto"/>
              <w:rPr>
                <w:rFonts w:cs="Calibri"/>
              </w:rPr>
            </w:pPr>
            <w:r w:rsidRPr="00FF2A63">
              <w:rPr>
                <w:rFonts w:cs="Calibri"/>
              </w:rPr>
              <w:t>Reason:</w:t>
            </w:r>
          </w:p>
          <w:p w:rsidR="00843061" w:rsidRPr="00FF2A63" w:rsidRDefault="00843061" w:rsidP="00FF2A63">
            <w:pPr>
              <w:spacing w:after="0" w:line="240" w:lineRule="auto"/>
              <w:rPr>
                <w:rFonts w:cs="Calibri"/>
              </w:rPr>
            </w:pPr>
            <w:r w:rsidRPr="00FF2A63">
              <w:rPr>
                <w:rFonts w:cs="Calibri"/>
              </w:rPr>
              <w:t>Notified by:</w:t>
            </w:r>
          </w:p>
          <w:p w:rsidR="00843061" w:rsidRPr="00FF2A63" w:rsidRDefault="00843061" w:rsidP="00FF2A63">
            <w:pPr>
              <w:spacing w:after="0" w:line="240" w:lineRule="auto"/>
              <w:rPr>
                <w:rFonts w:cs="Calibri"/>
              </w:rPr>
            </w:pPr>
            <w:r w:rsidRPr="00FF2A63">
              <w:rPr>
                <w:rFonts w:cs="Calibri"/>
              </w:rPr>
              <w:t>End Date:</w:t>
            </w:r>
          </w:p>
          <w:p w:rsidR="00843061" w:rsidRPr="00FF2A63" w:rsidRDefault="00843061" w:rsidP="00FF2A63">
            <w:pPr>
              <w:spacing w:after="0" w:line="240" w:lineRule="auto"/>
              <w:rPr>
                <w:rFonts w:cs="Calibri"/>
              </w:rPr>
            </w:pPr>
            <w:r w:rsidRPr="00FF2A63">
              <w:rPr>
                <w:rFonts w:cs="Calibri"/>
              </w:rPr>
              <w:t>Action:</w:t>
            </w:r>
          </w:p>
        </w:tc>
      </w:tr>
    </w:tbl>
    <w:p w:rsidR="00843061" w:rsidRDefault="00843061"/>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5"/>
        <w:gridCol w:w="7153"/>
      </w:tblGrid>
      <w:tr w:rsidR="00843061" w:rsidRPr="00FF2A63" w:rsidTr="00FF2A63">
        <w:tc>
          <w:tcPr>
            <w:tcW w:w="2495" w:type="dxa"/>
            <w:shd w:val="clear" w:color="auto" w:fill="D9D9D9"/>
          </w:tcPr>
          <w:p w:rsidR="00843061" w:rsidRPr="00FF2A63" w:rsidRDefault="00843061" w:rsidP="00FF2A63">
            <w:pPr>
              <w:spacing w:after="0" w:line="240" w:lineRule="auto"/>
              <w:jc w:val="center"/>
              <w:rPr>
                <w:rFonts w:cs="Calibri"/>
                <w:b/>
                <w:sz w:val="24"/>
              </w:rPr>
            </w:pPr>
            <w:r w:rsidRPr="00FF2A63">
              <w:rPr>
                <w:rFonts w:cs="Calibri"/>
                <w:b/>
                <w:sz w:val="24"/>
              </w:rPr>
              <w:t>Subject Line</w:t>
            </w:r>
          </w:p>
        </w:tc>
        <w:tc>
          <w:tcPr>
            <w:tcW w:w="7153" w:type="dxa"/>
            <w:shd w:val="clear" w:color="auto" w:fill="D9D9D9"/>
          </w:tcPr>
          <w:p w:rsidR="00843061" w:rsidRPr="00FF2A63" w:rsidRDefault="00843061" w:rsidP="00FF2A63">
            <w:pPr>
              <w:spacing w:after="0" w:line="240" w:lineRule="auto"/>
              <w:jc w:val="center"/>
              <w:rPr>
                <w:rFonts w:cs="Calibri"/>
                <w:b/>
                <w:sz w:val="24"/>
              </w:rPr>
            </w:pPr>
            <w:r w:rsidRPr="00FF2A63">
              <w:rPr>
                <w:rFonts w:cs="Calibri"/>
                <w:b/>
                <w:sz w:val="24"/>
              </w:rPr>
              <w:t>Do Include</w:t>
            </w:r>
          </w:p>
        </w:tc>
      </w:tr>
      <w:tr w:rsidR="00843061" w:rsidRPr="00FF2A63" w:rsidTr="00FF2A63">
        <w:trPr>
          <w:trHeight w:val="1142"/>
        </w:trPr>
        <w:tc>
          <w:tcPr>
            <w:tcW w:w="2495" w:type="dxa"/>
          </w:tcPr>
          <w:p w:rsidR="00843061" w:rsidRPr="00FF2A63" w:rsidRDefault="00843061" w:rsidP="00FF2A63">
            <w:pPr>
              <w:spacing w:after="0" w:line="240" w:lineRule="auto"/>
              <w:rPr>
                <w:rFonts w:cs="Calibri"/>
              </w:rPr>
            </w:pPr>
            <w:r w:rsidRPr="00FF2A63">
              <w:rPr>
                <w:rFonts w:cs="Calibri"/>
              </w:rPr>
              <w:t>Collection of Attend Card</w:t>
            </w:r>
          </w:p>
        </w:tc>
        <w:tc>
          <w:tcPr>
            <w:tcW w:w="7153" w:type="dxa"/>
          </w:tcPr>
          <w:p w:rsidR="00843061" w:rsidRPr="00FF2A63" w:rsidRDefault="00843061" w:rsidP="00FF2A63">
            <w:pPr>
              <w:spacing w:after="0" w:line="240" w:lineRule="auto"/>
              <w:rPr>
                <w:rFonts w:cs="Calibri"/>
              </w:rPr>
            </w:pPr>
            <w:r w:rsidRPr="00FF2A63">
              <w:rPr>
                <w:rFonts w:cs="Calibri"/>
              </w:rPr>
              <w:t>Date collected:</w:t>
            </w:r>
          </w:p>
          <w:p w:rsidR="00843061" w:rsidRPr="00FF2A63" w:rsidRDefault="00843061" w:rsidP="00FF2A63">
            <w:pPr>
              <w:spacing w:after="0" w:line="240" w:lineRule="auto"/>
              <w:rPr>
                <w:rFonts w:cs="Calibri"/>
              </w:rPr>
            </w:pPr>
            <w:r w:rsidRPr="00FF2A63">
              <w:rPr>
                <w:rFonts w:cs="Calibri"/>
              </w:rPr>
              <w:t>Vendor:</w:t>
            </w:r>
          </w:p>
          <w:p w:rsidR="00843061" w:rsidRPr="00FF2A63" w:rsidRDefault="00843061" w:rsidP="00FF2A63">
            <w:pPr>
              <w:spacing w:after="0" w:line="240" w:lineRule="auto"/>
              <w:rPr>
                <w:rFonts w:cs="Calibri"/>
              </w:rPr>
            </w:pPr>
            <w:r w:rsidRPr="00FF2A63">
              <w:rPr>
                <w:rFonts w:cs="Calibri"/>
              </w:rPr>
              <w:t>Action Taken:</w:t>
            </w:r>
          </w:p>
          <w:p w:rsidR="00843061" w:rsidRPr="00FF2A63" w:rsidRDefault="00843061" w:rsidP="00FF2A63">
            <w:pPr>
              <w:spacing w:after="0" w:line="240" w:lineRule="auto"/>
              <w:rPr>
                <w:rFonts w:cs="Calibri"/>
              </w:rPr>
            </w:pPr>
            <w:r w:rsidRPr="00FF2A63">
              <w:rPr>
                <w:rFonts w:cs="Calibri"/>
              </w:rPr>
              <w:t>Action Required:</w:t>
            </w:r>
          </w:p>
        </w:tc>
      </w:tr>
      <w:tr w:rsidR="00843061" w:rsidRPr="00FF2A63" w:rsidTr="00FF2A63">
        <w:trPr>
          <w:trHeight w:val="1178"/>
        </w:trPr>
        <w:tc>
          <w:tcPr>
            <w:tcW w:w="2495" w:type="dxa"/>
          </w:tcPr>
          <w:p w:rsidR="00843061" w:rsidRPr="00FF2A63" w:rsidRDefault="00843061" w:rsidP="00FF2A63">
            <w:pPr>
              <w:spacing w:after="0" w:line="240" w:lineRule="auto"/>
              <w:rPr>
                <w:rFonts w:cs="Calibri"/>
              </w:rPr>
            </w:pPr>
            <w:r w:rsidRPr="00FF2A63">
              <w:rPr>
                <w:rFonts w:cs="Calibri"/>
              </w:rPr>
              <w:t>Collection of POS Machine</w:t>
            </w:r>
          </w:p>
        </w:tc>
        <w:tc>
          <w:tcPr>
            <w:tcW w:w="7153" w:type="dxa"/>
          </w:tcPr>
          <w:p w:rsidR="00843061" w:rsidRPr="00FF2A63" w:rsidRDefault="00843061" w:rsidP="00FF2A63">
            <w:pPr>
              <w:spacing w:after="0" w:line="240" w:lineRule="auto"/>
              <w:rPr>
                <w:rFonts w:cs="Calibri"/>
              </w:rPr>
            </w:pPr>
            <w:r w:rsidRPr="00FF2A63">
              <w:rPr>
                <w:rFonts w:cs="Calibri"/>
              </w:rPr>
              <w:t>Reason:</w:t>
            </w:r>
          </w:p>
          <w:p w:rsidR="00843061" w:rsidRPr="00FF2A63" w:rsidRDefault="00843061" w:rsidP="00FF2A63">
            <w:pPr>
              <w:spacing w:after="0" w:line="240" w:lineRule="auto"/>
              <w:rPr>
                <w:rFonts w:cs="Calibri"/>
              </w:rPr>
            </w:pPr>
            <w:r w:rsidRPr="00FF2A63">
              <w:rPr>
                <w:rFonts w:cs="Calibri"/>
              </w:rPr>
              <w:t>Date Collected:</w:t>
            </w:r>
          </w:p>
          <w:p w:rsidR="00843061" w:rsidRPr="00FF2A63" w:rsidRDefault="00843061" w:rsidP="00FF2A63">
            <w:pPr>
              <w:spacing w:after="0" w:line="240" w:lineRule="auto"/>
              <w:rPr>
                <w:rFonts w:cs="Calibri"/>
              </w:rPr>
            </w:pPr>
            <w:r w:rsidRPr="00FF2A63">
              <w:rPr>
                <w:rFonts w:cs="Calibri"/>
              </w:rPr>
              <w:t>Action Taken:</w:t>
            </w:r>
          </w:p>
          <w:p w:rsidR="00843061" w:rsidRPr="00FF2A63" w:rsidRDefault="00843061" w:rsidP="00FF2A63">
            <w:pPr>
              <w:spacing w:after="0" w:line="240" w:lineRule="auto"/>
              <w:rPr>
                <w:rFonts w:cs="Calibri"/>
              </w:rPr>
            </w:pPr>
            <w:r w:rsidRPr="00FF2A63">
              <w:rPr>
                <w:rFonts w:cs="Calibri"/>
              </w:rPr>
              <w:t>Machine status:</w:t>
            </w:r>
          </w:p>
        </w:tc>
      </w:tr>
      <w:tr w:rsidR="00843061" w:rsidRPr="00FF2A63" w:rsidTr="00FF2A63">
        <w:trPr>
          <w:trHeight w:val="872"/>
        </w:trPr>
        <w:tc>
          <w:tcPr>
            <w:tcW w:w="2495" w:type="dxa"/>
          </w:tcPr>
          <w:p w:rsidR="00843061" w:rsidRPr="00FF2A63" w:rsidRDefault="00843061" w:rsidP="00FF2A63">
            <w:pPr>
              <w:spacing w:after="0" w:line="240" w:lineRule="auto"/>
              <w:rPr>
                <w:rFonts w:cs="Calibri"/>
              </w:rPr>
            </w:pPr>
            <w:r w:rsidRPr="00FF2A63">
              <w:rPr>
                <w:rFonts w:cs="Calibri"/>
              </w:rPr>
              <w:t>Corrective Action</w:t>
            </w:r>
          </w:p>
        </w:tc>
        <w:tc>
          <w:tcPr>
            <w:tcW w:w="7153" w:type="dxa"/>
          </w:tcPr>
          <w:p w:rsidR="00843061" w:rsidRPr="00FF2A63" w:rsidRDefault="00843061" w:rsidP="00FF2A63">
            <w:pPr>
              <w:spacing w:after="0" w:line="240" w:lineRule="auto"/>
              <w:rPr>
                <w:rFonts w:cs="Calibri"/>
              </w:rPr>
            </w:pPr>
            <w:r w:rsidRPr="00FF2A63">
              <w:rPr>
                <w:rFonts w:cs="Calibri"/>
              </w:rPr>
              <w:t>Status:</w:t>
            </w:r>
          </w:p>
          <w:p w:rsidR="00843061" w:rsidRPr="00FF2A63" w:rsidRDefault="00843061" w:rsidP="00FF2A63">
            <w:pPr>
              <w:spacing w:after="0" w:line="240" w:lineRule="auto"/>
              <w:rPr>
                <w:rFonts w:cs="Calibri"/>
              </w:rPr>
            </w:pPr>
            <w:r w:rsidRPr="00FF2A63">
              <w:rPr>
                <w:rFonts w:cs="Calibri"/>
              </w:rPr>
              <w:t>State Agency:</w:t>
            </w:r>
          </w:p>
          <w:p w:rsidR="00843061" w:rsidRPr="00FF2A63" w:rsidRDefault="00843061" w:rsidP="00FF2A63">
            <w:pPr>
              <w:spacing w:after="0" w:line="240" w:lineRule="auto"/>
              <w:rPr>
                <w:rFonts w:cs="Calibri"/>
              </w:rPr>
            </w:pPr>
            <w:r w:rsidRPr="00FF2A63">
              <w:rPr>
                <w:rFonts w:cs="Calibri"/>
              </w:rPr>
              <w:t>Action taken:                             End Date:</w:t>
            </w:r>
          </w:p>
        </w:tc>
      </w:tr>
      <w:tr w:rsidR="00843061" w:rsidRPr="00FF2A63" w:rsidTr="00FF2A63">
        <w:trPr>
          <w:trHeight w:val="908"/>
        </w:trPr>
        <w:tc>
          <w:tcPr>
            <w:tcW w:w="2495" w:type="dxa"/>
          </w:tcPr>
          <w:p w:rsidR="00843061" w:rsidRPr="00FF2A63" w:rsidRDefault="00843061" w:rsidP="00FF2A63">
            <w:pPr>
              <w:spacing w:after="0" w:line="240" w:lineRule="auto"/>
              <w:rPr>
                <w:rFonts w:cs="Calibri"/>
              </w:rPr>
            </w:pPr>
            <w:r w:rsidRPr="00FF2A63">
              <w:rPr>
                <w:rFonts w:cs="Calibri"/>
              </w:rPr>
              <w:t>Emergency Closure</w:t>
            </w:r>
          </w:p>
        </w:tc>
        <w:tc>
          <w:tcPr>
            <w:tcW w:w="7153" w:type="dxa"/>
          </w:tcPr>
          <w:p w:rsidR="00843061" w:rsidRPr="00FF2A63" w:rsidRDefault="00843061" w:rsidP="00FF2A63">
            <w:pPr>
              <w:spacing w:after="0" w:line="240" w:lineRule="auto"/>
              <w:rPr>
                <w:rFonts w:cs="Calibri"/>
              </w:rPr>
            </w:pPr>
            <w:r w:rsidRPr="00FF2A63">
              <w:rPr>
                <w:rFonts w:cs="Calibri"/>
              </w:rPr>
              <w:t>Date(s)</w:t>
            </w:r>
          </w:p>
          <w:p w:rsidR="00843061" w:rsidRPr="00FF2A63" w:rsidRDefault="00843061" w:rsidP="00FF2A63">
            <w:pPr>
              <w:spacing w:after="0" w:line="240" w:lineRule="auto"/>
              <w:rPr>
                <w:rFonts w:cs="Calibri"/>
              </w:rPr>
            </w:pPr>
            <w:r w:rsidRPr="00FF2A63">
              <w:rPr>
                <w:rFonts w:cs="Calibri"/>
              </w:rPr>
              <w:t>Reason:</w:t>
            </w:r>
          </w:p>
          <w:p w:rsidR="00843061" w:rsidRPr="00FF2A63" w:rsidRDefault="00843061" w:rsidP="00FF2A63">
            <w:pPr>
              <w:spacing w:after="0" w:line="240" w:lineRule="auto"/>
              <w:rPr>
                <w:rFonts w:cs="Calibri"/>
              </w:rPr>
            </w:pPr>
            <w:r w:rsidRPr="00FF2A63">
              <w:rPr>
                <w:rFonts w:cs="Calibri"/>
              </w:rPr>
              <w:t>Re-open Date:</w:t>
            </w:r>
          </w:p>
        </w:tc>
      </w:tr>
      <w:tr w:rsidR="00843061" w:rsidRPr="00FF2A63" w:rsidTr="00FF2A63">
        <w:trPr>
          <w:trHeight w:val="872"/>
        </w:trPr>
        <w:tc>
          <w:tcPr>
            <w:tcW w:w="2495" w:type="dxa"/>
          </w:tcPr>
          <w:p w:rsidR="00843061" w:rsidRPr="00FF2A63" w:rsidRDefault="00843061" w:rsidP="00FF2A63">
            <w:pPr>
              <w:spacing w:after="0" w:line="240" w:lineRule="auto"/>
              <w:rPr>
                <w:rFonts w:cs="Calibri"/>
              </w:rPr>
            </w:pPr>
            <w:r w:rsidRPr="00FF2A63">
              <w:rPr>
                <w:rFonts w:cs="Calibri"/>
              </w:rPr>
              <w:t>IRS Levy</w:t>
            </w:r>
          </w:p>
        </w:tc>
        <w:tc>
          <w:tcPr>
            <w:tcW w:w="7153" w:type="dxa"/>
          </w:tcPr>
          <w:p w:rsidR="00843061" w:rsidRPr="00FF2A63" w:rsidRDefault="00843061" w:rsidP="00FF2A63">
            <w:pPr>
              <w:spacing w:after="0" w:line="240" w:lineRule="auto"/>
              <w:rPr>
                <w:rFonts w:cs="Calibri"/>
              </w:rPr>
            </w:pPr>
            <w:r w:rsidRPr="00FF2A63">
              <w:rPr>
                <w:rFonts w:cs="Calibri"/>
              </w:rPr>
              <w:t>Date:</w:t>
            </w:r>
          </w:p>
          <w:p w:rsidR="00843061" w:rsidRPr="00FF2A63" w:rsidRDefault="00843061" w:rsidP="00FF2A63">
            <w:pPr>
              <w:spacing w:after="0" w:line="240" w:lineRule="auto"/>
              <w:rPr>
                <w:rFonts w:cs="Calibri"/>
              </w:rPr>
            </w:pPr>
            <w:r w:rsidRPr="00FF2A63">
              <w:rPr>
                <w:rFonts w:cs="Calibri"/>
              </w:rPr>
              <w:t>Type:</w:t>
            </w:r>
          </w:p>
          <w:p w:rsidR="00843061" w:rsidRPr="00FF2A63" w:rsidRDefault="00843061" w:rsidP="00FF2A63">
            <w:pPr>
              <w:spacing w:after="0" w:line="240" w:lineRule="auto"/>
              <w:rPr>
                <w:rFonts w:cs="Calibri"/>
              </w:rPr>
            </w:pPr>
            <w:r w:rsidRPr="00FF2A63">
              <w:rPr>
                <w:rFonts w:cs="Calibri"/>
              </w:rPr>
              <w:t>Frequency:</w:t>
            </w:r>
          </w:p>
        </w:tc>
      </w:tr>
      <w:tr w:rsidR="00843061" w:rsidRPr="00FF2A63" w:rsidTr="00FF2A63">
        <w:trPr>
          <w:trHeight w:val="908"/>
        </w:trPr>
        <w:tc>
          <w:tcPr>
            <w:tcW w:w="2495" w:type="dxa"/>
          </w:tcPr>
          <w:p w:rsidR="00843061" w:rsidRPr="00FF2A63" w:rsidRDefault="00843061" w:rsidP="00FF2A63">
            <w:pPr>
              <w:spacing w:after="0" w:line="240" w:lineRule="auto"/>
              <w:rPr>
                <w:rFonts w:cs="Calibri"/>
              </w:rPr>
            </w:pPr>
            <w:r w:rsidRPr="00FF2A63">
              <w:rPr>
                <w:rFonts w:cs="Calibri"/>
              </w:rPr>
              <w:t>TWC Freeze</w:t>
            </w:r>
          </w:p>
        </w:tc>
        <w:tc>
          <w:tcPr>
            <w:tcW w:w="7153" w:type="dxa"/>
          </w:tcPr>
          <w:p w:rsidR="00843061" w:rsidRPr="00FF2A63" w:rsidRDefault="00843061" w:rsidP="00FF2A63">
            <w:pPr>
              <w:spacing w:after="0" w:line="240" w:lineRule="auto"/>
              <w:rPr>
                <w:rFonts w:cs="Calibri"/>
              </w:rPr>
            </w:pPr>
            <w:r w:rsidRPr="00FF2A63">
              <w:rPr>
                <w:rFonts w:cs="Calibri"/>
              </w:rPr>
              <w:t>Date:</w:t>
            </w:r>
          </w:p>
          <w:p w:rsidR="00843061" w:rsidRPr="00FF2A63" w:rsidRDefault="00843061" w:rsidP="00FF2A63">
            <w:pPr>
              <w:spacing w:after="0" w:line="240" w:lineRule="auto"/>
              <w:rPr>
                <w:rFonts w:cs="Calibri"/>
              </w:rPr>
            </w:pPr>
            <w:r w:rsidRPr="00FF2A63">
              <w:rPr>
                <w:rFonts w:cs="Calibri"/>
              </w:rPr>
              <w:t>Type:</w:t>
            </w:r>
          </w:p>
          <w:p w:rsidR="00843061" w:rsidRPr="00FF2A63" w:rsidRDefault="00843061" w:rsidP="00FF2A63">
            <w:pPr>
              <w:spacing w:after="0" w:line="240" w:lineRule="auto"/>
              <w:rPr>
                <w:rFonts w:cs="Calibri"/>
              </w:rPr>
            </w:pPr>
            <w:r w:rsidRPr="00FF2A63">
              <w:rPr>
                <w:rFonts w:cs="Calibri"/>
              </w:rPr>
              <w:t>Frequency:</w:t>
            </w:r>
          </w:p>
        </w:tc>
      </w:tr>
      <w:tr w:rsidR="00843061" w:rsidRPr="00FF2A63" w:rsidTr="00FF2A63">
        <w:trPr>
          <w:trHeight w:val="872"/>
        </w:trPr>
        <w:tc>
          <w:tcPr>
            <w:tcW w:w="2495" w:type="dxa"/>
          </w:tcPr>
          <w:p w:rsidR="00843061" w:rsidRPr="00FF2A63" w:rsidRDefault="00843061" w:rsidP="00FF2A63">
            <w:pPr>
              <w:spacing w:after="0" w:line="240" w:lineRule="auto"/>
              <w:rPr>
                <w:rFonts w:cs="Calibri"/>
              </w:rPr>
            </w:pPr>
            <w:r w:rsidRPr="00FF2A63">
              <w:rPr>
                <w:rFonts w:cs="Calibri"/>
              </w:rPr>
              <w:t>Payment Dispute:</w:t>
            </w:r>
          </w:p>
        </w:tc>
        <w:tc>
          <w:tcPr>
            <w:tcW w:w="7153" w:type="dxa"/>
          </w:tcPr>
          <w:p w:rsidR="00843061" w:rsidRPr="00FF2A63" w:rsidRDefault="00843061" w:rsidP="00FF2A63">
            <w:pPr>
              <w:spacing w:after="0" w:line="240" w:lineRule="auto"/>
              <w:rPr>
                <w:rFonts w:cs="Calibri"/>
              </w:rPr>
            </w:pPr>
            <w:r w:rsidRPr="00FF2A63">
              <w:rPr>
                <w:rFonts w:cs="Calibri"/>
              </w:rPr>
              <w:t>Explanation of situation:</w:t>
            </w:r>
          </w:p>
          <w:p w:rsidR="00843061" w:rsidRPr="00FF2A63" w:rsidRDefault="00843061" w:rsidP="00FF2A63">
            <w:pPr>
              <w:spacing w:after="0" w:line="240" w:lineRule="auto"/>
              <w:rPr>
                <w:rFonts w:cs="Calibri"/>
              </w:rPr>
            </w:pPr>
            <w:r w:rsidRPr="00FF2A63">
              <w:rPr>
                <w:rFonts w:cs="Calibri"/>
              </w:rPr>
              <w:t>Reason for dispute:</w:t>
            </w:r>
          </w:p>
          <w:p w:rsidR="00843061" w:rsidRPr="00FF2A63" w:rsidRDefault="00843061" w:rsidP="00FF2A63">
            <w:pPr>
              <w:spacing w:after="0" w:line="240" w:lineRule="auto"/>
              <w:rPr>
                <w:rFonts w:cs="Calibri"/>
              </w:rPr>
            </w:pPr>
            <w:r w:rsidRPr="00FF2A63">
              <w:rPr>
                <w:rFonts w:cs="Calibri"/>
              </w:rPr>
              <w:t>End Result:</w:t>
            </w:r>
          </w:p>
        </w:tc>
      </w:tr>
      <w:tr w:rsidR="00843061" w:rsidRPr="00FF2A63" w:rsidTr="00FF2A63">
        <w:trPr>
          <w:trHeight w:val="638"/>
        </w:trPr>
        <w:tc>
          <w:tcPr>
            <w:tcW w:w="2495" w:type="dxa"/>
          </w:tcPr>
          <w:p w:rsidR="00843061" w:rsidRPr="00FF2A63" w:rsidRDefault="00843061" w:rsidP="00FF2A63">
            <w:pPr>
              <w:spacing w:after="0" w:line="240" w:lineRule="auto"/>
              <w:rPr>
                <w:rFonts w:cs="Calibri"/>
              </w:rPr>
            </w:pPr>
            <w:r w:rsidRPr="00FF2A63">
              <w:rPr>
                <w:rFonts w:cs="Calibri"/>
              </w:rPr>
              <w:t>POS Machine Malfunction</w:t>
            </w:r>
          </w:p>
        </w:tc>
        <w:tc>
          <w:tcPr>
            <w:tcW w:w="7153" w:type="dxa"/>
          </w:tcPr>
          <w:p w:rsidR="00843061" w:rsidRPr="00FF2A63" w:rsidRDefault="00843061" w:rsidP="00FF2A63">
            <w:pPr>
              <w:spacing w:after="0" w:line="240" w:lineRule="auto"/>
              <w:rPr>
                <w:rFonts w:cs="Calibri"/>
              </w:rPr>
            </w:pPr>
            <w:r w:rsidRPr="00FF2A63">
              <w:rPr>
                <w:rFonts w:cs="Calibri"/>
              </w:rPr>
              <w:t>Dates:</w:t>
            </w:r>
          </w:p>
          <w:p w:rsidR="00843061" w:rsidRPr="00FF2A63" w:rsidRDefault="00843061" w:rsidP="00FF2A63">
            <w:pPr>
              <w:spacing w:after="0" w:line="240" w:lineRule="auto"/>
              <w:rPr>
                <w:rFonts w:cs="Calibri"/>
              </w:rPr>
            </w:pPr>
            <w:r w:rsidRPr="00FF2A63">
              <w:rPr>
                <w:rFonts w:cs="Calibri"/>
              </w:rPr>
              <w:t xml:space="preserve">ACS Notified by provider: </w:t>
            </w:r>
          </w:p>
        </w:tc>
      </w:tr>
      <w:tr w:rsidR="00843061" w:rsidRPr="00FF2A63" w:rsidTr="00FF2A63">
        <w:trPr>
          <w:trHeight w:val="332"/>
        </w:trPr>
        <w:tc>
          <w:tcPr>
            <w:tcW w:w="2495" w:type="dxa"/>
          </w:tcPr>
          <w:p w:rsidR="00843061" w:rsidRPr="00FF2A63" w:rsidRDefault="00843061" w:rsidP="00FF2A63">
            <w:pPr>
              <w:spacing w:after="0" w:line="240" w:lineRule="auto"/>
              <w:rPr>
                <w:rFonts w:cs="Calibri"/>
              </w:rPr>
            </w:pPr>
            <w:r w:rsidRPr="00FF2A63">
              <w:rPr>
                <w:rFonts w:cs="Calibri"/>
              </w:rPr>
              <w:t>Rate change</w:t>
            </w:r>
          </w:p>
        </w:tc>
        <w:tc>
          <w:tcPr>
            <w:tcW w:w="7153" w:type="dxa"/>
          </w:tcPr>
          <w:p w:rsidR="00843061" w:rsidRPr="00FF2A63" w:rsidRDefault="00843061" w:rsidP="00FF2A63">
            <w:pPr>
              <w:spacing w:after="0" w:line="240" w:lineRule="auto"/>
              <w:rPr>
                <w:rFonts w:cs="Calibri"/>
              </w:rPr>
            </w:pPr>
            <w:r w:rsidRPr="00FF2A63">
              <w:rPr>
                <w:rFonts w:cs="Calibri"/>
              </w:rPr>
              <w:t>Effective Date:</w:t>
            </w:r>
          </w:p>
        </w:tc>
      </w:tr>
      <w:tr w:rsidR="00843061" w:rsidRPr="00FF2A63" w:rsidTr="00FF2A63">
        <w:trPr>
          <w:trHeight w:val="638"/>
        </w:trPr>
        <w:tc>
          <w:tcPr>
            <w:tcW w:w="2495" w:type="dxa"/>
          </w:tcPr>
          <w:p w:rsidR="00843061" w:rsidRPr="00FF2A63" w:rsidRDefault="00843061" w:rsidP="00FF2A63">
            <w:pPr>
              <w:spacing w:after="0" w:line="240" w:lineRule="auto"/>
              <w:rPr>
                <w:rFonts w:cs="Calibri"/>
              </w:rPr>
            </w:pPr>
            <w:r w:rsidRPr="00FF2A63">
              <w:rPr>
                <w:rFonts w:cs="Calibri"/>
              </w:rPr>
              <w:t>Recoupment (Vendor)</w:t>
            </w:r>
          </w:p>
        </w:tc>
        <w:tc>
          <w:tcPr>
            <w:tcW w:w="7153" w:type="dxa"/>
          </w:tcPr>
          <w:p w:rsidR="00843061" w:rsidRPr="00FF2A63" w:rsidRDefault="00843061" w:rsidP="00FF2A63">
            <w:pPr>
              <w:spacing w:after="0" w:line="240" w:lineRule="auto"/>
              <w:rPr>
                <w:rFonts w:cs="Calibri"/>
              </w:rPr>
            </w:pPr>
            <w:r w:rsidRPr="00FF2A63">
              <w:rPr>
                <w:rFonts w:cs="Calibri"/>
              </w:rPr>
              <w:t>Period:</w:t>
            </w:r>
          </w:p>
          <w:p w:rsidR="00843061" w:rsidRPr="00FF2A63" w:rsidRDefault="00843061" w:rsidP="00FF2A63">
            <w:pPr>
              <w:spacing w:after="0" w:line="240" w:lineRule="auto"/>
              <w:rPr>
                <w:rFonts w:cs="Calibri"/>
              </w:rPr>
            </w:pPr>
            <w:r w:rsidRPr="00FF2A63">
              <w:rPr>
                <w:rFonts w:cs="Calibri"/>
              </w:rPr>
              <w:t>Amount:</w:t>
            </w:r>
          </w:p>
        </w:tc>
      </w:tr>
      <w:tr w:rsidR="00843061" w:rsidRPr="00FF2A63" w:rsidTr="00FF2A63">
        <w:trPr>
          <w:trHeight w:val="602"/>
        </w:trPr>
        <w:tc>
          <w:tcPr>
            <w:tcW w:w="2495" w:type="dxa"/>
          </w:tcPr>
          <w:p w:rsidR="00843061" w:rsidRPr="00FF2A63" w:rsidRDefault="00843061" w:rsidP="00FF2A63">
            <w:pPr>
              <w:spacing w:after="0" w:line="240" w:lineRule="auto"/>
              <w:rPr>
                <w:rFonts w:cs="Calibri"/>
              </w:rPr>
            </w:pPr>
          </w:p>
          <w:p w:rsidR="00843061" w:rsidRPr="00FF2A63" w:rsidRDefault="00843061" w:rsidP="00FF2A63">
            <w:pPr>
              <w:spacing w:after="0" w:line="240" w:lineRule="auto"/>
              <w:rPr>
                <w:rFonts w:cs="Calibri"/>
              </w:rPr>
            </w:pPr>
            <w:r w:rsidRPr="00FF2A63">
              <w:rPr>
                <w:rFonts w:cs="Calibri"/>
              </w:rPr>
              <w:t>Refusal of Service</w:t>
            </w:r>
          </w:p>
        </w:tc>
        <w:tc>
          <w:tcPr>
            <w:tcW w:w="7153" w:type="dxa"/>
          </w:tcPr>
          <w:p w:rsidR="00843061" w:rsidRPr="00FF2A63" w:rsidRDefault="00843061" w:rsidP="00FF2A63">
            <w:pPr>
              <w:spacing w:after="0" w:line="240" w:lineRule="auto"/>
              <w:rPr>
                <w:rFonts w:cs="Calibri"/>
              </w:rPr>
            </w:pPr>
            <w:r w:rsidRPr="00FF2A63">
              <w:rPr>
                <w:rFonts w:cs="Calibri"/>
              </w:rPr>
              <w:t>Date Notified:</w:t>
            </w:r>
          </w:p>
          <w:p w:rsidR="00843061" w:rsidRPr="00FF2A63" w:rsidRDefault="00843061" w:rsidP="00FF2A63">
            <w:pPr>
              <w:spacing w:after="0" w:line="240" w:lineRule="auto"/>
              <w:rPr>
                <w:rFonts w:cs="Calibri"/>
              </w:rPr>
            </w:pPr>
            <w:r w:rsidRPr="00FF2A63">
              <w:rPr>
                <w:rFonts w:cs="Calibri"/>
              </w:rPr>
              <w:t>Notified by:</w:t>
            </w:r>
          </w:p>
        </w:tc>
      </w:tr>
      <w:tr w:rsidR="00843061" w:rsidRPr="00FF2A63" w:rsidTr="00FF2A63">
        <w:trPr>
          <w:trHeight w:val="638"/>
        </w:trPr>
        <w:tc>
          <w:tcPr>
            <w:tcW w:w="2495" w:type="dxa"/>
          </w:tcPr>
          <w:p w:rsidR="00843061" w:rsidRPr="00FF2A63" w:rsidRDefault="00843061" w:rsidP="00FF2A63">
            <w:pPr>
              <w:spacing w:after="0" w:line="240" w:lineRule="auto"/>
              <w:rPr>
                <w:rFonts w:cs="Calibri"/>
              </w:rPr>
            </w:pPr>
            <w:r w:rsidRPr="00FF2A63">
              <w:rPr>
                <w:rFonts w:cs="Calibri"/>
              </w:rPr>
              <w:t>Service Improvement Agr (SIA)</w:t>
            </w:r>
          </w:p>
        </w:tc>
        <w:tc>
          <w:tcPr>
            <w:tcW w:w="7153" w:type="dxa"/>
          </w:tcPr>
          <w:p w:rsidR="00843061" w:rsidRPr="00FF2A63" w:rsidRDefault="00843061" w:rsidP="00FF2A63">
            <w:pPr>
              <w:spacing w:after="0" w:line="240" w:lineRule="auto"/>
              <w:rPr>
                <w:rFonts w:cs="Calibri"/>
              </w:rPr>
            </w:pPr>
            <w:r w:rsidRPr="00FF2A63">
              <w:rPr>
                <w:rFonts w:cs="Calibri"/>
              </w:rPr>
              <w:t>Reason:</w:t>
            </w:r>
          </w:p>
          <w:p w:rsidR="00843061" w:rsidRPr="00FF2A63" w:rsidRDefault="00843061" w:rsidP="00FF2A63">
            <w:pPr>
              <w:spacing w:after="0" w:line="240" w:lineRule="auto"/>
              <w:rPr>
                <w:rFonts w:cs="Calibri"/>
              </w:rPr>
            </w:pPr>
            <w:r w:rsidRPr="00FF2A63">
              <w:rPr>
                <w:rFonts w:cs="Calibri"/>
              </w:rPr>
              <w:t>Follow up date:</w:t>
            </w:r>
          </w:p>
        </w:tc>
      </w:tr>
      <w:tr w:rsidR="00843061" w:rsidRPr="00FF2A63" w:rsidTr="00FF2A63">
        <w:trPr>
          <w:trHeight w:val="602"/>
        </w:trPr>
        <w:tc>
          <w:tcPr>
            <w:tcW w:w="2495" w:type="dxa"/>
          </w:tcPr>
          <w:p w:rsidR="00843061" w:rsidRPr="00FF2A63" w:rsidRDefault="00843061" w:rsidP="00FF2A63">
            <w:pPr>
              <w:spacing w:after="0" w:line="240" w:lineRule="auto"/>
              <w:rPr>
                <w:rFonts w:cs="Calibri"/>
              </w:rPr>
            </w:pPr>
            <w:r w:rsidRPr="00FF2A63">
              <w:rPr>
                <w:rFonts w:cs="Calibri"/>
              </w:rPr>
              <w:t>Recoup-Do Not Allow</w:t>
            </w:r>
          </w:p>
        </w:tc>
        <w:tc>
          <w:tcPr>
            <w:tcW w:w="7153" w:type="dxa"/>
          </w:tcPr>
          <w:p w:rsidR="00843061" w:rsidRPr="00FF2A63" w:rsidRDefault="00843061" w:rsidP="00FF2A63">
            <w:pPr>
              <w:spacing w:after="0" w:line="240" w:lineRule="auto"/>
              <w:rPr>
                <w:rFonts w:cs="Calibri"/>
              </w:rPr>
            </w:pPr>
            <w:r w:rsidRPr="00FF2A63">
              <w:rPr>
                <w:rFonts w:cs="Calibri"/>
              </w:rPr>
              <w:t>Amount Due:</w:t>
            </w:r>
          </w:p>
          <w:p w:rsidR="00843061" w:rsidRPr="00FF2A63" w:rsidRDefault="00843061" w:rsidP="00FF2A63">
            <w:pPr>
              <w:spacing w:after="0" w:line="240" w:lineRule="auto"/>
              <w:rPr>
                <w:rFonts w:cs="Calibri"/>
              </w:rPr>
            </w:pPr>
            <w:r w:rsidRPr="00FF2A63">
              <w:rPr>
                <w:rFonts w:cs="Calibri"/>
              </w:rPr>
              <w:t>Status:  Ineligible must pay in full</w:t>
            </w:r>
          </w:p>
        </w:tc>
      </w:tr>
      <w:tr w:rsidR="00843061" w:rsidRPr="00FF2A63" w:rsidTr="00FF2A63">
        <w:trPr>
          <w:trHeight w:val="638"/>
        </w:trPr>
        <w:tc>
          <w:tcPr>
            <w:tcW w:w="2495" w:type="dxa"/>
          </w:tcPr>
          <w:p w:rsidR="00843061" w:rsidRPr="00FF2A63" w:rsidRDefault="00843061" w:rsidP="00FF2A63">
            <w:pPr>
              <w:spacing w:after="0" w:line="240" w:lineRule="auto"/>
              <w:rPr>
                <w:rFonts w:cs="Calibri"/>
              </w:rPr>
            </w:pPr>
            <w:r w:rsidRPr="00FF2A63">
              <w:rPr>
                <w:rFonts w:cs="Calibri"/>
              </w:rPr>
              <w:lastRenderedPageBreak/>
              <w:t>Recoup-Allow w/Pymt Agr</w:t>
            </w:r>
          </w:p>
        </w:tc>
        <w:tc>
          <w:tcPr>
            <w:tcW w:w="7153" w:type="dxa"/>
          </w:tcPr>
          <w:p w:rsidR="00843061" w:rsidRPr="00FF2A63" w:rsidRDefault="00843061" w:rsidP="00FF2A63">
            <w:pPr>
              <w:spacing w:after="0" w:line="240" w:lineRule="auto"/>
              <w:rPr>
                <w:rFonts w:cs="Calibri"/>
              </w:rPr>
            </w:pPr>
            <w:r w:rsidRPr="00FF2A63">
              <w:rPr>
                <w:rFonts w:cs="Calibri"/>
              </w:rPr>
              <w:t>Amount Due:</w:t>
            </w:r>
          </w:p>
          <w:p w:rsidR="00843061" w:rsidRPr="00FF2A63" w:rsidRDefault="00843061" w:rsidP="00FF2A63">
            <w:pPr>
              <w:spacing w:after="0" w:line="240" w:lineRule="auto"/>
              <w:rPr>
                <w:rFonts w:cs="Calibri"/>
              </w:rPr>
            </w:pPr>
            <w:r w:rsidRPr="00FF2A63">
              <w:rPr>
                <w:rFonts w:cs="Calibri"/>
              </w:rPr>
              <w:t>Status:  Parent must agree to repay before eligibility can be re-determined</w:t>
            </w:r>
          </w:p>
        </w:tc>
      </w:tr>
      <w:tr w:rsidR="00843061" w:rsidRPr="00FF2A63" w:rsidTr="00FF2A63">
        <w:trPr>
          <w:trHeight w:val="602"/>
        </w:trPr>
        <w:tc>
          <w:tcPr>
            <w:tcW w:w="2495" w:type="dxa"/>
          </w:tcPr>
          <w:p w:rsidR="00843061" w:rsidRPr="00FF2A63" w:rsidRDefault="00843061" w:rsidP="00FF2A63">
            <w:pPr>
              <w:spacing w:after="0" w:line="240" w:lineRule="auto"/>
              <w:rPr>
                <w:rFonts w:cs="Calibri"/>
              </w:rPr>
            </w:pPr>
            <w:r w:rsidRPr="00FF2A63">
              <w:rPr>
                <w:rFonts w:cs="Calibri"/>
              </w:rPr>
              <w:t>Recoup-No Violation</w:t>
            </w:r>
          </w:p>
        </w:tc>
        <w:tc>
          <w:tcPr>
            <w:tcW w:w="7153" w:type="dxa"/>
          </w:tcPr>
          <w:p w:rsidR="00843061" w:rsidRPr="00FF2A63" w:rsidRDefault="00843061" w:rsidP="00FF2A63">
            <w:pPr>
              <w:spacing w:after="0" w:line="240" w:lineRule="auto"/>
              <w:rPr>
                <w:rFonts w:cs="Calibri"/>
              </w:rPr>
            </w:pPr>
            <w:r w:rsidRPr="00FF2A63">
              <w:rPr>
                <w:rFonts w:cs="Calibri"/>
              </w:rPr>
              <w:t>Violation not found</w:t>
            </w:r>
          </w:p>
          <w:p w:rsidR="00843061" w:rsidRPr="00FF2A63" w:rsidRDefault="00843061" w:rsidP="00FF2A63">
            <w:pPr>
              <w:spacing w:after="0" w:line="240" w:lineRule="auto"/>
              <w:rPr>
                <w:rFonts w:cs="Calibri"/>
              </w:rPr>
            </w:pPr>
            <w:r w:rsidRPr="00FF2A63">
              <w:rPr>
                <w:rFonts w:cs="Calibri"/>
              </w:rPr>
              <w:t>Eligibility can be re-determined</w:t>
            </w:r>
          </w:p>
        </w:tc>
      </w:tr>
      <w:tr w:rsidR="00843061" w:rsidRPr="00FF2A63" w:rsidTr="00FF2A63">
        <w:trPr>
          <w:trHeight w:val="638"/>
        </w:trPr>
        <w:tc>
          <w:tcPr>
            <w:tcW w:w="2495" w:type="dxa"/>
            <w:tcBorders>
              <w:bottom w:val="single" w:sz="4" w:space="0" w:color="auto"/>
            </w:tcBorders>
          </w:tcPr>
          <w:p w:rsidR="00843061" w:rsidRPr="00FF2A63" w:rsidRDefault="00843061" w:rsidP="00FF2A63">
            <w:pPr>
              <w:spacing w:after="0" w:line="240" w:lineRule="auto"/>
              <w:rPr>
                <w:rFonts w:cs="Calibri"/>
              </w:rPr>
            </w:pPr>
            <w:r w:rsidRPr="00FF2A63">
              <w:rPr>
                <w:rFonts w:cs="Calibri"/>
              </w:rPr>
              <w:t>TWC Review</w:t>
            </w:r>
          </w:p>
        </w:tc>
        <w:tc>
          <w:tcPr>
            <w:tcW w:w="7153" w:type="dxa"/>
            <w:tcBorders>
              <w:bottom w:val="single" w:sz="4" w:space="0" w:color="auto"/>
            </w:tcBorders>
          </w:tcPr>
          <w:p w:rsidR="00843061" w:rsidRPr="00FF2A63" w:rsidRDefault="00843061" w:rsidP="00FF2A63">
            <w:pPr>
              <w:spacing w:after="0" w:line="240" w:lineRule="auto"/>
              <w:rPr>
                <w:rFonts w:cs="Calibri"/>
              </w:rPr>
            </w:pPr>
            <w:r w:rsidRPr="00FF2A63">
              <w:rPr>
                <w:rFonts w:cs="Calibri"/>
              </w:rPr>
              <w:t>Facts forwarded to TWC OI</w:t>
            </w:r>
          </w:p>
          <w:p w:rsidR="00843061" w:rsidRPr="00FF2A63" w:rsidRDefault="00843061" w:rsidP="00FF2A63">
            <w:pPr>
              <w:spacing w:after="0" w:line="240" w:lineRule="auto"/>
              <w:rPr>
                <w:rFonts w:cs="Calibri"/>
              </w:rPr>
            </w:pPr>
            <w:r w:rsidRPr="00FF2A63">
              <w:rPr>
                <w:rFonts w:cs="Calibri"/>
              </w:rPr>
              <w:t>Ineligible for financial aid until further notice</w:t>
            </w:r>
          </w:p>
        </w:tc>
      </w:tr>
    </w:tbl>
    <w:p w:rsidR="00C040B8" w:rsidRDefault="00C040B8"/>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5"/>
        <w:gridCol w:w="7153"/>
      </w:tblGrid>
      <w:tr w:rsidR="00323F48" w:rsidRPr="00FF2A63" w:rsidTr="00FF2A63">
        <w:tc>
          <w:tcPr>
            <w:tcW w:w="2495" w:type="dxa"/>
            <w:shd w:val="clear" w:color="auto" w:fill="D9D9D9"/>
          </w:tcPr>
          <w:p w:rsidR="00323F48" w:rsidRPr="00FF2A63" w:rsidRDefault="00323F48" w:rsidP="00FF2A63">
            <w:pPr>
              <w:spacing w:after="0" w:line="240" w:lineRule="auto"/>
              <w:jc w:val="center"/>
              <w:rPr>
                <w:rFonts w:cs="Calibri"/>
                <w:b/>
                <w:sz w:val="24"/>
              </w:rPr>
            </w:pPr>
            <w:r w:rsidRPr="00FF2A63">
              <w:rPr>
                <w:rFonts w:cs="Calibri"/>
                <w:b/>
                <w:sz w:val="24"/>
              </w:rPr>
              <w:t>Subject Line</w:t>
            </w:r>
          </w:p>
        </w:tc>
        <w:tc>
          <w:tcPr>
            <w:tcW w:w="7153" w:type="dxa"/>
            <w:shd w:val="clear" w:color="auto" w:fill="D9D9D9"/>
          </w:tcPr>
          <w:p w:rsidR="00323F48" w:rsidRPr="00FF2A63" w:rsidRDefault="00323F48" w:rsidP="00FF2A63">
            <w:pPr>
              <w:spacing w:after="0" w:line="240" w:lineRule="auto"/>
              <w:jc w:val="center"/>
              <w:rPr>
                <w:rFonts w:cs="Calibri"/>
                <w:b/>
                <w:sz w:val="24"/>
              </w:rPr>
            </w:pPr>
            <w:r w:rsidRPr="00FF2A63">
              <w:rPr>
                <w:rFonts w:cs="Calibri"/>
                <w:b/>
                <w:sz w:val="24"/>
              </w:rPr>
              <w:t>Do Include</w:t>
            </w:r>
          </w:p>
        </w:tc>
      </w:tr>
      <w:tr w:rsidR="00323F48" w:rsidRPr="00FF2A63" w:rsidTr="00FF2A63">
        <w:tc>
          <w:tcPr>
            <w:tcW w:w="2495" w:type="dxa"/>
          </w:tcPr>
          <w:p w:rsidR="00323F48" w:rsidRPr="00FF2A63" w:rsidRDefault="00323F48" w:rsidP="00FF2A63">
            <w:pPr>
              <w:spacing w:after="0" w:line="240" w:lineRule="auto"/>
              <w:rPr>
                <w:rFonts w:cs="Calibri"/>
              </w:rPr>
            </w:pPr>
            <w:r w:rsidRPr="00FF2A63">
              <w:rPr>
                <w:rFonts w:cs="Calibri"/>
              </w:rPr>
              <w:t>Vendor Enrollment</w:t>
            </w:r>
          </w:p>
        </w:tc>
        <w:tc>
          <w:tcPr>
            <w:tcW w:w="7153" w:type="dxa"/>
          </w:tcPr>
          <w:p w:rsidR="00323F48" w:rsidRPr="00FF2A63" w:rsidRDefault="00323F48" w:rsidP="00FF2A63">
            <w:pPr>
              <w:spacing w:after="0" w:line="240" w:lineRule="auto"/>
            </w:pPr>
            <w:r w:rsidRPr="00FF2A63">
              <w:t>Signed Forms Received:</w:t>
            </w:r>
          </w:p>
          <w:p w:rsidR="00323F48" w:rsidRPr="00FF2A63" w:rsidRDefault="00323F48" w:rsidP="00FF2A63">
            <w:pPr>
              <w:spacing w:after="0" w:line="240" w:lineRule="auto"/>
            </w:pPr>
            <w:r w:rsidRPr="00FF2A63">
              <w:t>Forms Completed:</w:t>
            </w:r>
          </w:p>
          <w:p w:rsidR="00323F48" w:rsidRPr="00FF2A63" w:rsidRDefault="00323F48" w:rsidP="00FF2A63">
            <w:pPr>
              <w:spacing w:after="0" w:line="240" w:lineRule="auto"/>
            </w:pPr>
            <w:r w:rsidRPr="00FF2A63">
              <w:t>Direct Deposit or Chase(Date Entered):</w:t>
            </w:r>
          </w:p>
          <w:p w:rsidR="00323F48" w:rsidRPr="00FF2A63" w:rsidRDefault="00323F48" w:rsidP="00FF2A63">
            <w:pPr>
              <w:spacing w:after="0" w:line="240" w:lineRule="auto"/>
            </w:pPr>
            <w:r w:rsidRPr="00FF2A63">
              <w:t>Set up in Vendor Portal:</w:t>
            </w:r>
          </w:p>
          <w:p w:rsidR="00323F48" w:rsidRPr="00FF2A63" w:rsidRDefault="00323F48" w:rsidP="00FF2A63">
            <w:pPr>
              <w:spacing w:after="0" w:line="240" w:lineRule="auto"/>
            </w:pPr>
            <w:r w:rsidRPr="00FF2A63">
              <w:t>Permanent or Initial License:</w:t>
            </w:r>
          </w:p>
          <w:p w:rsidR="00323F48" w:rsidRPr="00FF2A63" w:rsidRDefault="00323F48" w:rsidP="00DF4D07">
            <w:r w:rsidRPr="00FF2A63">
              <w:t>Effective Date:</w:t>
            </w:r>
          </w:p>
        </w:tc>
      </w:tr>
      <w:tr w:rsidR="00323F48" w:rsidRPr="00FF2A63" w:rsidTr="00FF2A63">
        <w:tc>
          <w:tcPr>
            <w:tcW w:w="2495" w:type="dxa"/>
          </w:tcPr>
          <w:p w:rsidR="00323F48" w:rsidRPr="00FF2A63" w:rsidRDefault="00323F48" w:rsidP="00FF2A63">
            <w:pPr>
              <w:spacing w:after="0" w:line="240" w:lineRule="auto"/>
              <w:rPr>
                <w:rFonts w:cs="Calibri"/>
              </w:rPr>
            </w:pPr>
            <w:r w:rsidRPr="00FF2A63">
              <w:rPr>
                <w:rFonts w:cs="Calibri"/>
              </w:rPr>
              <w:t>Vendor Maintenance</w:t>
            </w:r>
          </w:p>
        </w:tc>
        <w:tc>
          <w:tcPr>
            <w:tcW w:w="7153" w:type="dxa"/>
          </w:tcPr>
          <w:p w:rsidR="00323F48" w:rsidRPr="00FF2A63" w:rsidRDefault="00323F48" w:rsidP="00FF2A63">
            <w:pPr>
              <w:spacing w:after="0" w:line="240" w:lineRule="auto"/>
            </w:pPr>
            <w:r w:rsidRPr="00FF2A63">
              <w:t>Form(s) Updated/Mailed:</w:t>
            </w:r>
          </w:p>
          <w:p w:rsidR="00323F48" w:rsidRPr="00FF2A63" w:rsidRDefault="00323F48" w:rsidP="00FF2A63">
            <w:pPr>
              <w:spacing w:after="0" w:line="240" w:lineRule="auto"/>
            </w:pPr>
            <w:r w:rsidRPr="00FF2A63">
              <w:t>Signed Forms Returned:</w:t>
            </w:r>
          </w:p>
          <w:p w:rsidR="00323F48" w:rsidRPr="00FF2A63" w:rsidRDefault="00323F48" w:rsidP="00FF2A63">
            <w:pPr>
              <w:spacing w:after="0" w:line="240" w:lineRule="auto"/>
            </w:pPr>
            <w:r w:rsidRPr="00FF2A63">
              <w:t>Action Taken:</w:t>
            </w:r>
          </w:p>
          <w:p w:rsidR="00323F48" w:rsidRPr="00FF2A63" w:rsidRDefault="00323F48" w:rsidP="00FF2A63">
            <w:pPr>
              <w:spacing w:after="0" w:line="240" w:lineRule="auto"/>
            </w:pPr>
            <w:r w:rsidRPr="00FF2A63">
              <w:t xml:space="preserve">Effective Date of Action: </w:t>
            </w:r>
          </w:p>
          <w:p w:rsidR="00323F48" w:rsidRPr="00FF2A63" w:rsidRDefault="00323F48" w:rsidP="00FF2A63">
            <w:pPr>
              <w:spacing w:after="0" w:line="240" w:lineRule="auto"/>
            </w:pPr>
          </w:p>
        </w:tc>
      </w:tr>
    </w:tbl>
    <w:p w:rsidR="00843061" w:rsidRPr="00D02C49" w:rsidRDefault="00843061" w:rsidP="00D02C49">
      <w:pPr>
        <w:spacing w:after="0" w:line="240" w:lineRule="auto"/>
        <w:rPr>
          <w:rFonts w:cs="Calibri"/>
          <w:b/>
          <w:sz w:val="26"/>
          <w:szCs w:val="26"/>
        </w:rPr>
      </w:pPr>
    </w:p>
    <w:p w:rsidR="00D02C49" w:rsidRDefault="00D02C49" w:rsidP="00D02C49">
      <w:pPr>
        <w:spacing w:after="0" w:line="240" w:lineRule="auto"/>
        <w:rPr>
          <w:rFonts w:cs="Calibri"/>
          <w:b/>
          <w:sz w:val="26"/>
          <w:szCs w:val="26"/>
        </w:rPr>
      </w:pPr>
    </w:p>
    <w:p w:rsidR="00D02C49" w:rsidRDefault="00D02C49" w:rsidP="00D02C49">
      <w:pPr>
        <w:spacing w:after="0" w:line="240" w:lineRule="auto"/>
        <w:rPr>
          <w:rFonts w:ascii="Georgia" w:hAnsi="Georgia" w:cs="Calibri"/>
          <w:sz w:val="28"/>
          <w:szCs w:val="28"/>
        </w:rPr>
      </w:pPr>
    </w:p>
    <w:p w:rsidR="00D02C49" w:rsidRDefault="00D02C49">
      <w:pPr>
        <w:rPr>
          <w:rFonts w:ascii="Georgia" w:hAnsi="Georgia" w:cs="Calibri"/>
          <w:sz w:val="28"/>
          <w:szCs w:val="28"/>
        </w:rPr>
      </w:pPr>
      <w:r>
        <w:rPr>
          <w:rFonts w:ascii="Georgia" w:hAnsi="Georgia" w:cs="Calibri"/>
          <w:sz w:val="28"/>
          <w:szCs w:val="28"/>
        </w:rPr>
        <w:br w:type="page"/>
      </w:r>
    </w:p>
    <w:p w:rsidR="00843061" w:rsidRPr="00843061" w:rsidRDefault="00AC6D6C" w:rsidP="005A1D24">
      <w:pPr>
        <w:pStyle w:val="Title"/>
      </w:pPr>
      <w:r>
        <w:lastRenderedPageBreak/>
        <w:t>GLO</w:t>
      </w:r>
      <w:r w:rsidRPr="00AC6D6C">
        <w:t>SSARY</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48"/>
      </w:tblGrid>
      <w:tr w:rsidR="005A1D24" w:rsidRPr="00FF2A63" w:rsidTr="00FF2A63">
        <w:tc>
          <w:tcPr>
            <w:tcW w:w="9648" w:type="dxa"/>
            <w:vAlign w:val="center"/>
          </w:tcPr>
          <w:p w:rsidR="005A1D24" w:rsidRPr="00FF2A63" w:rsidRDefault="005A1D24" w:rsidP="00FF2A63">
            <w:pPr>
              <w:spacing w:after="0" w:line="240" w:lineRule="auto"/>
              <w:rPr>
                <w:rFonts w:ascii="Georgia" w:hAnsi="Georgia"/>
              </w:rPr>
            </w:pPr>
            <w:r w:rsidRPr="00FF2A63">
              <w:rPr>
                <w:rFonts w:ascii="Georgia" w:hAnsi="Georgia"/>
                <w:b/>
              </w:rPr>
              <w:t xml:space="preserve">Accurate:  </w:t>
            </w:r>
            <w:r w:rsidRPr="00FF2A63">
              <w:rPr>
                <w:rFonts w:ascii="Georgia" w:hAnsi="Georgia"/>
              </w:rPr>
              <w:t>Free from error; consistent with WFS standards of customer service.</w:t>
            </w:r>
          </w:p>
          <w:p w:rsidR="005A1D24" w:rsidRPr="00FF2A63" w:rsidRDefault="005A1D24" w:rsidP="00FF2A63">
            <w:pPr>
              <w:spacing w:after="0" w:line="240" w:lineRule="auto"/>
              <w:rPr>
                <w:rFonts w:ascii="Georgia" w:hAnsi="Georgia"/>
                <w:b/>
              </w:rPr>
            </w:pPr>
          </w:p>
        </w:tc>
      </w:tr>
      <w:tr w:rsidR="005A1D24" w:rsidRPr="00FF2A63" w:rsidTr="00FF2A63">
        <w:tc>
          <w:tcPr>
            <w:tcW w:w="9648" w:type="dxa"/>
            <w:vAlign w:val="center"/>
          </w:tcPr>
          <w:p w:rsidR="005A1D24" w:rsidRPr="00FF2A63" w:rsidRDefault="005A1D24" w:rsidP="00FF2A63">
            <w:pPr>
              <w:spacing w:after="0" w:line="240" w:lineRule="auto"/>
              <w:rPr>
                <w:rFonts w:ascii="Georgia" w:hAnsi="Georgia"/>
              </w:rPr>
            </w:pPr>
            <w:r w:rsidRPr="00FF2A63">
              <w:rPr>
                <w:rFonts w:ascii="Georgia" w:hAnsi="Georgia"/>
                <w:b/>
              </w:rPr>
              <w:t xml:space="preserve">Ambiguous:  </w:t>
            </w:r>
            <w:r w:rsidRPr="00FF2A63">
              <w:rPr>
                <w:rFonts w:ascii="Georgia" w:hAnsi="Georgia"/>
              </w:rPr>
              <w:t>Having several meanings; open to multiple interpretations; equivocal; doubtful; difficult to comprehend; lacking clearness or definiteness.</w:t>
            </w:r>
          </w:p>
          <w:p w:rsidR="005A1D24" w:rsidRPr="00FF2A63" w:rsidRDefault="005A1D24" w:rsidP="00FF2A63">
            <w:pPr>
              <w:spacing w:after="0" w:line="240" w:lineRule="auto"/>
              <w:rPr>
                <w:rFonts w:ascii="Georgia" w:hAnsi="Georgia"/>
                <w:b/>
              </w:rPr>
            </w:pPr>
          </w:p>
        </w:tc>
      </w:tr>
      <w:tr w:rsidR="005A1D24" w:rsidRPr="00FF2A63" w:rsidTr="00FF2A63">
        <w:tc>
          <w:tcPr>
            <w:tcW w:w="9648" w:type="dxa"/>
            <w:vAlign w:val="center"/>
          </w:tcPr>
          <w:p w:rsidR="005A1D24" w:rsidRPr="00FF2A63" w:rsidRDefault="005A1D24" w:rsidP="00FF2A63">
            <w:pPr>
              <w:spacing w:after="0" w:line="240" w:lineRule="auto"/>
              <w:rPr>
                <w:rFonts w:ascii="Georgia" w:hAnsi="Georgia"/>
              </w:rPr>
            </w:pPr>
            <w:r w:rsidRPr="00FF2A63">
              <w:rPr>
                <w:rFonts w:ascii="Georgia" w:hAnsi="Georgia"/>
                <w:b/>
              </w:rPr>
              <w:t xml:space="preserve">Clear:  </w:t>
            </w:r>
            <w:r w:rsidRPr="00FF2A63">
              <w:rPr>
                <w:rFonts w:ascii="Georgia" w:hAnsi="Georgia"/>
              </w:rPr>
              <w:t>Easily understood; without ambiguity; distinct; evident; plain; free from confusion, uncertainty, or doubt; entirely comprehensible; completely understood</w:t>
            </w:r>
          </w:p>
          <w:p w:rsidR="005A1D24" w:rsidRPr="00FF2A63" w:rsidRDefault="005A1D24" w:rsidP="00FF2A63">
            <w:pPr>
              <w:spacing w:after="0" w:line="240" w:lineRule="auto"/>
              <w:rPr>
                <w:rFonts w:ascii="Georgia" w:hAnsi="Georgia"/>
                <w:b/>
              </w:rPr>
            </w:pPr>
          </w:p>
        </w:tc>
      </w:tr>
      <w:tr w:rsidR="005A1D24" w:rsidRPr="00FF2A63" w:rsidTr="00FF2A63">
        <w:tc>
          <w:tcPr>
            <w:tcW w:w="9648" w:type="dxa"/>
            <w:vAlign w:val="center"/>
          </w:tcPr>
          <w:p w:rsidR="005A1D24" w:rsidRPr="00FF2A63" w:rsidRDefault="005A1D24" w:rsidP="00FF2A63">
            <w:pPr>
              <w:spacing w:after="0" w:line="240" w:lineRule="auto"/>
              <w:rPr>
                <w:rFonts w:ascii="Georgia" w:hAnsi="Georgia"/>
              </w:rPr>
            </w:pPr>
            <w:r w:rsidRPr="00FF2A63">
              <w:rPr>
                <w:rFonts w:ascii="Georgia" w:hAnsi="Georgia"/>
                <w:b/>
              </w:rPr>
              <w:t xml:space="preserve">Complete:  </w:t>
            </w:r>
            <w:r w:rsidRPr="00FF2A63">
              <w:rPr>
                <w:rFonts w:ascii="Georgia" w:hAnsi="Georgia"/>
              </w:rPr>
              <w:t xml:space="preserve">Includes </w:t>
            </w:r>
            <w:r w:rsidR="00CE29C8" w:rsidRPr="00FF2A63">
              <w:rPr>
                <w:rFonts w:ascii="Georgia" w:hAnsi="Georgia"/>
              </w:rPr>
              <w:t>all necessary components (who? what? when?</w:t>
            </w:r>
            <w:r w:rsidRPr="00FF2A63">
              <w:rPr>
                <w:rFonts w:ascii="Georgia" w:hAnsi="Georgia"/>
              </w:rPr>
              <w:t xml:space="preserve"> wher</w:t>
            </w:r>
            <w:r w:rsidR="00CE29C8" w:rsidRPr="00FF2A63">
              <w:rPr>
                <w:rFonts w:ascii="Georgia" w:hAnsi="Georgia"/>
              </w:rPr>
              <w:t xml:space="preserve">e? </w:t>
            </w:r>
            <w:r w:rsidRPr="00FF2A63">
              <w:rPr>
                <w:rFonts w:ascii="Georgia" w:hAnsi="Georgia"/>
              </w:rPr>
              <w:t>why?</w:t>
            </w:r>
            <w:r w:rsidR="00CE29C8" w:rsidRPr="00FF2A63">
              <w:rPr>
                <w:rFonts w:ascii="Georgia" w:hAnsi="Georgia"/>
              </w:rPr>
              <w:t xml:space="preserve"> how?</w:t>
            </w:r>
            <w:r w:rsidRPr="00FF2A63">
              <w:rPr>
                <w:rFonts w:ascii="Georgia" w:hAnsi="Georgia"/>
              </w:rPr>
              <w:t xml:space="preserve"> and next step.</w:t>
            </w:r>
          </w:p>
          <w:p w:rsidR="005A1D24" w:rsidRPr="00FF2A63" w:rsidRDefault="005A1D24" w:rsidP="00FF2A63">
            <w:pPr>
              <w:spacing w:after="0" w:line="240" w:lineRule="auto"/>
              <w:rPr>
                <w:rFonts w:ascii="Georgia" w:hAnsi="Georgia"/>
                <w:b/>
              </w:rPr>
            </w:pPr>
          </w:p>
        </w:tc>
      </w:tr>
      <w:tr w:rsidR="005A1D24" w:rsidRPr="00FF2A63" w:rsidTr="00FF2A63">
        <w:tc>
          <w:tcPr>
            <w:tcW w:w="9648" w:type="dxa"/>
            <w:vAlign w:val="center"/>
          </w:tcPr>
          <w:p w:rsidR="005A1D24" w:rsidRPr="00FF2A63" w:rsidRDefault="005A1D24" w:rsidP="00FF2A63">
            <w:pPr>
              <w:spacing w:after="0" w:line="240" w:lineRule="auto"/>
              <w:rPr>
                <w:rFonts w:ascii="Georgia" w:hAnsi="Georgia"/>
              </w:rPr>
            </w:pPr>
            <w:r w:rsidRPr="00FF2A63">
              <w:rPr>
                <w:rFonts w:ascii="Georgia" w:hAnsi="Georgia"/>
                <w:b/>
              </w:rPr>
              <w:t xml:space="preserve">Concise:  </w:t>
            </w:r>
            <w:proofErr w:type="gramStart"/>
            <w:r w:rsidRPr="00FF2A63">
              <w:rPr>
                <w:rFonts w:ascii="Georgia" w:hAnsi="Georgia"/>
              </w:rPr>
              <w:t xml:space="preserve">Brief </w:t>
            </w:r>
            <w:r w:rsidR="00D76F61" w:rsidRPr="00FF2A63">
              <w:rPr>
                <w:rFonts w:ascii="Georgia" w:hAnsi="Georgia"/>
              </w:rPr>
              <w:t xml:space="preserve"> </w:t>
            </w:r>
            <w:r w:rsidRPr="00FF2A63">
              <w:rPr>
                <w:rFonts w:ascii="Georgia" w:hAnsi="Georgia"/>
              </w:rPr>
              <w:t>in</w:t>
            </w:r>
            <w:proofErr w:type="gramEnd"/>
            <w:r w:rsidRPr="00FF2A63">
              <w:rPr>
                <w:rFonts w:ascii="Georgia" w:hAnsi="Georgia"/>
              </w:rPr>
              <w:t xml:space="preserve"> form, but includes everything reader needs to know.</w:t>
            </w:r>
          </w:p>
          <w:p w:rsidR="005A1D24" w:rsidRPr="00FF2A63" w:rsidRDefault="005A1D24" w:rsidP="00FF2A63">
            <w:pPr>
              <w:spacing w:after="0" w:line="240" w:lineRule="auto"/>
              <w:rPr>
                <w:rFonts w:ascii="Georgia" w:hAnsi="Georgia"/>
                <w:b/>
              </w:rPr>
            </w:pPr>
          </w:p>
        </w:tc>
      </w:tr>
      <w:tr w:rsidR="00D76F61" w:rsidRPr="00FF2A63" w:rsidTr="00FF2A63">
        <w:tc>
          <w:tcPr>
            <w:tcW w:w="9648" w:type="dxa"/>
            <w:vAlign w:val="center"/>
          </w:tcPr>
          <w:p w:rsidR="00D76F61" w:rsidRPr="00FF2A63" w:rsidRDefault="00D76F61" w:rsidP="00FF2A63">
            <w:pPr>
              <w:spacing w:after="0" w:line="240" w:lineRule="auto"/>
              <w:rPr>
                <w:rFonts w:ascii="Georgia" w:hAnsi="Georgia"/>
              </w:rPr>
            </w:pPr>
            <w:r w:rsidRPr="00FF2A63">
              <w:rPr>
                <w:rFonts w:ascii="Georgia" w:hAnsi="Georgia"/>
                <w:b/>
              </w:rPr>
              <w:t xml:space="preserve">Cryptic:  </w:t>
            </w:r>
            <w:r w:rsidRPr="00FF2A63">
              <w:rPr>
                <w:rFonts w:ascii="Georgia" w:hAnsi="Georgia"/>
              </w:rPr>
              <w:t>Too abrupt, curt, or brusque</w:t>
            </w:r>
          </w:p>
          <w:p w:rsidR="00D76F61" w:rsidRPr="00FF2A63" w:rsidRDefault="00D76F61" w:rsidP="00FF2A63">
            <w:pPr>
              <w:spacing w:after="0" w:line="240" w:lineRule="auto"/>
              <w:rPr>
                <w:rFonts w:ascii="Georgia" w:hAnsi="Georgia"/>
                <w:b/>
              </w:rPr>
            </w:pPr>
          </w:p>
        </w:tc>
      </w:tr>
      <w:tr w:rsidR="005A1D24" w:rsidRPr="00FF2A63" w:rsidTr="00FF2A63">
        <w:tc>
          <w:tcPr>
            <w:tcW w:w="9648" w:type="dxa"/>
            <w:vAlign w:val="center"/>
          </w:tcPr>
          <w:p w:rsidR="005A1D24" w:rsidRPr="00FF2A63" w:rsidRDefault="005A1D24" w:rsidP="00FF2A63">
            <w:pPr>
              <w:spacing w:after="0" w:line="240" w:lineRule="auto"/>
              <w:rPr>
                <w:rFonts w:ascii="Georgia" w:hAnsi="Georgia"/>
              </w:rPr>
            </w:pPr>
            <w:r w:rsidRPr="00FF2A63">
              <w:rPr>
                <w:rFonts w:ascii="Georgia" w:hAnsi="Georgia"/>
                <w:b/>
              </w:rPr>
              <w:t xml:space="preserve">Efficient:  </w:t>
            </w:r>
            <w:r w:rsidRPr="00FF2A63">
              <w:rPr>
                <w:rFonts w:ascii="Georgia" w:hAnsi="Georgia"/>
              </w:rPr>
              <w:t>Written with the least time and effort; “get to the point.”</w:t>
            </w:r>
          </w:p>
          <w:p w:rsidR="005A1D24" w:rsidRPr="00FF2A63" w:rsidRDefault="005A1D24" w:rsidP="00FF2A63">
            <w:pPr>
              <w:spacing w:after="0" w:line="240" w:lineRule="auto"/>
              <w:rPr>
                <w:rFonts w:ascii="Georgia" w:hAnsi="Georgia"/>
                <w:b/>
              </w:rPr>
            </w:pPr>
          </w:p>
        </w:tc>
      </w:tr>
      <w:tr w:rsidR="005A1D24" w:rsidRPr="00FF2A63" w:rsidTr="00FF2A63">
        <w:tc>
          <w:tcPr>
            <w:tcW w:w="9648" w:type="dxa"/>
            <w:vAlign w:val="center"/>
          </w:tcPr>
          <w:p w:rsidR="005A1D24" w:rsidRPr="00FF2A63" w:rsidRDefault="005A1D24" w:rsidP="00FF2A63">
            <w:pPr>
              <w:spacing w:after="0" w:line="240" w:lineRule="auto"/>
              <w:rPr>
                <w:rFonts w:ascii="Georgia" w:hAnsi="Georgia"/>
              </w:rPr>
            </w:pPr>
            <w:r w:rsidRPr="00FF2A63">
              <w:rPr>
                <w:rFonts w:ascii="Georgia" w:hAnsi="Georgia"/>
                <w:b/>
              </w:rPr>
              <w:t xml:space="preserve">Employment-related:  </w:t>
            </w:r>
            <w:r w:rsidRPr="00FF2A63">
              <w:rPr>
                <w:rFonts w:ascii="Georgia" w:hAnsi="Georgia"/>
              </w:rPr>
              <w:t xml:space="preserve">The end </w:t>
            </w:r>
            <w:r w:rsidR="00CE29C8" w:rsidRPr="00FF2A63">
              <w:rPr>
                <w:rFonts w:ascii="Georgia" w:hAnsi="Georgia"/>
              </w:rPr>
              <w:t>result pertains</w:t>
            </w:r>
            <w:r w:rsidRPr="00FF2A63">
              <w:rPr>
                <w:rFonts w:ascii="Georgia" w:hAnsi="Georgia"/>
              </w:rPr>
              <w:t xml:space="preserve"> to gaining employment.</w:t>
            </w:r>
          </w:p>
          <w:p w:rsidR="005A1D24" w:rsidRPr="00FF2A63" w:rsidRDefault="005A1D24" w:rsidP="00FF2A63">
            <w:pPr>
              <w:spacing w:after="0" w:line="240" w:lineRule="auto"/>
              <w:rPr>
                <w:rFonts w:ascii="Georgia" w:hAnsi="Georgia"/>
                <w:b/>
              </w:rPr>
            </w:pPr>
          </w:p>
        </w:tc>
      </w:tr>
      <w:tr w:rsidR="005A1D24" w:rsidRPr="00FF2A63" w:rsidTr="00FF2A63">
        <w:tc>
          <w:tcPr>
            <w:tcW w:w="9648" w:type="dxa"/>
            <w:vAlign w:val="center"/>
          </w:tcPr>
          <w:p w:rsidR="005A1D24" w:rsidRPr="00FF2A63" w:rsidRDefault="005A1D24" w:rsidP="00FF2A63">
            <w:pPr>
              <w:spacing w:after="0" w:line="240" w:lineRule="auto"/>
              <w:rPr>
                <w:rFonts w:ascii="Georgia" w:hAnsi="Georgia"/>
              </w:rPr>
            </w:pPr>
            <w:r w:rsidRPr="00FF2A63">
              <w:rPr>
                <w:rFonts w:ascii="Georgia" w:hAnsi="Georgia"/>
                <w:b/>
              </w:rPr>
              <w:t xml:space="preserve">Informative:  </w:t>
            </w:r>
            <w:r w:rsidRPr="00FF2A63">
              <w:rPr>
                <w:rFonts w:ascii="Georgia" w:hAnsi="Georgia"/>
              </w:rPr>
              <w:t>Provide enough information to understand what is going on with the customer.</w:t>
            </w:r>
          </w:p>
          <w:p w:rsidR="005A1D24" w:rsidRPr="00FF2A63" w:rsidRDefault="005A1D24" w:rsidP="00FF2A63">
            <w:pPr>
              <w:spacing w:after="0" w:line="240" w:lineRule="auto"/>
              <w:rPr>
                <w:rFonts w:ascii="Georgia" w:hAnsi="Georgia"/>
                <w:b/>
              </w:rPr>
            </w:pPr>
          </w:p>
        </w:tc>
      </w:tr>
      <w:tr w:rsidR="005A1D24" w:rsidRPr="00FF2A63" w:rsidTr="00FF2A63">
        <w:tc>
          <w:tcPr>
            <w:tcW w:w="9648" w:type="dxa"/>
            <w:vAlign w:val="center"/>
          </w:tcPr>
          <w:p w:rsidR="005A1D24" w:rsidRPr="00FF2A63" w:rsidRDefault="005A1D24" w:rsidP="00FF2A63">
            <w:pPr>
              <w:spacing w:after="0" w:line="240" w:lineRule="auto"/>
              <w:rPr>
                <w:rFonts w:ascii="Georgia" w:hAnsi="Georgia"/>
              </w:rPr>
            </w:pPr>
            <w:r w:rsidRPr="00FF2A63">
              <w:rPr>
                <w:rFonts w:ascii="Georgia" w:hAnsi="Georgia"/>
                <w:b/>
              </w:rPr>
              <w:t xml:space="preserve">Legal:  </w:t>
            </w:r>
            <w:r w:rsidRPr="00FF2A63">
              <w:rPr>
                <w:rFonts w:ascii="Georgia" w:hAnsi="Georgia"/>
              </w:rPr>
              <w:t xml:space="preserve">Permissible according to WFS policies and local, state and federal laws.  Cannot contain criminal background information, medical or medical diagnosis or anything else that violates EEO/ADA laws. </w:t>
            </w:r>
          </w:p>
          <w:p w:rsidR="005A1D24" w:rsidRPr="00FF2A63" w:rsidRDefault="005A1D24" w:rsidP="00FF2A63">
            <w:pPr>
              <w:spacing w:after="0" w:line="240" w:lineRule="auto"/>
              <w:rPr>
                <w:rFonts w:ascii="Georgia" w:hAnsi="Georgia"/>
                <w:b/>
              </w:rPr>
            </w:pPr>
          </w:p>
        </w:tc>
      </w:tr>
      <w:tr w:rsidR="005A1D24" w:rsidRPr="00FF2A63" w:rsidTr="00FF2A63">
        <w:tc>
          <w:tcPr>
            <w:tcW w:w="9648" w:type="dxa"/>
            <w:vAlign w:val="center"/>
          </w:tcPr>
          <w:p w:rsidR="005A1D24" w:rsidRPr="00FF2A63" w:rsidRDefault="005A1D24" w:rsidP="00FF2A63">
            <w:pPr>
              <w:spacing w:after="0" w:line="240" w:lineRule="auto"/>
              <w:rPr>
                <w:rFonts w:ascii="Georgia" w:hAnsi="Georgia"/>
              </w:rPr>
            </w:pPr>
            <w:r w:rsidRPr="00FF2A63">
              <w:rPr>
                <w:rFonts w:ascii="Georgia" w:hAnsi="Georgia"/>
                <w:b/>
              </w:rPr>
              <w:t xml:space="preserve">Nonjudgmental:  </w:t>
            </w:r>
            <w:r w:rsidRPr="00FF2A63">
              <w:rPr>
                <w:rFonts w:ascii="Georgia" w:hAnsi="Georgia"/>
              </w:rPr>
              <w:t>Not judging on the basis of your personal standards, values, or opinions which may differ from the customer.</w:t>
            </w:r>
          </w:p>
          <w:p w:rsidR="005A1D24" w:rsidRPr="00FF2A63" w:rsidRDefault="005A1D24" w:rsidP="00FF2A63">
            <w:pPr>
              <w:spacing w:after="0" w:line="240" w:lineRule="auto"/>
              <w:rPr>
                <w:rFonts w:ascii="Georgia" w:hAnsi="Georgia"/>
                <w:b/>
              </w:rPr>
            </w:pPr>
          </w:p>
        </w:tc>
      </w:tr>
      <w:tr w:rsidR="005A1D24" w:rsidRPr="00FF2A63" w:rsidTr="00FF2A63">
        <w:tc>
          <w:tcPr>
            <w:tcW w:w="9648" w:type="dxa"/>
            <w:vAlign w:val="center"/>
          </w:tcPr>
          <w:p w:rsidR="005A1D24" w:rsidRPr="00FF2A63" w:rsidRDefault="005A1D24" w:rsidP="00FF2A63">
            <w:pPr>
              <w:spacing w:after="0" w:line="240" w:lineRule="auto"/>
              <w:rPr>
                <w:rFonts w:ascii="Georgia" w:hAnsi="Georgia"/>
              </w:rPr>
            </w:pPr>
            <w:r w:rsidRPr="00FF2A63">
              <w:rPr>
                <w:rFonts w:ascii="Georgia" w:hAnsi="Georgia"/>
                <w:b/>
              </w:rPr>
              <w:t xml:space="preserve">Organized:  </w:t>
            </w:r>
            <w:r w:rsidRPr="00FF2A63">
              <w:rPr>
                <w:rFonts w:ascii="Georgia" w:hAnsi="Georgia"/>
              </w:rPr>
              <w:t xml:space="preserve">Information follows the prescribed sequenced order. </w:t>
            </w:r>
          </w:p>
          <w:p w:rsidR="005A1D24" w:rsidRPr="00FF2A63" w:rsidRDefault="005A1D24" w:rsidP="00FF2A63">
            <w:pPr>
              <w:spacing w:after="0" w:line="240" w:lineRule="auto"/>
              <w:rPr>
                <w:rFonts w:ascii="Georgia" w:hAnsi="Georgia"/>
                <w:b/>
              </w:rPr>
            </w:pPr>
          </w:p>
        </w:tc>
      </w:tr>
      <w:tr w:rsidR="005A1D24" w:rsidRPr="00FF2A63" w:rsidTr="00FF2A63">
        <w:tc>
          <w:tcPr>
            <w:tcW w:w="9648" w:type="dxa"/>
            <w:vAlign w:val="center"/>
          </w:tcPr>
          <w:p w:rsidR="005A1D24" w:rsidRPr="00FF2A63" w:rsidRDefault="005A1D24" w:rsidP="00FF2A63">
            <w:pPr>
              <w:spacing w:after="0" w:line="240" w:lineRule="auto"/>
              <w:rPr>
                <w:rFonts w:ascii="Georgia" w:hAnsi="Georgia"/>
              </w:rPr>
            </w:pPr>
            <w:r w:rsidRPr="00FF2A63">
              <w:rPr>
                <w:rFonts w:ascii="Georgia" w:hAnsi="Georgia"/>
                <w:b/>
              </w:rPr>
              <w:t xml:space="preserve">Rational:  </w:t>
            </w:r>
            <w:r w:rsidRPr="00FF2A63">
              <w:rPr>
                <w:rFonts w:ascii="Georgia" w:hAnsi="Georgia"/>
              </w:rPr>
              <w:t>Shows clear thought and free of personal emotions.</w:t>
            </w:r>
          </w:p>
          <w:p w:rsidR="005A1D24" w:rsidRPr="00FF2A63" w:rsidRDefault="005A1D24" w:rsidP="00FF2A63">
            <w:pPr>
              <w:spacing w:after="0" w:line="240" w:lineRule="auto"/>
              <w:rPr>
                <w:rFonts w:ascii="Georgia" w:hAnsi="Georgia"/>
                <w:b/>
              </w:rPr>
            </w:pPr>
          </w:p>
        </w:tc>
      </w:tr>
      <w:tr w:rsidR="005A1D24" w:rsidRPr="00FF2A63" w:rsidTr="00FF2A63">
        <w:tc>
          <w:tcPr>
            <w:tcW w:w="9648" w:type="dxa"/>
            <w:vAlign w:val="center"/>
          </w:tcPr>
          <w:p w:rsidR="005A1D24" w:rsidRPr="00FF2A63" w:rsidRDefault="005A1D24" w:rsidP="00FF2A63">
            <w:pPr>
              <w:spacing w:after="0" w:line="240" w:lineRule="auto"/>
              <w:rPr>
                <w:rFonts w:ascii="Georgia" w:hAnsi="Georgia"/>
              </w:rPr>
            </w:pPr>
            <w:r w:rsidRPr="00FF2A63">
              <w:rPr>
                <w:rFonts w:ascii="Georgia" w:hAnsi="Georgia"/>
                <w:b/>
              </w:rPr>
              <w:t xml:space="preserve">Relevant:  </w:t>
            </w:r>
            <w:r w:rsidRPr="00FF2A63">
              <w:rPr>
                <w:rFonts w:ascii="Georgia" w:hAnsi="Georgia"/>
              </w:rPr>
              <w:t>R</w:t>
            </w:r>
            <w:r w:rsidR="00CE29C8" w:rsidRPr="00FF2A63">
              <w:rPr>
                <w:rFonts w:ascii="Georgia" w:hAnsi="Georgia"/>
              </w:rPr>
              <w:t xml:space="preserve">elating to the matter at hand. </w:t>
            </w:r>
          </w:p>
          <w:p w:rsidR="005A1D24" w:rsidRPr="00FF2A63" w:rsidRDefault="005A1D24" w:rsidP="00FF2A63">
            <w:pPr>
              <w:spacing w:after="0" w:line="240" w:lineRule="auto"/>
              <w:rPr>
                <w:rFonts w:ascii="Georgia" w:hAnsi="Georgia"/>
                <w:b/>
              </w:rPr>
            </w:pPr>
          </w:p>
        </w:tc>
      </w:tr>
      <w:tr w:rsidR="005A1D24" w:rsidRPr="00FF2A63" w:rsidTr="00FF2A63">
        <w:tc>
          <w:tcPr>
            <w:tcW w:w="9648" w:type="dxa"/>
            <w:vAlign w:val="center"/>
          </w:tcPr>
          <w:p w:rsidR="005A1D24" w:rsidRPr="00FF2A63" w:rsidRDefault="005A1D24" w:rsidP="00FF2A63">
            <w:pPr>
              <w:spacing w:after="0" w:line="240" w:lineRule="auto"/>
              <w:rPr>
                <w:rFonts w:ascii="Georgia" w:hAnsi="Georgia" w:cs="Arial"/>
                <w:color w:val="000000"/>
              </w:rPr>
            </w:pPr>
            <w:r w:rsidRPr="00FF2A63">
              <w:rPr>
                <w:rFonts w:ascii="Georgia" w:hAnsi="Georgia"/>
                <w:b/>
              </w:rPr>
              <w:t xml:space="preserve">Significant:  </w:t>
            </w:r>
            <w:r w:rsidRPr="00FF2A63">
              <w:rPr>
                <w:rFonts w:ascii="Georgia" w:hAnsi="Georgia" w:cs="Arial"/>
                <w:color w:val="000000"/>
              </w:rPr>
              <w:t>Having or likely to have influence or effect: important; relate</w:t>
            </w:r>
            <w:r w:rsidR="00CE29C8" w:rsidRPr="00FF2A63">
              <w:rPr>
                <w:rFonts w:ascii="Georgia" w:hAnsi="Georgia" w:cs="Arial"/>
                <w:color w:val="000000"/>
              </w:rPr>
              <w:t>d</w:t>
            </w:r>
            <w:r w:rsidRPr="00FF2A63">
              <w:rPr>
                <w:rFonts w:ascii="Georgia" w:hAnsi="Georgia" w:cs="Arial"/>
                <w:color w:val="000000"/>
              </w:rPr>
              <w:t xml:space="preserve"> to customer’s employment goal</w:t>
            </w:r>
          </w:p>
          <w:p w:rsidR="005A1D24" w:rsidRPr="00FF2A63" w:rsidRDefault="005A1D24" w:rsidP="00FF2A63">
            <w:pPr>
              <w:spacing w:after="0" w:line="240" w:lineRule="auto"/>
              <w:rPr>
                <w:rFonts w:ascii="Georgia" w:hAnsi="Georgia"/>
                <w:b/>
              </w:rPr>
            </w:pPr>
          </w:p>
        </w:tc>
      </w:tr>
      <w:tr w:rsidR="005A1D24" w:rsidRPr="00FF2A63" w:rsidTr="00FF2A63">
        <w:tc>
          <w:tcPr>
            <w:tcW w:w="9648" w:type="dxa"/>
            <w:vAlign w:val="center"/>
          </w:tcPr>
          <w:p w:rsidR="005A1D24" w:rsidRPr="00FF2A63" w:rsidRDefault="005A1D24" w:rsidP="00FF2A63">
            <w:pPr>
              <w:spacing w:after="0" w:line="240" w:lineRule="auto"/>
              <w:rPr>
                <w:rFonts w:ascii="Georgia" w:hAnsi="Georgia"/>
              </w:rPr>
            </w:pPr>
            <w:r w:rsidRPr="00FF2A63">
              <w:rPr>
                <w:rFonts w:ascii="Georgia" w:hAnsi="Georgia"/>
                <w:b/>
              </w:rPr>
              <w:t xml:space="preserve">Succinct:  </w:t>
            </w:r>
            <w:r w:rsidRPr="00FF2A63">
              <w:rPr>
                <w:rFonts w:ascii="Georgia" w:hAnsi="Georgia"/>
              </w:rPr>
              <w:t>Expressed in few words.</w:t>
            </w:r>
          </w:p>
          <w:p w:rsidR="005A1D24" w:rsidRPr="00FF2A63" w:rsidRDefault="005A1D24" w:rsidP="00FF2A63">
            <w:pPr>
              <w:spacing w:after="0" w:line="240" w:lineRule="auto"/>
              <w:rPr>
                <w:rFonts w:ascii="Georgia" w:hAnsi="Georgia"/>
                <w:b/>
              </w:rPr>
            </w:pPr>
          </w:p>
        </w:tc>
      </w:tr>
      <w:tr w:rsidR="005A1D24" w:rsidRPr="00FF2A63" w:rsidTr="00FF2A63">
        <w:tc>
          <w:tcPr>
            <w:tcW w:w="9648" w:type="dxa"/>
            <w:vAlign w:val="center"/>
          </w:tcPr>
          <w:p w:rsidR="005A1D24" w:rsidRPr="00FF2A63" w:rsidRDefault="005A1D24" w:rsidP="00FF2A63">
            <w:pPr>
              <w:spacing w:after="0" w:line="240" w:lineRule="auto"/>
              <w:rPr>
                <w:rFonts w:ascii="Georgia" w:hAnsi="Georgia" w:cs="Arial"/>
                <w:color w:val="000000"/>
              </w:rPr>
            </w:pPr>
            <w:r w:rsidRPr="00FF2A63">
              <w:rPr>
                <w:rFonts w:ascii="Georgia" w:hAnsi="Georgia"/>
                <w:b/>
              </w:rPr>
              <w:t xml:space="preserve">Timely:  </w:t>
            </w:r>
            <w:r w:rsidRPr="00FF2A63">
              <w:rPr>
                <w:rFonts w:ascii="Georgia" w:hAnsi="Georgia" w:cs="Arial"/>
                <w:color w:val="000000"/>
              </w:rPr>
              <w:t xml:space="preserve">Entered immediately after action or </w:t>
            </w:r>
            <w:r w:rsidR="00CE29C8" w:rsidRPr="00FF2A63">
              <w:rPr>
                <w:rFonts w:ascii="Georgia" w:hAnsi="Georgia" w:cs="Arial"/>
                <w:color w:val="000000"/>
              </w:rPr>
              <w:t xml:space="preserve">during/immediately after </w:t>
            </w:r>
            <w:r w:rsidRPr="00FF2A63">
              <w:rPr>
                <w:rFonts w:ascii="Georgia" w:hAnsi="Georgia" w:cs="Arial"/>
                <w:color w:val="000000"/>
              </w:rPr>
              <w:t>discussion.</w:t>
            </w:r>
          </w:p>
          <w:p w:rsidR="005A1D24" w:rsidRPr="00FF2A63" w:rsidRDefault="005A1D24" w:rsidP="00FF2A63">
            <w:pPr>
              <w:spacing w:after="0" w:line="240" w:lineRule="auto"/>
              <w:rPr>
                <w:rFonts w:ascii="Georgia" w:hAnsi="Georgia"/>
                <w:b/>
              </w:rPr>
            </w:pPr>
          </w:p>
        </w:tc>
      </w:tr>
      <w:tr w:rsidR="005A1D24" w:rsidRPr="00FF2A63" w:rsidTr="00FF2A63">
        <w:tc>
          <w:tcPr>
            <w:tcW w:w="9648" w:type="dxa"/>
            <w:vAlign w:val="center"/>
          </w:tcPr>
          <w:p w:rsidR="005A1D24" w:rsidRPr="00FF2A63" w:rsidRDefault="005A1D24" w:rsidP="00FF2A63">
            <w:pPr>
              <w:spacing w:after="0" w:line="240" w:lineRule="auto"/>
              <w:rPr>
                <w:rFonts w:ascii="Georgia" w:hAnsi="Georgia" w:cs="Arial"/>
                <w:color w:val="000000"/>
              </w:rPr>
            </w:pPr>
            <w:r w:rsidRPr="00FF2A63">
              <w:rPr>
                <w:rFonts w:ascii="Georgia" w:hAnsi="Georgia"/>
                <w:b/>
              </w:rPr>
              <w:t xml:space="preserve">Thorough:  </w:t>
            </w:r>
            <w:r w:rsidRPr="00FF2A63">
              <w:rPr>
                <w:rFonts w:ascii="Georgia" w:hAnsi="Georgia" w:cs="Arial"/>
                <w:color w:val="000000"/>
              </w:rPr>
              <w:t>Accurate or careful/ related to topic.</w:t>
            </w:r>
          </w:p>
          <w:p w:rsidR="005A1D24" w:rsidRPr="00FF2A63" w:rsidRDefault="005A1D24" w:rsidP="00FF2A63">
            <w:pPr>
              <w:spacing w:after="0" w:line="240" w:lineRule="auto"/>
              <w:rPr>
                <w:rFonts w:ascii="Georgia" w:hAnsi="Georgia"/>
                <w:b/>
              </w:rPr>
            </w:pPr>
          </w:p>
        </w:tc>
      </w:tr>
    </w:tbl>
    <w:p w:rsidR="00FE1E62" w:rsidRDefault="00FE1E62">
      <w:pPr>
        <w:rPr>
          <w:rFonts w:ascii="Cambria" w:eastAsia="Times New Roman" w:hAnsi="Cambria"/>
          <w:color w:val="17365D"/>
          <w:spacing w:val="5"/>
          <w:kern w:val="28"/>
          <w:sz w:val="52"/>
          <w:szCs w:val="52"/>
        </w:rPr>
      </w:pPr>
    </w:p>
    <w:p w:rsidR="00F4435C" w:rsidRDefault="00811C64" w:rsidP="00811C64">
      <w:pPr>
        <w:pStyle w:val="Title"/>
      </w:pPr>
      <w:r>
        <w:lastRenderedPageBreak/>
        <w:t>WRITING</w:t>
      </w:r>
    </w:p>
    <w:p w:rsidR="00A87B62" w:rsidRPr="00FE1E62" w:rsidRDefault="00A87B62" w:rsidP="00A87B62">
      <w:pPr>
        <w:rPr>
          <w:rFonts w:ascii="Georgia" w:hAnsi="Georgia"/>
          <w:i/>
          <w:szCs w:val="24"/>
        </w:rPr>
      </w:pPr>
      <w:r w:rsidRPr="00FE1E62">
        <w:rPr>
          <w:rFonts w:ascii="Georgia" w:hAnsi="Georgia"/>
          <w:i/>
          <w:szCs w:val="24"/>
        </w:rPr>
        <w:t>OK, now that you know what should and shouldn’t be in a note, it’s time to think about properly composing a note.</w:t>
      </w:r>
    </w:p>
    <w:p w:rsidR="00A87B62" w:rsidRPr="00FE1E62" w:rsidRDefault="00A87B62" w:rsidP="00A87B62">
      <w:pPr>
        <w:rPr>
          <w:rFonts w:cs="Calibri"/>
          <w:b/>
          <w:sz w:val="28"/>
          <w:szCs w:val="24"/>
        </w:rPr>
      </w:pPr>
      <w:r w:rsidRPr="00FE1E62">
        <w:rPr>
          <w:rFonts w:cs="Calibri"/>
          <w:b/>
          <w:sz w:val="28"/>
          <w:szCs w:val="24"/>
        </w:rPr>
        <w:t>It’s Just a “Note.”  What’s the Big Deal?</w:t>
      </w:r>
    </w:p>
    <w:p w:rsidR="00A87B62" w:rsidRPr="00FE1E62" w:rsidRDefault="00A87B62" w:rsidP="00A87B62">
      <w:pPr>
        <w:rPr>
          <w:rFonts w:ascii="Georgia" w:hAnsi="Georgia"/>
          <w:szCs w:val="24"/>
        </w:rPr>
      </w:pPr>
      <w:r w:rsidRPr="00FE1E62">
        <w:rPr>
          <w:rFonts w:ascii="Georgia" w:hAnsi="Georgia"/>
          <w:szCs w:val="24"/>
        </w:rPr>
        <w:t xml:space="preserve">Organization and proper use of English is as important in counselor notes as it is in a business setting.  Contrary to popular belief, the word “note” doesn’t mean you don’t have to write well or follow the rules of grammar, punctuation, and spelling.  It just means it’s a shorter, less formal form of written communication. It’s not a text message and it’s not an essay.  It’s not a post-it, and it’s not a letter.   It’s somewhere in between and requires utmost care in writing.  In fact, you could probably make the argument that organization, grammar, punctuation, and spelling are even MORE important in a note because you don’t have a lot of time or space to explain what you mean!  </w:t>
      </w:r>
    </w:p>
    <w:p w:rsidR="00A87B62" w:rsidRPr="00FE1E62" w:rsidRDefault="00A87B62" w:rsidP="00A87B62">
      <w:pPr>
        <w:rPr>
          <w:rFonts w:ascii="Georgia" w:hAnsi="Georgia"/>
          <w:szCs w:val="24"/>
        </w:rPr>
      </w:pPr>
      <w:r w:rsidRPr="00FE1E62">
        <w:rPr>
          <w:rFonts w:ascii="Georgia" w:hAnsi="Georgia"/>
          <w:szCs w:val="24"/>
        </w:rPr>
        <w:t>The cost of poorly written counselor notes may seem subtle or indirect, but in reality, it can be substantial.  A bad note can translate into misunderstandings, extra work, additional phone calls, poor customer service, and disallowed costs.  You know how a global positioning system (GPS) can quickly get you from point A to point B?  Or, how it can send you around in circles?  It’s the same with organization, grammar, punctuation, and spelling</w:t>
      </w:r>
      <w:r w:rsidR="00E46ECA">
        <w:rPr>
          <w:rFonts w:ascii="Georgia" w:hAnsi="Georgia"/>
          <w:szCs w:val="24"/>
        </w:rPr>
        <w:t xml:space="preserve"> (OGPS)</w:t>
      </w:r>
      <w:r w:rsidRPr="00FE1E62">
        <w:rPr>
          <w:rFonts w:ascii="Georgia" w:hAnsi="Georgia"/>
          <w:szCs w:val="24"/>
        </w:rPr>
        <w:t>.  Used properly, it moves the reader quickly from point A to point B.  Used incorrectly, the reader goes around and around trying to figure out what your note means.</w:t>
      </w:r>
    </w:p>
    <w:p w:rsidR="00A87B62" w:rsidRPr="00FE1E62" w:rsidRDefault="00A87B62" w:rsidP="00A87B62">
      <w:pPr>
        <w:rPr>
          <w:rFonts w:cs="Calibri"/>
          <w:b/>
          <w:sz w:val="28"/>
          <w:szCs w:val="24"/>
        </w:rPr>
      </w:pPr>
      <w:r w:rsidRPr="00FE1E62">
        <w:rPr>
          <w:rFonts w:cs="Calibri"/>
          <w:b/>
          <w:sz w:val="28"/>
          <w:szCs w:val="24"/>
        </w:rPr>
        <w:t>The Brutal Truth</w:t>
      </w:r>
    </w:p>
    <w:p w:rsidR="00A87B62" w:rsidRPr="00FE1E62" w:rsidRDefault="00A87B62" w:rsidP="00A87B62">
      <w:pPr>
        <w:rPr>
          <w:rFonts w:ascii="Georgia" w:hAnsi="Georgia"/>
          <w:szCs w:val="24"/>
        </w:rPr>
      </w:pPr>
      <w:r w:rsidRPr="00FE1E62">
        <w:rPr>
          <w:rFonts w:ascii="Georgia" w:hAnsi="Georgia"/>
          <w:szCs w:val="24"/>
        </w:rPr>
        <w:t xml:space="preserve">It’s easy to blame the reader for his/her lack of understanding of your note.  After all, you knew what you meant, right?  The truth is… it’s the writer’s responsibility to write in such a manner as to ensure the reader understands the message.  If </w:t>
      </w:r>
      <w:r w:rsidR="00F4435C" w:rsidRPr="00FE1E62">
        <w:rPr>
          <w:rFonts w:ascii="Georgia" w:hAnsi="Georgia"/>
          <w:szCs w:val="24"/>
        </w:rPr>
        <w:t>the reader</w:t>
      </w:r>
      <w:r w:rsidRPr="00FE1E62">
        <w:rPr>
          <w:rFonts w:ascii="Georgia" w:hAnsi="Georgia"/>
          <w:szCs w:val="24"/>
        </w:rPr>
        <w:t xml:space="preserve"> doesn’t understand what you wrote, the fault is likely yours.  This concept is hard to swallow, but the sooner you accept it, the sooner you realize how important good writing is.  We’re not saying you have to be perfect or that everyone should run out and get a degree in English.  The most common writing problems – lack of audience definition, unclear purpose, poor organization, inappropriate expression, and inefficiency – are easy to address.</w:t>
      </w:r>
    </w:p>
    <w:p w:rsidR="00F4435C" w:rsidRPr="00FE1E62" w:rsidRDefault="00A87B62" w:rsidP="00A87B62">
      <w:pPr>
        <w:spacing w:after="0" w:line="240" w:lineRule="auto"/>
        <w:rPr>
          <w:rFonts w:ascii="Georgia" w:hAnsi="Georgia"/>
          <w:szCs w:val="24"/>
        </w:rPr>
      </w:pPr>
      <w:r w:rsidRPr="00FE1E62">
        <w:rPr>
          <w:rFonts w:ascii="Georgia" w:hAnsi="Georgia"/>
          <w:szCs w:val="24"/>
        </w:rPr>
        <w:t xml:space="preserve">Wouldn’t it be nice to swallow a pill that magically improves your writing?  Or read a one page desk aid and instantly become a good writer?  Sorry – not going to happen. Wishing you were a better writer doesn’t work; trust us on this.  Becoming a better writer takes a concerted, conscious effort to improve.  You have to figure out what you’re doing wrong; study the rules around your weaknesses; and apply the rules as you write.  </w:t>
      </w:r>
    </w:p>
    <w:p w:rsidR="00F4435C" w:rsidRPr="00FE1E62" w:rsidRDefault="00F4435C" w:rsidP="00A87B62">
      <w:pPr>
        <w:spacing w:after="0" w:line="240" w:lineRule="auto"/>
        <w:rPr>
          <w:rFonts w:ascii="Georgia" w:hAnsi="Georgia"/>
          <w:szCs w:val="24"/>
        </w:rPr>
      </w:pPr>
    </w:p>
    <w:p w:rsidR="00FE1E62" w:rsidRDefault="00FE1E62" w:rsidP="00A87B62">
      <w:pPr>
        <w:spacing w:after="0" w:line="240" w:lineRule="auto"/>
        <w:rPr>
          <w:rFonts w:ascii="Georgia" w:hAnsi="Georgia"/>
          <w:szCs w:val="24"/>
        </w:rPr>
      </w:pPr>
    </w:p>
    <w:p w:rsidR="00FE1E62" w:rsidRDefault="00FE1E62" w:rsidP="00A87B62">
      <w:pPr>
        <w:spacing w:after="0" w:line="240" w:lineRule="auto"/>
        <w:rPr>
          <w:rFonts w:ascii="Georgia" w:hAnsi="Georgia"/>
          <w:szCs w:val="24"/>
        </w:rPr>
      </w:pPr>
    </w:p>
    <w:p w:rsidR="00FE1E62" w:rsidRDefault="00FE1E62" w:rsidP="00A87B62">
      <w:pPr>
        <w:spacing w:after="0" w:line="240" w:lineRule="auto"/>
        <w:rPr>
          <w:rFonts w:ascii="Georgia" w:hAnsi="Georgia"/>
          <w:szCs w:val="24"/>
        </w:rPr>
      </w:pPr>
    </w:p>
    <w:p w:rsidR="006B2EA6" w:rsidRDefault="006B2EA6">
      <w:pPr>
        <w:rPr>
          <w:rFonts w:ascii="Georgia" w:hAnsi="Georgia"/>
          <w:szCs w:val="24"/>
        </w:rPr>
      </w:pPr>
      <w:r>
        <w:rPr>
          <w:rFonts w:ascii="Georgia" w:hAnsi="Georgia"/>
          <w:szCs w:val="24"/>
        </w:rPr>
        <w:lastRenderedPageBreak/>
        <w:br w:type="page"/>
      </w:r>
    </w:p>
    <w:p w:rsidR="00A87B62" w:rsidRPr="00FE1E62" w:rsidRDefault="00A87B62" w:rsidP="00A87B62">
      <w:pPr>
        <w:spacing w:after="0" w:line="240" w:lineRule="auto"/>
        <w:rPr>
          <w:rFonts w:ascii="Georgia" w:hAnsi="Georgia"/>
          <w:szCs w:val="24"/>
        </w:rPr>
      </w:pPr>
      <w:r w:rsidRPr="00FE1E62">
        <w:rPr>
          <w:rFonts w:ascii="Georgia" w:hAnsi="Georgia"/>
          <w:szCs w:val="24"/>
        </w:rPr>
        <w:lastRenderedPageBreak/>
        <w:t>Look at your writing and ask yourself:</w:t>
      </w:r>
    </w:p>
    <w:p w:rsidR="00A87B62" w:rsidRPr="00FE1E62" w:rsidRDefault="00A87B62" w:rsidP="00A87B62">
      <w:pPr>
        <w:spacing w:after="0" w:line="240" w:lineRule="auto"/>
        <w:rPr>
          <w:rFonts w:ascii="Georgia" w:hAnsi="Georgia"/>
          <w:szCs w:val="24"/>
        </w:rPr>
      </w:pPr>
    </w:p>
    <w:p w:rsidR="00A87B62" w:rsidRPr="00FE1E62" w:rsidRDefault="00A87B62" w:rsidP="00FE1E62">
      <w:pPr>
        <w:pStyle w:val="ListParagraph"/>
        <w:numPr>
          <w:ilvl w:val="0"/>
          <w:numId w:val="7"/>
        </w:numPr>
        <w:spacing w:after="120" w:line="240" w:lineRule="auto"/>
        <w:contextualSpacing w:val="0"/>
        <w:rPr>
          <w:rFonts w:ascii="Georgia" w:hAnsi="Georgia"/>
          <w:szCs w:val="24"/>
        </w:rPr>
      </w:pPr>
      <w:r w:rsidRPr="00FE1E62">
        <w:rPr>
          <w:rFonts w:ascii="Georgia" w:hAnsi="Georgia"/>
          <w:szCs w:val="24"/>
        </w:rPr>
        <w:t>Did I use a Subject Line that accurately describes the subject of the note?</w:t>
      </w:r>
    </w:p>
    <w:p w:rsidR="00A87B62" w:rsidRPr="00FE1E62" w:rsidRDefault="00A87B62" w:rsidP="00FE1E62">
      <w:pPr>
        <w:pStyle w:val="ListParagraph"/>
        <w:numPr>
          <w:ilvl w:val="0"/>
          <w:numId w:val="7"/>
        </w:numPr>
        <w:spacing w:after="120" w:line="240" w:lineRule="auto"/>
        <w:contextualSpacing w:val="0"/>
        <w:rPr>
          <w:rFonts w:ascii="Georgia" w:hAnsi="Georgia"/>
          <w:szCs w:val="24"/>
        </w:rPr>
      </w:pPr>
      <w:r w:rsidRPr="00FE1E62">
        <w:rPr>
          <w:rFonts w:ascii="Georgia" w:hAnsi="Georgia"/>
          <w:szCs w:val="24"/>
        </w:rPr>
        <w:t>Did I consider the reader’s point of view?</w:t>
      </w:r>
    </w:p>
    <w:p w:rsidR="00A87B62" w:rsidRPr="00FE1E62" w:rsidRDefault="00A87B62" w:rsidP="00FE1E62">
      <w:pPr>
        <w:pStyle w:val="ListParagraph"/>
        <w:numPr>
          <w:ilvl w:val="0"/>
          <w:numId w:val="7"/>
        </w:numPr>
        <w:spacing w:after="120" w:line="240" w:lineRule="auto"/>
        <w:contextualSpacing w:val="0"/>
        <w:rPr>
          <w:rFonts w:ascii="Georgia" w:hAnsi="Georgia"/>
          <w:szCs w:val="24"/>
        </w:rPr>
      </w:pPr>
      <w:r w:rsidRPr="00FE1E62">
        <w:rPr>
          <w:rFonts w:ascii="Georgia" w:hAnsi="Georgia"/>
          <w:szCs w:val="24"/>
        </w:rPr>
        <w:t>Did I organize it so the reader doesn’t have to read it repeatedly?</w:t>
      </w:r>
    </w:p>
    <w:p w:rsidR="00A87B62" w:rsidRPr="00FE1E62" w:rsidRDefault="00A87B62" w:rsidP="00FE1E62">
      <w:pPr>
        <w:pStyle w:val="ListParagraph"/>
        <w:numPr>
          <w:ilvl w:val="0"/>
          <w:numId w:val="7"/>
        </w:numPr>
        <w:spacing w:after="120" w:line="240" w:lineRule="auto"/>
        <w:contextualSpacing w:val="0"/>
        <w:rPr>
          <w:rFonts w:ascii="Georgia" w:hAnsi="Georgia"/>
          <w:szCs w:val="24"/>
        </w:rPr>
      </w:pPr>
      <w:r w:rsidRPr="00FE1E62">
        <w:rPr>
          <w:rFonts w:ascii="Georgia" w:hAnsi="Georgia"/>
          <w:szCs w:val="24"/>
        </w:rPr>
        <w:t>Do I know the difference between active and passive voice?  If so, did I stick mainly to active voice?</w:t>
      </w:r>
    </w:p>
    <w:p w:rsidR="00A87B62" w:rsidRPr="00FE1E62" w:rsidRDefault="00A87B62" w:rsidP="00FE1E62">
      <w:pPr>
        <w:pStyle w:val="ListParagraph"/>
        <w:numPr>
          <w:ilvl w:val="0"/>
          <w:numId w:val="7"/>
        </w:numPr>
        <w:spacing w:after="120" w:line="240" w:lineRule="auto"/>
        <w:contextualSpacing w:val="0"/>
        <w:rPr>
          <w:rFonts w:ascii="Georgia" w:hAnsi="Georgia"/>
          <w:szCs w:val="24"/>
        </w:rPr>
      </w:pPr>
      <w:r w:rsidRPr="00FE1E62">
        <w:rPr>
          <w:rFonts w:ascii="Georgia" w:hAnsi="Georgia"/>
          <w:szCs w:val="24"/>
        </w:rPr>
        <w:t>Did I use simple, familiar words to communicate clearly?</w:t>
      </w:r>
    </w:p>
    <w:p w:rsidR="00A87B62" w:rsidRPr="00FE1E62" w:rsidRDefault="00A87B62" w:rsidP="00FE1E62">
      <w:pPr>
        <w:pStyle w:val="ListParagraph"/>
        <w:numPr>
          <w:ilvl w:val="0"/>
          <w:numId w:val="7"/>
        </w:numPr>
        <w:spacing w:after="120" w:line="240" w:lineRule="auto"/>
        <w:contextualSpacing w:val="0"/>
        <w:rPr>
          <w:rFonts w:ascii="Georgia" w:hAnsi="Georgia"/>
          <w:szCs w:val="24"/>
        </w:rPr>
      </w:pPr>
      <w:r w:rsidRPr="00FE1E62">
        <w:rPr>
          <w:rFonts w:ascii="Georgia" w:hAnsi="Georgia"/>
          <w:szCs w:val="24"/>
        </w:rPr>
        <w:t>Did I avoid jargon and too technical terms?</w:t>
      </w:r>
    </w:p>
    <w:p w:rsidR="00A87B62" w:rsidRPr="00FE1E62" w:rsidRDefault="00A87B62" w:rsidP="00FE1E62">
      <w:pPr>
        <w:pStyle w:val="ListParagraph"/>
        <w:numPr>
          <w:ilvl w:val="0"/>
          <w:numId w:val="7"/>
        </w:numPr>
        <w:spacing w:after="120" w:line="240" w:lineRule="auto"/>
        <w:contextualSpacing w:val="0"/>
        <w:rPr>
          <w:rFonts w:ascii="Georgia" w:hAnsi="Georgia"/>
          <w:szCs w:val="24"/>
        </w:rPr>
      </w:pPr>
      <w:r w:rsidRPr="00FE1E62">
        <w:rPr>
          <w:rFonts w:ascii="Georgia" w:hAnsi="Georgia"/>
          <w:szCs w:val="24"/>
        </w:rPr>
        <w:t>Did I get rid of all the unnecessary words?</w:t>
      </w:r>
    </w:p>
    <w:p w:rsidR="00A87B62" w:rsidRPr="00FE1E62" w:rsidRDefault="00A87B62" w:rsidP="00FE1E62">
      <w:pPr>
        <w:pStyle w:val="ListParagraph"/>
        <w:numPr>
          <w:ilvl w:val="0"/>
          <w:numId w:val="7"/>
        </w:numPr>
        <w:spacing w:after="120" w:line="240" w:lineRule="auto"/>
        <w:contextualSpacing w:val="0"/>
        <w:rPr>
          <w:rFonts w:ascii="Georgia" w:hAnsi="Georgia"/>
          <w:szCs w:val="24"/>
        </w:rPr>
      </w:pPr>
      <w:r w:rsidRPr="00FE1E62">
        <w:rPr>
          <w:rFonts w:ascii="Georgia" w:hAnsi="Georgia"/>
          <w:szCs w:val="24"/>
        </w:rPr>
        <w:t>Are my sentences a reasonable length?</w:t>
      </w:r>
    </w:p>
    <w:p w:rsidR="00A87B62" w:rsidRPr="00FE1E62" w:rsidRDefault="00A87B62" w:rsidP="00FE1E62">
      <w:pPr>
        <w:pStyle w:val="ListParagraph"/>
        <w:numPr>
          <w:ilvl w:val="0"/>
          <w:numId w:val="7"/>
        </w:numPr>
        <w:spacing w:after="120" w:line="240" w:lineRule="auto"/>
        <w:contextualSpacing w:val="0"/>
        <w:rPr>
          <w:rFonts w:ascii="Georgia" w:hAnsi="Georgia"/>
          <w:szCs w:val="24"/>
        </w:rPr>
      </w:pPr>
      <w:r w:rsidRPr="00FE1E62">
        <w:rPr>
          <w:rFonts w:ascii="Georgia" w:hAnsi="Georgia"/>
          <w:szCs w:val="24"/>
        </w:rPr>
        <w:t>Did I use proper grammar, punctuation, and spelling?</w:t>
      </w:r>
    </w:p>
    <w:p w:rsidR="00A87B62" w:rsidRPr="00FE1E62" w:rsidRDefault="00A87B62" w:rsidP="00FE1E62">
      <w:pPr>
        <w:pStyle w:val="ListParagraph"/>
        <w:numPr>
          <w:ilvl w:val="0"/>
          <w:numId w:val="7"/>
        </w:numPr>
        <w:spacing w:after="120" w:line="240" w:lineRule="auto"/>
        <w:contextualSpacing w:val="0"/>
        <w:rPr>
          <w:rFonts w:ascii="Georgia" w:hAnsi="Georgia"/>
          <w:szCs w:val="24"/>
        </w:rPr>
      </w:pPr>
      <w:r w:rsidRPr="00FE1E62">
        <w:rPr>
          <w:rFonts w:ascii="Georgia" w:hAnsi="Georgia"/>
          <w:szCs w:val="24"/>
        </w:rPr>
        <w:t>Did I edit it before I saved it?</w:t>
      </w:r>
    </w:p>
    <w:p w:rsidR="00A87B62" w:rsidRPr="00FE1E62" w:rsidRDefault="00A87B62" w:rsidP="00A87B62">
      <w:pPr>
        <w:spacing w:after="0" w:line="240" w:lineRule="auto"/>
        <w:rPr>
          <w:rFonts w:ascii="Georgia" w:hAnsi="Georgia"/>
          <w:szCs w:val="24"/>
        </w:rPr>
      </w:pPr>
    </w:p>
    <w:p w:rsidR="00F4435C" w:rsidRPr="00FE1E62" w:rsidRDefault="00A87B62" w:rsidP="00712F74">
      <w:pPr>
        <w:spacing w:after="0" w:line="240" w:lineRule="auto"/>
        <w:rPr>
          <w:rFonts w:ascii="Georgia" w:hAnsi="Georgia"/>
          <w:szCs w:val="24"/>
        </w:rPr>
      </w:pPr>
      <w:r w:rsidRPr="00FE1E62">
        <w:rPr>
          <w:rFonts w:ascii="Georgia" w:hAnsi="Georgia"/>
          <w:szCs w:val="24"/>
        </w:rPr>
        <w:t>If you can honestly answer yes to all of these questions, you’re probably a solid writer.  If you’re beginning to ponder the quality of your counselor notes, read on.  It takes a while, but writing is a form of art that can be learned.  Fortunately, there are some common, easily understood rules to use and some fun resources to help you improve.</w:t>
      </w:r>
    </w:p>
    <w:p w:rsidR="00712F74" w:rsidRPr="00712F74" w:rsidRDefault="00712F74" w:rsidP="00712F74">
      <w:pPr>
        <w:spacing w:after="0" w:line="240" w:lineRule="auto"/>
        <w:rPr>
          <w:rFonts w:ascii="Georgia" w:hAnsi="Georgia"/>
          <w:sz w:val="24"/>
          <w:szCs w:val="24"/>
        </w:rPr>
      </w:pPr>
    </w:p>
    <w:p w:rsidR="00A87B62" w:rsidRPr="00FE1E62" w:rsidRDefault="00A87B62" w:rsidP="00E9551B">
      <w:pPr>
        <w:spacing w:after="0" w:line="240" w:lineRule="auto"/>
        <w:rPr>
          <w:rFonts w:cs="Calibri"/>
          <w:b/>
          <w:sz w:val="28"/>
          <w:szCs w:val="24"/>
        </w:rPr>
      </w:pPr>
      <w:r w:rsidRPr="00FE1E62">
        <w:rPr>
          <w:rFonts w:cs="Calibri"/>
          <w:b/>
          <w:sz w:val="28"/>
          <w:szCs w:val="24"/>
        </w:rPr>
        <w:t>What Does It All Mean?</w:t>
      </w:r>
    </w:p>
    <w:p w:rsidR="00712F74" w:rsidRPr="00E9551B" w:rsidRDefault="00712F74" w:rsidP="00E9551B">
      <w:pPr>
        <w:spacing w:after="0" w:line="240" w:lineRule="auto"/>
        <w:rPr>
          <w:rFonts w:ascii="Georgia" w:hAnsi="Georgia"/>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A87B62" w:rsidRPr="00FF2A63" w:rsidTr="00FF2A63">
        <w:trPr>
          <w:trHeight w:val="323"/>
        </w:trPr>
        <w:tc>
          <w:tcPr>
            <w:tcW w:w="4788" w:type="dxa"/>
            <w:shd w:val="clear" w:color="auto" w:fill="D9D9D9"/>
          </w:tcPr>
          <w:p w:rsidR="00A87B62" w:rsidRPr="00FF2A63" w:rsidRDefault="00A87B62" w:rsidP="00FF2A63">
            <w:pPr>
              <w:spacing w:after="0" w:line="240" w:lineRule="auto"/>
              <w:rPr>
                <w:rFonts w:cs="Calibri"/>
                <w:b/>
                <w:sz w:val="24"/>
              </w:rPr>
            </w:pPr>
            <w:r w:rsidRPr="00FF2A63">
              <w:rPr>
                <w:rFonts w:cs="Calibri"/>
                <w:b/>
                <w:sz w:val="24"/>
              </w:rPr>
              <w:t>Good writing is…</w:t>
            </w:r>
          </w:p>
        </w:tc>
        <w:tc>
          <w:tcPr>
            <w:tcW w:w="4788" w:type="dxa"/>
            <w:shd w:val="clear" w:color="auto" w:fill="D9D9D9"/>
          </w:tcPr>
          <w:p w:rsidR="00A87B62" w:rsidRPr="00FF2A63" w:rsidRDefault="00A87B62" w:rsidP="00FF2A63">
            <w:pPr>
              <w:spacing w:after="0" w:line="240" w:lineRule="auto"/>
              <w:rPr>
                <w:rFonts w:cs="Calibri"/>
                <w:b/>
                <w:sz w:val="24"/>
              </w:rPr>
            </w:pPr>
            <w:r w:rsidRPr="00FF2A63">
              <w:rPr>
                <w:rFonts w:cs="Calibri"/>
                <w:b/>
                <w:sz w:val="24"/>
              </w:rPr>
              <w:t>That means…</w:t>
            </w:r>
          </w:p>
        </w:tc>
      </w:tr>
      <w:tr w:rsidR="00A87B62" w:rsidRPr="00FF2A63" w:rsidTr="00FF2A63">
        <w:trPr>
          <w:trHeight w:val="800"/>
        </w:trPr>
        <w:tc>
          <w:tcPr>
            <w:tcW w:w="4788" w:type="dxa"/>
          </w:tcPr>
          <w:p w:rsidR="00A87B62" w:rsidRPr="00FF2A63" w:rsidRDefault="00A87B62" w:rsidP="00FF2A63">
            <w:pPr>
              <w:spacing w:after="0" w:line="240" w:lineRule="auto"/>
              <w:rPr>
                <w:rFonts w:ascii="Georgia" w:hAnsi="Georgia"/>
              </w:rPr>
            </w:pPr>
            <w:r w:rsidRPr="00FF2A63">
              <w:rPr>
                <w:rFonts w:ascii="Georgia" w:hAnsi="Georgia"/>
              </w:rPr>
              <w:t>Focused on the intended audience</w:t>
            </w:r>
          </w:p>
        </w:tc>
        <w:tc>
          <w:tcPr>
            <w:tcW w:w="4788" w:type="dxa"/>
          </w:tcPr>
          <w:p w:rsidR="00A87B62" w:rsidRPr="00FF2A63" w:rsidRDefault="00A87B62" w:rsidP="00FF2A63">
            <w:pPr>
              <w:spacing w:after="0" w:line="240" w:lineRule="auto"/>
              <w:rPr>
                <w:rFonts w:ascii="Georgia" w:hAnsi="Georgia"/>
              </w:rPr>
            </w:pPr>
            <w:r w:rsidRPr="00FF2A63">
              <w:rPr>
                <w:rFonts w:ascii="Georgia" w:hAnsi="Georgia"/>
              </w:rPr>
              <w:t>Who are the readers? What are they looking for?  In the case of couns</w:t>
            </w:r>
            <w:r w:rsidR="00F4435C" w:rsidRPr="00FF2A63">
              <w:rPr>
                <w:rFonts w:ascii="Georgia" w:hAnsi="Georgia"/>
              </w:rPr>
              <w:t>elor notes, the readers could have very diverse perspectives.</w:t>
            </w:r>
          </w:p>
        </w:tc>
      </w:tr>
      <w:tr w:rsidR="00A87B62" w:rsidRPr="00FF2A63" w:rsidTr="00FF2A63">
        <w:trPr>
          <w:trHeight w:val="1340"/>
        </w:trPr>
        <w:tc>
          <w:tcPr>
            <w:tcW w:w="4788" w:type="dxa"/>
          </w:tcPr>
          <w:p w:rsidR="00A87B62" w:rsidRPr="00FF2A63" w:rsidRDefault="00A87B62" w:rsidP="00FF2A63">
            <w:pPr>
              <w:spacing w:after="0" w:line="240" w:lineRule="auto"/>
              <w:rPr>
                <w:rFonts w:ascii="Georgia" w:hAnsi="Georgia"/>
              </w:rPr>
            </w:pPr>
            <w:r w:rsidRPr="00FF2A63">
              <w:rPr>
                <w:rFonts w:ascii="Georgia" w:hAnsi="Georgia"/>
              </w:rPr>
              <w:t>Action-oriented</w:t>
            </w:r>
          </w:p>
        </w:tc>
        <w:tc>
          <w:tcPr>
            <w:tcW w:w="4788" w:type="dxa"/>
          </w:tcPr>
          <w:p w:rsidR="00A87B62" w:rsidRPr="00FF2A63" w:rsidRDefault="00A87B62" w:rsidP="00FF2A63">
            <w:pPr>
              <w:spacing w:after="0" w:line="240" w:lineRule="auto"/>
              <w:rPr>
                <w:rFonts w:ascii="Georgia" w:hAnsi="Georgia"/>
              </w:rPr>
            </w:pPr>
            <w:r w:rsidRPr="00FF2A63">
              <w:rPr>
                <w:rFonts w:ascii="Georgia" w:hAnsi="Georgia"/>
              </w:rPr>
              <w:t xml:space="preserve">What did you do?  What did the customer do? What do you want the reader to do?  What happened and what’s happening next?  This is where you include the </w:t>
            </w:r>
            <w:r w:rsidR="00737321" w:rsidRPr="00FF2A63">
              <w:rPr>
                <w:rFonts w:ascii="Georgia" w:hAnsi="Georgia"/>
              </w:rPr>
              <w:t>“</w:t>
            </w:r>
            <w:r w:rsidRPr="00FF2A63">
              <w:rPr>
                <w:rFonts w:ascii="Georgia" w:hAnsi="Georgia"/>
              </w:rPr>
              <w:t>who, what, where, why, and how</w:t>
            </w:r>
            <w:r w:rsidR="00737321" w:rsidRPr="00FF2A63">
              <w:rPr>
                <w:rFonts w:ascii="Georgia" w:hAnsi="Georgia"/>
              </w:rPr>
              <w:t>”</w:t>
            </w:r>
            <w:r w:rsidRPr="00FF2A63">
              <w:rPr>
                <w:rFonts w:ascii="Georgia" w:hAnsi="Georgia"/>
              </w:rPr>
              <w:t xml:space="preserve"> answers.</w:t>
            </w:r>
          </w:p>
        </w:tc>
      </w:tr>
      <w:tr w:rsidR="00A87B62" w:rsidRPr="00FF2A63" w:rsidTr="00FF2A63">
        <w:trPr>
          <w:trHeight w:val="1070"/>
        </w:trPr>
        <w:tc>
          <w:tcPr>
            <w:tcW w:w="4788" w:type="dxa"/>
          </w:tcPr>
          <w:p w:rsidR="00A87B62" w:rsidRPr="00FF2A63" w:rsidRDefault="00A87B62" w:rsidP="00FF2A63">
            <w:pPr>
              <w:spacing w:after="0" w:line="240" w:lineRule="auto"/>
              <w:rPr>
                <w:rFonts w:ascii="Georgia" w:hAnsi="Georgia"/>
              </w:rPr>
            </w:pPr>
            <w:r w:rsidRPr="00FF2A63">
              <w:rPr>
                <w:rFonts w:ascii="Georgia" w:hAnsi="Georgia"/>
              </w:rPr>
              <w:t>Organized</w:t>
            </w:r>
          </w:p>
        </w:tc>
        <w:tc>
          <w:tcPr>
            <w:tcW w:w="4788" w:type="dxa"/>
          </w:tcPr>
          <w:p w:rsidR="00A87B62" w:rsidRPr="00FF2A63" w:rsidRDefault="00A87B62" w:rsidP="00FF2A63">
            <w:pPr>
              <w:spacing w:after="0" w:line="240" w:lineRule="auto"/>
              <w:rPr>
                <w:rFonts w:ascii="Georgia" w:hAnsi="Georgia"/>
              </w:rPr>
            </w:pPr>
            <w:r w:rsidRPr="00FF2A63">
              <w:rPr>
                <w:rFonts w:ascii="Georgia" w:hAnsi="Georgia"/>
              </w:rPr>
              <w:t>Ideas are sequenced to flow smoothly, clearly, and concisely.  The reader can easily follow your thoughts and rarely has to read the note more than once.</w:t>
            </w:r>
          </w:p>
        </w:tc>
      </w:tr>
      <w:tr w:rsidR="00A87B62" w:rsidRPr="00FF2A63" w:rsidTr="00FF2A63">
        <w:trPr>
          <w:trHeight w:val="530"/>
        </w:trPr>
        <w:tc>
          <w:tcPr>
            <w:tcW w:w="4788" w:type="dxa"/>
          </w:tcPr>
          <w:p w:rsidR="00A87B62" w:rsidRPr="00FF2A63" w:rsidRDefault="00A87B62" w:rsidP="00FF2A63">
            <w:pPr>
              <w:spacing w:after="0" w:line="240" w:lineRule="auto"/>
              <w:rPr>
                <w:rFonts w:ascii="Georgia" w:hAnsi="Georgia"/>
              </w:rPr>
            </w:pPr>
            <w:r w:rsidRPr="00FF2A63">
              <w:rPr>
                <w:rFonts w:ascii="Georgia" w:hAnsi="Georgia"/>
              </w:rPr>
              <w:t>Expressive</w:t>
            </w:r>
          </w:p>
        </w:tc>
        <w:tc>
          <w:tcPr>
            <w:tcW w:w="4788" w:type="dxa"/>
          </w:tcPr>
          <w:p w:rsidR="00A87B62" w:rsidRPr="00FF2A63" w:rsidRDefault="00A87B62" w:rsidP="00FF2A63">
            <w:pPr>
              <w:spacing w:after="0" w:line="240" w:lineRule="auto"/>
              <w:rPr>
                <w:rFonts w:ascii="Georgia" w:hAnsi="Georgia"/>
              </w:rPr>
            </w:pPr>
            <w:r w:rsidRPr="00FF2A63">
              <w:rPr>
                <w:rFonts w:ascii="Georgia" w:hAnsi="Georgia"/>
              </w:rPr>
              <w:t>The tone and style of the writing is professional and positive.</w:t>
            </w:r>
          </w:p>
        </w:tc>
      </w:tr>
      <w:tr w:rsidR="00A87B62" w:rsidRPr="00FF2A63" w:rsidTr="00FF2A63">
        <w:tc>
          <w:tcPr>
            <w:tcW w:w="4788" w:type="dxa"/>
          </w:tcPr>
          <w:p w:rsidR="00A87B62" w:rsidRPr="00FF2A63" w:rsidRDefault="00A87B62" w:rsidP="00FF2A63">
            <w:pPr>
              <w:spacing w:after="0" w:line="240" w:lineRule="auto"/>
              <w:rPr>
                <w:rFonts w:ascii="Georgia" w:hAnsi="Georgia"/>
              </w:rPr>
            </w:pPr>
            <w:r w:rsidRPr="00FF2A63">
              <w:rPr>
                <w:rFonts w:ascii="Georgia" w:hAnsi="Georgia"/>
              </w:rPr>
              <w:t>Efficient</w:t>
            </w:r>
          </w:p>
        </w:tc>
        <w:tc>
          <w:tcPr>
            <w:tcW w:w="4788" w:type="dxa"/>
          </w:tcPr>
          <w:p w:rsidR="00A87B62" w:rsidRPr="00FF2A63" w:rsidRDefault="00A87B62" w:rsidP="00FF2A63">
            <w:pPr>
              <w:spacing w:after="0" w:line="240" w:lineRule="auto"/>
              <w:rPr>
                <w:rFonts w:ascii="Georgia" w:hAnsi="Georgia"/>
              </w:rPr>
            </w:pPr>
            <w:r w:rsidRPr="00FF2A63">
              <w:rPr>
                <w:rFonts w:ascii="Georgia" w:hAnsi="Georgia"/>
              </w:rPr>
              <w:t>The note is clear, brief, and concise; it doesn’t bore the reader with redundant and unnecessary information.  It gets to the point but covers what’s necessary.</w:t>
            </w:r>
          </w:p>
        </w:tc>
      </w:tr>
    </w:tbl>
    <w:p w:rsidR="00006B2E" w:rsidRDefault="00006B2E" w:rsidP="00737321">
      <w:pPr>
        <w:spacing w:after="0" w:line="240" w:lineRule="auto"/>
        <w:rPr>
          <w:rFonts w:cs="Calibri"/>
          <w:b/>
          <w:sz w:val="28"/>
          <w:szCs w:val="24"/>
        </w:rPr>
      </w:pPr>
    </w:p>
    <w:p w:rsidR="00006B2E" w:rsidRDefault="00006B2E">
      <w:pPr>
        <w:rPr>
          <w:rFonts w:cs="Calibri"/>
          <w:b/>
          <w:sz w:val="28"/>
          <w:szCs w:val="24"/>
        </w:rPr>
      </w:pPr>
      <w:r>
        <w:rPr>
          <w:rFonts w:cs="Calibri"/>
          <w:b/>
          <w:sz w:val="28"/>
          <w:szCs w:val="24"/>
        </w:rPr>
        <w:br w:type="page"/>
      </w:r>
    </w:p>
    <w:p w:rsidR="00A87B62" w:rsidRPr="00FE1E62" w:rsidRDefault="00C040B8" w:rsidP="00737321">
      <w:pPr>
        <w:spacing w:after="0" w:line="240" w:lineRule="auto"/>
        <w:rPr>
          <w:rFonts w:cs="Calibri"/>
          <w:b/>
          <w:sz w:val="28"/>
          <w:szCs w:val="24"/>
        </w:rPr>
      </w:pPr>
      <w:r>
        <w:rPr>
          <w:rFonts w:cs="Calibri"/>
          <w:b/>
          <w:sz w:val="28"/>
          <w:szCs w:val="24"/>
        </w:rPr>
        <w:lastRenderedPageBreak/>
        <w:t>Organization</w:t>
      </w:r>
      <w:r w:rsidR="00A87B62" w:rsidRPr="00FE1E62">
        <w:rPr>
          <w:rFonts w:cs="Calibri"/>
          <w:b/>
          <w:sz w:val="28"/>
          <w:szCs w:val="24"/>
        </w:rPr>
        <w:t>!</w:t>
      </w:r>
    </w:p>
    <w:p w:rsidR="00737321" w:rsidRPr="00FE1E62" w:rsidRDefault="00737321" w:rsidP="00737321">
      <w:pPr>
        <w:spacing w:after="0" w:line="240" w:lineRule="auto"/>
        <w:rPr>
          <w:rFonts w:ascii="Georgia" w:hAnsi="Georgia"/>
          <w:szCs w:val="24"/>
        </w:rPr>
      </w:pPr>
    </w:p>
    <w:p w:rsidR="00E40B91" w:rsidRPr="00FE1E62" w:rsidRDefault="00737321" w:rsidP="00701734">
      <w:pPr>
        <w:spacing w:after="0" w:line="240" w:lineRule="auto"/>
        <w:rPr>
          <w:rFonts w:ascii="Georgia" w:hAnsi="Georgia"/>
          <w:szCs w:val="24"/>
        </w:rPr>
      </w:pPr>
      <w:r w:rsidRPr="00FE1E62">
        <w:rPr>
          <w:rFonts w:ascii="Georgia" w:hAnsi="Georgia"/>
          <w:szCs w:val="24"/>
        </w:rPr>
        <w:t xml:space="preserve">Even notes need to be organized.  It </w:t>
      </w:r>
      <w:r w:rsidR="00EC5508" w:rsidRPr="00FE1E62">
        <w:rPr>
          <w:rFonts w:ascii="Georgia" w:hAnsi="Georgia"/>
          <w:szCs w:val="24"/>
        </w:rPr>
        <w:t>may not require</w:t>
      </w:r>
      <w:r w:rsidRPr="00FE1E62">
        <w:rPr>
          <w:rFonts w:ascii="Georgia" w:hAnsi="Georgia"/>
          <w:szCs w:val="24"/>
        </w:rPr>
        <w:t xml:space="preserve"> </w:t>
      </w:r>
      <w:r w:rsidR="00EC5508" w:rsidRPr="00FE1E62">
        <w:rPr>
          <w:rFonts w:ascii="Georgia" w:hAnsi="Georgia"/>
          <w:szCs w:val="24"/>
        </w:rPr>
        <w:t>the same</w:t>
      </w:r>
      <w:r w:rsidRPr="00FE1E62">
        <w:rPr>
          <w:rFonts w:ascii="Georgia" w:hAnsi="Georgia"/>
          <w:szCs w:val="24"/>
        </w:rPr>
        <w:t xml:space="preserve"> effort as organizing a report, but the organization of any message is a key to its success.  </w:t>
      </w:r>
      <w:r w:rsidR="00E40B91" w:rsidRPr="00FE1E62">
        <w:rPr>
          <w:rFonts w:ascii="Georgia" w:hAnsi="Georgia"/>
          <w:szCs w:val="24"/>
        </w:rPr>
        <w:t>First, determine the purpose of the note; then a</w:t>
      </w:r>
      <w:r w:rsidRPr="00FE1E62">
        <w:rPr>
          <w:rFonts w:ascii="Georgia" w:hAnsi="Georgia"/>
          <w:szCs w:val="24"/>
        </w:rPr>
        <w:t xml:space="preserve">rrange your </w:t>
      </w:r>
      <w:r w:rsidR="00E40B91" w:rsidRPr="00FE1E62">
        <w:rPr>
          <w:rFonts w:ascii="Georgia" w:hAnsi="Georgia"/>
          <w:szCs w:val="24"/>
        </w:rPr>
        <w:t>statements</w:t>
      </w:r>
      <w:r w:rsidRPr="00FE1E62">
        <w:rPr>
          <w:rFonts w:ascii="Georgia" w:hAnsi="Georgia"/>
          <w:szCs w:val="24"/>
        </w:rPr>
        <w:t xml:space="preserve"> in a logical sequence</w:t>
      </w:r>
      <w:r w:rsidR="00E40B91" w:rsidRPr="00FE1E62">
        <w:rPr>
          <w:rFonts w:ascii="Georgia" w:hAnsi="Georgia"/>
          <w:szCs w:val="24"/>
        </w:rPr>
        <w:t xml:space="preserve"> around the purpose.  This helps eliminate extraneous information.  </w:t>
      </w:r>
    </w:p>
    <w:p w:rsidR="006D5C54" w:rsidRPr="00FE1E62" w:rsidRDefault="006D5C54" w:rsidP="00701734">
      <w:pPr>
        <w:spacing w:after="0" w:line="240" w:lineRule="auto"/>
        <w:rPr>
          <w:rFonts w:ascii="Georgia" w:hAnsi="Georgia"/>
          <w:szCs w:val="24"/>
        </w:rPr>
      </w:pPr>
    </w:p>
    <w:p w:rsidR="00B0421F" w:rsidRPr="00FE1E62" w:rsidRDefault="006D5C54" w:rsidP="00DF4D07">
      <w:pPr>
        <w:spacing w:after="0" w:line="240" w:lineRule="auto"/>
        <w:rPr>
          <w:rFonts w:ascii="Georgia" w:hAnsi="Georgia"/>
          <w:szCs w:val="24"/>
        </w:rPr>
      </w:pPr>
      <w:r w:rsidRPr="00FE1E62">
        <w:rPr>
          <w:rFonts w:ascii="Georgia" w:hAnsi="Georgia"/>
          <w:szCs w:val="24"/>
        </w:rPr>
        <w:t>Combine groups of sentences that relate to a central idea or topic into paragraphs.  Start with the central idea or problem; then follow with ideas and facts that support it.</w:t>
      </w:r>
    </w:p>
    <w:p w:rsidR="003B4994" w:rsidRPr="00FE1E62" w:rsidRDefault="00E63F0A" w:rsidP="00737321">
      <w:pPr>
        <w:spacing w:after="0" w:line="240" w:lineRule="auto"/>
        <w:rPr>
          <w:rFonts w:ascii="Georgia" w:hAnsi="Georgia"/>
          <w:szCs w:val="24"/>
        </w:rPr>
      </w:pPr>
      <w:r w:rsidRPr="00FE1E62">
        <w:rPr>
          <w:rFonts w:ascii="Georgia" w:hAnsi="Georgia"/>
          <w:szCs w:val="24"/>
        </w:rPr>
        <w:t xml:space="preserve">Here’s a </w:t>
      </w:r>
      <w:r w:rsidR="006D5C54" w:rsidRPr="00FE1E62">
        <w:rPr>
          <w:rFonts w:ascii="Georgia" w:hAnsi="Georgia"/>
          <w:szCs w:val="24"/>
        </w:rPr>
        <w:t xml:space="preserve">good example of how to organize your writing:  </w:t>
      </w:r>
    </w:p>
    <w:p w:rsidR="00CA45A4" w:rsidRPr="00FE1E62" w:rsidRDefault="00CA45A4" w:rsidP="00CA45A4">
      <w:pPr>
        <w:spacing w:after="0" w:line="240" w:lineRule="auto"/>
        <w:rPr>
          <w:rFonts w:ascii="Georgia" w:hAnsi="Georgia"/>
          <w:szCs w:val="24"/>
        </w:rPr>
      </w:pPr>
      <w:r w:rsidRPr="00FE1E62">
        <w:rPr>
          <w:rFonts w:ascii="Georgia" w:hAnsi="Georgia"/>
          <w:szCs w:val="24"/>
        </w:rPr>
        <w:tab/>
      </w:r>
    </w:p>
    <w:p w:rsidR="00AF6C69" w:rsidRPr="00FE1E62" w:rsidRDefault="00AF6C69" w:rsidP="00AF6C69">
      <w:pPr>
        <w:spacing w:after="0" w:line="240" w:lineRule="auto"/>
        <w:rPr>
          <w:rFonts w:ascii="Georgia" w:hAnsi="Georgia"/>
          <w:szCs w:val="24"/>
        </w:rPr>
      </w:pPr>
    </w:p>
    <w:p w:rsidR="00AF6C69" w:rsidRPr="00FE1E62" w:rsidRDefault="00AF6C69" w:rsidP="00006B2E">
      <w:pPr>
        <w:spacing w:after="0" w:line="240" w:lineRule="auto"/>
        <w:ind w:left="540"/>
        <w:rPr>
          <w:rFonts w:ascii="Georgia" w:hAnsi="Georgia"/>
          <w:szCs w:val="24"/>
        </w:rPr>
      </w:pPr>
      <w:r w:rsidRPr="00FE1E62">
        <w:rPr>
          <w:rFonts w:ascii="Georgia" w:hAnsi="Georgia"/>
          <w:szCs w:val="24"/>
        </w:rPr>
        <w:t xml:space="preserve">In this opening statement, the problem is identified in the first sentence.  It is further explained and supported with facts in the remaining </w:t>
      </w:r>
      <w:r w:rsidR="00950BF1" w:rsidRPr="00FE1E62">
        <w:rPr>
          <w:rFonts w:ascii="Georgia" w:hAnsi="Georgia"/>
          <w:szCs w:val="24"/>
        </w:rPr>
        <w:t>sentences.</w:t>
      </w:r>
    </w:p>
    <w:p w:rsidR="00950BF1" w:rsidRPr="00FE1E62" w:rsidRDefault="000D2747" w:rsidP="00006B2E">
      <w:pPr>
        <w:tabs>
          <w:tab w:val="left" w:pos="8445"/>
        </w:tabs>
        <w:spacing w:after="0" w:line="240" w:lineRule="auto"/>
        <w:ind w:left="540"/>
        <w:rPr>
          <w:rFonts w:ascii="Georgia" w:hAnsi="Georgia"/>
          <w:szCs w:val="24"/>
        </w:rPr>
      </w:pPr>
      <w:r w:rsidRPr="00FE1E62">
        <w:rPr>
          <w:rFonts w:ascii="Georgia" w:hAnsi="Georgia"/>
          <w:szCs w:val="24"/>
        </w:rPr>
        <w:tab/>
      </w:r>
    </w:p>
    <w:p w:rsidR="00AF6C69" w:rsidRPr="00FE1E62" w:rsidRDefault="000D2747" w:rsidP="00006B2E">
      <w:pPr>
        <w:spacing w:after="0" w:line="240" w:lineRule="auto"/>
        <w:ind w:left="540"/>
        <w:rPr>
          <w:rFonts w:ascii="Georgia" w:hAnsi="Georgia"/>
          <w:bCs/>
          <w:i/>
          <w:szCs w:val="24"/>
        </w:rPr>
      </w:pPr>
      <w:r w:rsidRPr="00FE1E62">
        <w:rPr>
          <w:rFonts w:ascii="Georgia" w:hAnsi="Georgia"/>
          <w:bCs/>
          <w:i/>
          <w:szCs w:val="24"/>
        </w:rPr>
        <w:t>“</w:t>
      </w:r>
      <w:r w:rsidR="00AF6C69" w:rsidRPr="00FE1E62">
        <w:rPr>
          <w:rFonts w:ascii="Georgia" w:hAnsi="Georgia"/>
          <w:bCs/>
          <w:i/>
          <w:szCs w:val="24"/>
        </w:rPr>
        <w:t xml:space="preserve">On July 5, 2012, </w:t>
      </w:r>
      <w:r w:rsidRPr="00FE1E62">
        <w:rPr>
          <w:rFonts w:ascii="Georgia" w:hAnsi="Georgia"/>
          <w:bCs/>
          <w:i/>
          <w:szCs w:val="24"/>
        </w:rPr>
        <w:t xml:space="preserve">I </w:t>
      </w:r>
      <w:r w:rsidR="00AF6C69" w:rsidRPr="00FE1E62">
        <w:rPr>
          <w:rFonts w:ascii="Georgia" w:hAnsi="Georgia"/>
          <w:bCs/>
          <w:i/>
          <w:szCs w:val="24"/>
        </w:rPr>
        <w:t xml:space="preserve">received information that workers at </w:t>
      </w:r>
      <w:r w:rsidRPr="00FE1E62">
        <w:rPr>
          <w:rFonts w:ascii="Georgia" w:hAnsi="Georgia"/>
          <w:bCs/>
          <w:i/>
          <w:szCs w:val="24"/>
        </w:rPr>
        <w:t>Make-it-Up</w:t>
      </w:r>
      <w:r w:rsidR="00AF6C69" w:rsidRPr="00FE1E62">
        <w:rPr>
          <w:rFonts w:ascii="Georgia" w:hAnsi="Georgia"/>
          <w:bCs/>
          <w:i/>
          <w:szCs w:val="24"/>
        </w:rPr>
        <w:t xml:space="preserve"> Learning Center were in possession of a CCAA swipe card belonging to Mr. </w:t>
      </w:r>
      <w:r w:rsidRPr="00FE1E62">
        <w:rPr>
          <w:rFonts w:ascii="Georgia" w:hAnsi="Georgia"/>
          <w:bCs/>
          <w:i/>
          <w:szCs w:val="24"/>
        </w:rPr>
        <w:t>Gone</w:t>
      </w:r>
      <w:r w:rsidR="00AF6C69" w:rsidRPr="00FE1E62">
        <w:rPr>
          <w:rFonts w:ascii="Georgia" w:hAnsi="Georgia"/>
          <w:bCs/>
          <w:i/>
          <w:szCs w:val="24"/>
        </w:rPr>
        <w:t xml:space="preserve">.  The card was swiped on days his children were not in attendance.  Mr. </w:t>
      </w:r>
      <w:r w:rsidRPr="00FE1E62">
        <w:rPr>
          <w:rFonts w:ascii="Georgia" w:hAnsi="Georgia"/>
          <w:bCs/>
          <w:i/>
          <w:szCs w:val="24"/>
        </w:rPr>
        <w:t>Gone</w:t>
      </w:r>
      <w:r w:rsidR="00AF6C69" w:rsidRPr="00FE1E62">
        <w:rPr>
          <w:rFonts w:ascii="Georgia" w:hAnsi="Georgia"/>
          <w:bCs/>
          <w:i/>
          <w:szCs w:val="24"/>
        </w:rPr>
        <w:t xml:space="preserve">’s two children, </w:t>
      </w:r>
      <w:r w:rsidRPr="00FE1E62">
        <w:rPr>
          <w:rFonts w:ascii="Georgia" w:hAnsi="Georgia"/>
          <w:bCs/>
          <w:i/>
          <w:szCs w:val="24"/>
        </w:rPr>
        <w:t xml:space="preserve">Absent </w:t>
      </w:r>
      <w:r w:rsidR="00AF6C69" w:rsidRPr="00FE1E62">
        <w:rPr>
          <w:rFonts w:ascii="Georgia" w:hAnsi="Georgia"/>
          <w:bCs/>
          <w:i/>
          <w:szCs w:val="24"/>
        </w:rPr>
        <w:t xml:space="preserve">and </w:t>
      </w:r>
      <w:r w:rsidRPr="00FE1E62">
        <w:rPr>
          <w:rFonts w:ascii="Georgia" w:hAnsi="Georgia"/>
          <w:bCs/>
          <w:i/>
          <w:szCs w:val="24"/>
        </w:rPr>
        <w:t xml:space="preserve">Notthere Gone, </w:t>
      </w:r>
      <w:r w:rsidR="00AF6C69" w:rsidRPr="00FE1E62">
        <w:rPr>
          <w:rFonts w:ascii="Georgia" w:hAnsi="Georgia"/>
          <w:bCs/>
          <w:i/>
          <w:szCs w:val="24"/>
        </w:rPr>
        <w:t xml:space="preserve">stopped attending </w:t>
      </w:r>
      <w:r w:rsidRPr="00FE1E62">
        <w:rPr>
          <w:rFonts w:ascii="Georgia" w:hAnsi="Georgia"/>
          <w:bCs/>
          <w:i/>
          <w:szCs w:val="24"/>
        </w:rPr>
        <w:t>Make-it-Up</w:t>
      </w:r>
      <w:r w:rsidR="00AF6C69" w:rsidRPr="00FE1E62">
        <w:rPr>
          <w:rFonts w:ascii="Georgia" w:hAnsi="Georgia"/>
          <w:bCs/>
          <w:i/>
          <w:szCs w:val="24"/>
        </w:rPr>
        <w:t xml:space="preserve"> Learning Center on June 20, 2012. However, the CCAA system showed someone used Mr. </w:t>
      </w:r>
      <w:r w:rsidRPr="00FE1E62">
        <w:rPr>
          <w:rFonts w:ascii="Georgia" w:hAnsi="Georgia"/>
          <w:bCs/>
          <w:i/>
          <w:szCs w:val="24"/>
        </w:rPr>
        <w:t>Gone</w:t>
      </w:r>
      <w:r w:rsidR="00AF6C69" w:rsidRPr="00FE1E62">
        <w:rPr>
          <w:rFonts w:ascii="Georgia" w:hAnsi="Georgia"/>
          <w:bCs/>
          <w:i/>
          <w:szCs w:val="24"/>
        </w:rPr>
        <w:t>’s card on June 26th to check his children in and out on June 21st and June 22nd.</w:t>
      </w:r>
      <w:r w:rsidRPr="00FE1E62">
        <w:rPr>
          <w:rFonts w:ascii="Georgia" w:hAnsi="Georgia"/>
          <w:bCs/>
          <w:i/>
          <w:szCs w:val="24"/>
        </w:rPr>
        <w:t>”</w:t>
      </w:r>
    </w:p>
    <w:p w:rsidR="00AF6C69" w:rsidRPr="00FE1E62" w:rsidRDefault="00AF6C69" w:rsidP="00006B2E">
      <w:pPr>
        <w:spacing w:after="0" w:line="240" w:lineRule="auto"/>
        <w:ind w:left="540"/>
        <w:rPr>
          <w:rFonts w:ascii="Georgia" w:hAnsi="Georgia"/>
          <w:bCs/>
          <w:i/>
          <w:szCs w:val="24"/>
        </w:rPr>
      </w:pPr>
    </w:p>
    <w:p w:rsidR="00950BF1" w:rsidRPr="00FE1E62" w:rsidRDefault="00950BF1" w:rsidP="00006B2E">
      <w:pPr>
        <w:spacing w:after="0" w:line="240" w:lineRule="auto"/>
        <w:ind w:left="540"/>
        <w:rPr>
          <w:rFonts w:ascii="Georgia" w:hAnsi="Georgia"/>
          <w:bCs/>
          <w:szCs w:val="24"/>
        </w:rPr>
      </w:pPr>
      <w:r w:rsidRPr="00FE1E62">
        <w:rPr>
          <w:rFonts w:ascii="Georgia" w:hAnsi="Georgia"/>
          <w:bCs/>
          <w:szCs w:val="24"/>
        </w:rPr>
        <w:t xml:space="preserve">In </w:t>
      </w:r>
      <w:r w:rsidR="000D2747" w:rsidRPr="00FE1E62">
        <w:rPr>
          <w:rFonts w:ascii="Georgia" w:hAnsi="Georgia"/>
          <w:bCs/>
          <w:szCs w:val="24"/>
        </w:rPr>
        <w:t>the second paragraph</w:t>
      </w:r>
      <w:r w:rsidRPr="00FE1E62">
        <w:rPr>
          <w:rFonts w:ascii="Georgia" w:hAnsi="Georgia"/>
          <w:bCs/>
          <w:szCs w:val="24"/>
        </w:rPr>
        <w:t>, the next step (investigation) is introduced in the first sentence.  It’s followed by the findings of the investigation.</w:t>
      </w:r>
    </w:p>
    <w:p w:rsidR="00950BF1" w:rsidRPr="00FE1E62" w:rsidRDefault="00950BF1" w:rsidP="00006B2E">
      <w:pPr>
        <w:spacing w:after="0" w:line="240" w:lineRule="auto"/>
        <w:ind w:left="540"/>
        <w:rPr>
          <w:rFonts w:ascii="Georgia" w:hAnsi="Georgia"/>
          <w:bCs/>
          <w:szCs w:val="24"/>
        </w:rPr>
      </w:pPr>
    </w:p>
    <w:p w:rsidR="00AF6C69" w:rsidRPr="00FE1E62" w:rsidRDefault="00AF6C69" w:rsidP="00006B2E">
      <w:pPr>
        <w:spacing w:after="0" w:line="240" w:lineRule="auto"/>
        <w:ind w:left="540"/>
        <w:rPr>
          <w:rFonts w:ascii="Georgia" w:hAnsi="Georgia"/>
          <w:bCs/>
          <w:i/>
          <w:szCs w:val="24"/>
        </w:rPr>
      </w:pPr>
      <w:r w:rsidRPr="00FE1E62">
        <w:rPr>
          <w:rFonts w:ascii="Georgia" w:hAnsi="Georgia"/>
          <w:bCs/>
          <w:i/>
          <w:szCs w:val="24"/>
        </w:rPr>
        <w:t xml:space="preserve">That same day, </w:t>
      </w:r>
      <w:r w:rsidR="000D2747" w:rsidRPr="00FE1E62">
        <w:rPr>
          <w:rFonts w:ascii="Georgia" w:hAnsi="Georgia"/>
          <w:bCs/>
          <w:i/>
          <w:szCs w:val="24"/>
        </w:rPr>
        <w:t>we</w:t>
      </w:r>
      <w:r w:rsidRPr="00FE1E62">
        <w:rPr>
          <w:rFonts w:ascii="Georgia" w:hAnsi="Georgia"/>
          <w:bCs/>
          <w:i/>
          <w:szCs w:val="24"/>
        </w:rPr>
        <w:t xml:space="preserve"> (</w:t>
      </w:r>
      <w:r w:rsidR="000D2747" w:rsidRPr="00FE1E62">
        <w:rPr>
          <w:rFonts w:ascii="Georgia" w:hAnsi="Georgia"/>
          <w:bCs/>
          <w:i/>
          <w:szCs w:val="24"/>
        </w:rPr>
        <w:t>Snoopy One and Snoopy Two</w:t>
      </w:r>
      <w:r w:rsidRPr="00FE1E62">
        <w:rPr>
          <w:rFonts w:ascii="Georgia" w:hAnsi="Georgia"/>
          <w:bCs/>
          <w:i/>
          <w:szCs w:val="24"/>
        </w:rPr>
        <w:t xml:space="preserve">) met with </w:t>
      </w:r>
      <w:r w:rsidR="000D2747" w:rsidRPr="00FE1E62">
        <w:rPr>
          <w:rFonts w:ascii="Georgia" w:hAnsi="Georgia"/>
          <w:bCs/>
          <w:i/>
          <w:szCs w:val="24"/>
        </w:rPr>
        <w:t>Ms. Uh-Oh</w:t>
      </w:r>
      <w:r w:rsidRPr="00FE1E62">
        <w:rPr>
          <w:rFonts w:ascii="Georgia" w:hAnsi="Georgia"/>
          <w:bCs/>
          <w:i/>
          <w:szCs w:val="24"/>
        </w:rPr>
        <w:t xml:space="preserve">, Director of </w:t>
      </w:r>
      <w:r w:rsidR="000D2747" w:rsidRPr="00FE1E62">
        <w:rPr>
          <w:rFonts w:ascii="Georgia" w:hAnsi="Georgia"/>
          <w:bCs/>
          <w:i/>
          <w:szCs w:val="24"/>
        </w:rPr>
        <w:t>Make-it-Up</w:t>
      </w:r>
      <w:r w:rsidRPr="00FE1E62">
        <w:rPr>
          <w:rFonts w:ascii="Georgia" w:hAnsi="Georgia"/>
          <w:bCs/>
          <w:i/>
          <w:szCs w:val="24"/>
        </w:rPr>
        <w:t xml:space="preserve"> Learning Center regarding this complaint.  Ms. </w:t>
      </w:r>
      <w:r w:rsidR="000D2747" w:rsidRPr="00FE1E62">
        <w:rPr>
          <w:rFonts w:ascii="Georgia" w:hAnsi="Georgia"/>
          <w:bCs/>
          <w:i/>
          <w:szCs w:val="24"/>
        </w:rPr>
        <w:t xml:space="preserve">Uh-Oh </w:t>
      </w:r>
      <w:r w:rsidRPr="00FE1E62">
        <w:rPr>
          <w:rFonts w:ascii="Georgia" w:hAnsi="Georgia"/>
          <w:bCs/>
          <w:i/>
          <w:szCs w:val="24"/>
        </w:rPr>
        <w:t xml:space="preserve">stated she does not keep CCAA cards at the center.  However, she said Mr. </w:t>
      </w:r>
      <w:r w:rsidR="000D2747" w:rsidRPr="00FE1E62">
        <w:rPr>
          <w:rFonts w:ascii="Georgia" w:hAnsi="Georgia"/>
          <w:bCs/>
          <w:i/>
          <w:szCs w:val="24"/>
        </w:rPr>
        <w:t>Gone</w:t>
      </w:r>
      <w:r w:rsidRPr="00FE1E62">
        <w:rPr>
          <w:rFonts w:ascii="Georgia" w:hAnsi="Georgia"/>
          <w:bCs/>
          <w:i/>
          <w:szCs w:val="24"/>
        </w:rPr>
        <w:t xml:space="preserve">’s card had been left at the center and she was aware that someone had swiped the card even though his children were not in attendance. Ms. </w:t>
      </w:r>
      <w:r w:rsidR="000D2747" w:rsidRPr="00FE1E62">
        <w:rPr>
          <w:rFonts w:ascii="Georgia" w:hAnsi="Georgia"/>
          <w:bCs/>
          <w:i/>
          <w:szCs w:val="24"/>
        </w:rPr>
        <w:t>Uh-Oh</w:t>
      </w:r>
      <w:r w:rsidRPr="00FE1E62">
        <w:rPr>
          <w:rFonts w:ascii="Georgia" w:hAnsi="Georgia"/>
          <w:bCs/>
          <w:i/>
          <w:szCs w:val="24"/>
        </w:rPr>
        <w:t xml:space="preserve"> did not know who swiped Mr. </w:t>
      </w:r>
      <w:r w:rsidR="000D2747" w:rsidRPr="00FE1E62">
        <w:rPr>
          <w:rFonts w:ascii="Georgia" w:hAnsi="Georgia"/>
          <w:bCs/>
          <w:i/>
          <w:szCs w:val="24"/>
        </w:rPr>
        <w:t>Gone</w:t>
      </w:r>
      <w:r w:rsidRPr="00FE1E62">
        <w:rPr>
          <w:rFonts w:ascii="Georgia" w:hAnsi="Georgia"/>
          <w:bCs/>
          <w:i/>
          <w:szCs w:val="24"/>
        </w:rPr>
        <w:t xml:space="preserve">’s card and said that Mr. </w:t>
      </w:r>
      <w:r w:rsidR="000D2747" w:rsidRPr="00FE1E62">
        <w:rPr>
          <w:rFonts w:ascii="Georgia" w:hAnsi="Georgia"/>
          <w:bCs/>
          <w:i/>
          <w:szCs w:val="24"/>
        </w:rPr>
        <w:t>Gone</w:t>
      </w:r>
      <w:r w:rsidRPr="00FE1E62">
        <w:rPr>
          <w:rFonts w:ascii="Georgia" w:hAnsi="Georgia"/>
          <w:bCs/>
          <w:i/>
          <w:szCs w:val="24"/>
        </w:rPr>
        <w:t>’s card was no longer at the center.</w:t>
      </w:r>
    </w:p>
    <w:p w:rsidR="00AF6C69" w:rsidRPr="00FE1E62" w:rsidRDefault="00AF6C69" w:rsidP="00006B2E">
      <w:pPr>
        <w:spacing w:after="0" w:line="240" w:lineRule="auto"/>
        <w:ind w:left="540"/>
        <w:rPr>
          <w:rFonts w:ascii="Georgia" w:hAnsi="Georgia"/>
          <w:bCs/>
          <w:szCs w:val="24"/>
        </w:rPr>
      </w:pPr>
    </w:p>
    <w:p w:rsidR="00950BF1" w:rsidRPr="00FE1E62" w:rsidRDefault="00950BF1" w:rsidP="00006B2E">
      <w:pPr>
        <w:spacing w:after="0" w:line="240" w:lineRule="auto"/>
        <w:ind w:left="540"/>
        <w:rPr>
          <w:rFonts w:ascii="Georgia" w:hAnsi="Georgia"/>
          <w:bCs/>
          <w:szCs w:val="24"/>
        </w:rPr>
      </w:pPr>
      <w:r w:rsidRPr="00FE1E62">
        <w:rPr>
          <w:rFonts w:ascii="Georgia" w:hAnsi="Georgia"/>
          <w:bCs/>
          <w:szCs w:val="24"/>
        </w:rPr>
        <w:t xml:space="preserve">In </w:t>
      </w:r>
      <w:r w:rsidR="000D2747" w:rsidRPr="00FE1E62">
        <w:rPr>
          <w:rFonts w:ascii="Georgia" w:hAnsi="Georgia"/>
          <w:bCs/>
          <w:szCs w:val="24"/>
        </w:rPr>
        <w:t>this final paragraph</w:t>
      </w:r>
      <w:r w:rsidRPr="00FE1E62">
        <w:rPr>
          <w:rFonts w:ascii="Georgia" w:hAnsi="Georgia"/>
          <w:bCs/>
          <w:szCs w:val="24"/>
        </w:rPr>
        <w:t>, the end of the story is introduced.  It is followed by the details of the final resolution to the problem.</w:t>
      </w:r>
    </w:p>
    <w:p w:rsidR="00950BF1" w:rsidRPr="00FE1E62" w:rsidRDefault="00950BF1" w:rsidP="00006B2E">
      <w:pPr>
        <w:spacing w:after="0" w:line="240" w:lineRule="auto"/>
        <w:ind w:left="540"/>
        <w:rPr>
          <w:rFonts w:ascii="Georgia" w:hAnsi="Georgia"/>
          <w:bCs/>
          <w:szCs w:val="24"/>
        </w:rPr>
      </w:pPr>
    </w:p>
    <w:p w:rsidR="00AF6C69" w:rsidRPr="00FE1E62" w:rsidRDefault="000D2747" w:rsidP="00006B2E">
      <w:pPr>
        <w:spacing w:after="0" w:line="240" w:lineRule="auto"/>
        <w:ind w:left="540"/>
        <w:rPr>
          <w:rFonts w:ascii="Georgia" w:hAnsi="Georgia"/>
          <w:bCs/>
          <w:i/>
          <w:szCs w:val="24"/>
        </w:rPr>
      </w:pPr>
      <w:r w:rsidRPr="00FE1E62">
        <w:rPr>
          <w:rFonts w:ascii="Georgia" w:hAnsi="Georgia"/>
          <w:bCs/>
          <w:i/>
          <w:szCs w:val="24"/>
        </w:rPr>
        <w:t>“We</w:t>
      </w:r>
      <w:r w:rsidR="00AF6C69" w:rsidRPr="00FE1E62">
        <w:rPr>
          <w:rFonts w:ascii="Georgia" w:hAnsi="Georgia"/>
          <w:bCs/>
          <w:i/>
          <w:szCs w:val="24"/>
        </w:rPr>
        <w:t xml:space="preserve"> told Ms. </w:t>
      </w:r>
      <w:r w:rsidRPr="00FE1E62">
        <w:rPr>
          <w:rFonts w:ascii="Georgia" w:hAnsi="Georgia"/>
          <w:bCs/>
          <w:i/>
          <w:szCs w:val="24"/>
        </w:rPr>
        <w:t>Uh-Oh</w:t>
      </w:r>
      <w:r w:rsidR="00AF6C69" w:rsidRPr="00FE1E62">
        <w:rPr>
          <w:rFonts w:ascii="Georgia" w:hAnsi="Georgia"/>
          <w:bCs/>
          <w:i/>
          <w:szCs w:val="24"/>
        </w:rPr>
        <w:t xml:space="preserve"> the center would have to repay the payment received from Workforce Solutions for the days Mr. </w:t>
      </w:r>
      <w:r w:rsidRPr="00FE1E62">
        <w:rPr>
          <w:rFonts w:ascii="Georgia" w:hAnsi="Georgia"/>
          <w:bCs/>
          <w:i/>
          <w:szCs w:val="24"/>
        </w:rPr>
        <w:t>Gone</w:t>
      </w:r>
      <w:r w:rsidR="00AF6C69" w:rsidRPr="00FE1E62">
        <w:rPr>
          <w:rFonts w:ascii="Georgia" w:hAnsi="Georgia"/>
          <w:bCs/>
          <w:i/>
          <w:szCs w:val="24"/>
        </w:rPr>
        <w:t xml:space="preserve">’s children were not in attendance.  Ms. </w:t>
      </w:r>
      <w:r w:rsidRPr="00FE1E62">
        <w:rPr>
          <w:rFonts w:ascii="Georgia" w:hAnsi="Georgia"/>
          <w:bCs/>
          <w:i/>
          <w:szCs w:val="24"/>
        </w:rPr>
        <w:t>Uh-Oh</w:t>
      </w:r>
      <w:r w:rsidR="00AF6C69" w:rsidRPr="00FE1E62">
        <w:rPr>
          <w:rFonts w:ascii="Georgia" w:hAnsi="Georgia"/>
          <w:bCs/>
          <w:i/>
          <w:szCs w:val="24"/>
        </w:rPr>
        <w:t xml:space="preserve"> stated that she understood and agreed to reimburse Workforce Solutions in the amount of $93.72. Ms. </w:t>
      </w:r>
      <w:r w:rsidRPr="00FE1E62">
        <w:rPr>
          <w:rFonts w:ascii="Georgia" w:hAnsi="Georgia"/>
          <w:bCs/>
          <w:i/>
          <w:szCs w:val="24"/>
        </w:rPr>
        <w:t>Uh-Oh</w:t>
      </w:r>
      <w:r w:rsidR="00AF6C69" w:rsidRPr="00FE1E62">
        <w:rPr>
          <w:rFonts w:ascii="Georgia" w:hAnsi="Georgia"/>
          <w:bCs/>
          <w:i/>
          <w:szCs w:val="24"/>
        </w:rPr>
        <w:t xml:space="preserve"> signed the Service Agreement (SIA) on July 10, 20</w:t>
      </w:r>
      <w:r w:rsidRPr="00FE1E62">
        <w:rPr>
          <w:rFonts w:ascii="Georgia" w:hAnsi="Georgia"/>
          <w:bCs/>
          <w:i/>
          <w:szCs w:val="24"/>
        </w:rPr>
        <w:t>1</w:t>
      </w:r>
      <w:r w:rsidR="00D35EDA">
        <w:rPr>
          <w:rFonts w:ascii="Georgia" w:hAnsi="Georgia"/>
          <w:bCs/>
          <w:i/>
          <w:szCs w:val="24"/>
        </w:rPr>
        <w:t>2</w:t>
      </w:r>
      <w:r w:rsidR="00AF6C69" w:rsidRPr="00FE1E62">
        <w:rPr>
          <w:rFonts w:ascii="Georgia" w:hAnsi="Georgia"/>
          <w:bCs/>
          <w:i/>
          <w:szCs w:val="24"/>
        </w:rPr>
        <w:t xml:space="preserve">. </w:t>
      </w:r>
      <w:r w:rsidRPr="00FE1E62">
        <w:rPr>
          <w:rFonts w:ascii="Georgia" w:hAnsi="Georgia"/>
          <w:bCs/>
          <w:i/>
          <w:szCs w:val="24"/>
        </w:rPr>
        <w:t>We will visit the center unannounced in the next six months.”</w:t>
      </w:r>
    </w:p>
    <w:p w:rsidR="00AF6C69" w:rsidRPr="00FE1E62" w:rsidRDefault="00AF6C69" w:rsidP="00AF6C69">
      <w:pPr>
        <w:spacing w:after="0" w:line="240" w:lineRule="auto"/>
        <w:rPr>
          <w:rFonts w:ascii="Georgia" w:hAnsi="Georgia"/>
          <w:i/>
          <w:szCs w:val="24"/>
        </w:rPr>
      </w:pPr>
    </w:p>
    <w:p w:rsidR="006D5C54" w:rsidRPr="00FE1E62" w:rsidRDefault="006D5C54" w:rsidP="006D5C54">
      <w:pPr>
        <w:spacing w:after="0" w:line="240" w:lineRule="auto"/>
        <w:rPr>
          <w:rFonts w:ascii="Georgia" w:hAnsi="Georgia"/>
          <w:szCs w:val="24"/>
        </w:rPr>
      </w:pPr>
      <w:r w:rsidRPr="00FE1E62">
        <w:rPr>
          <w:rFonts w:ascii="Georgia" w:hAnsi="Georgia"/>
          <w:b/>
          <w:szCs w:val="24"/>
        </w:rPr>
        <w:t>Situation</w:t>
      </w:r>
      <w:r w:rsidRPr="00FE1E62">
        <w:rPr>
          <w:rFonts w:ascii="Georgia" w:hAnsi="Georgia"/>
          <w:szCs w:val="24"/>
        </w:rPr>
        <w:t xml:space="preserve"> (unauthorized use of a CCAA card by a provider</w:t>
      </w:r>
      <w:proofErr w:type="gramStart"/>
      <w:r w:rsidRPr="00FE1E62">
        <w:rPr>
          <w:rFonts w:ascii="Georgia" w:hAnsi="Georgia"/>
          <w:szCs w:val="24"/>
        </w:rPr>
        <w:t>)–</w:t>
      </w:r>
      <w:proofErr w:type="gramEnd"/>
      <w:r w:rsidRPr="00FE1E62">
        <w:rPr>
          <w:rFonts w:ascii="Georgia" w:hAnsi="Georgia"/>
          <w:szCs w:val="24"/>
        </w:rPr>
        <w:t xml:space="preserve"> </w:t>
      </w:r>
      <w:r w:rsidRPr="00FE1E62">
        <w:rPr>
          <w:rFonts w:ascii="Georgia" w:hAnsi="Georgia"/>
          <w:b/>
          <w:szCs w:val="24"/>
        </w:rPr>
        <w:t xml:space="preserve">Action </w:t>
      </w:r>
      <w:r w:rsidRPr="00FE1E62">
        <w:rPr>
          <w:rFonts w:ascii="Georgia" w:hAnsi="Georgia"/>
          <w:szCs w:val="24"/>
        </w:rPr>
        <w:t xml:space="preserve">(investigate) -- </w:t>
      </w:r>
      <w:r w:rsidRPr="00FE1E62">
        <w:rPr>
          <w:rFonts w:ascii="Georgia" w:hAnsi="Georgia"/>
          <w:b/>
          <w:szCs w:val="24"/>
        </w:rPr>
        <w:t>Findings</w:t>
      </w:r>
      <w:r w:rsidRPr="00FE1E62">
        <w:rPr>
          <w:rFonts w:ascii="Georgia" w:hAnsi="Georgia"/>
          <w:szCs w:val="24"/>
        </w:rPr>
        <w:t xml:space="preserve"> (Ms. Uh-Oh admitted it happened)– </w:t>
      </w:r>
      <w:r w:rsidRPr="00FE1E62">
        <w:rPr>
          <w:rFonts w:ascii="Georgia" w:hAnsi="Georgia"/>
          <w:b/>
          <w:szCs w:val="24"/>
        </w:rPr>
        <w:t>Results</w:t>
      </w:r>
      <w:r w:rsidRPr="00FE1E62">
        <w:rPr>
          <w:rFonts w:ascii="Georgia" w:hAnsi="Georgia"/>
          <w:szCs w:val="24"/>
        </w:rPr>
        <w:t xml:space="preserve"> (Ms. Uh-Oh has to repay and sign an SIA) – </w:t>
      </w:r>
      <w:r w:rsidRPr="00FE1E62">
        <w:rPr>
          <w:rFonts w:ascii="Georgia" w:hAnsi="Georgia"/>
          <w:b/>
          <w:szCs w:val="24"/>
        </w:rPr>
        <w:t>Next Step</w:t>
      </w:r>
      <w:r w:rsidRPr="00FE1E62">
        <w:rPr>
          <w:rFonts w:ascii="Georgia" w:hAnsi="Georgia"/>
          <w:szCs w:val="24"/>
        </w:rPr>
        <w:t xml:space="preserve"> (FAPO staff will make an unannounced visit).</w:t>
      </w:r>
    </w:p>
    <w:p w:rsidR="00AF6C69" w:rsidRPr="000D2747" w:rsidRDefault="00AF6C69" w:rsidP="00AF6C69">
      <w:pPr>
        <w:spacing w:after="0" w:line="240" w:lineRule="auto"/>
        <w:ind w:left="720"/>
        <w:rPr>
          <w:rFonts w:ascii="Georgia" w:hAnsi="Georgia"/>
          <w:sz w:val="24"/>
          <w:szCs w:val="24"/>
        </w:rPr>
      </w:pPr>
    </w:p>
    <w:p w:rsidR="00FE1E62" w:rsidRDefault="00FE1E62" w:rsidP="00737321">
      <w:pPr>
        <w:spacing w:after="0" w:line="240" w:lineRule="auto"/>
        <w:rPr>
          <w:rFonts w:ascii="Georgia" w:hAnsi="Georgia"/>
          <w:b/>
          <w:sz w:val="24"/>
          <w:szCs w:val="24"/>
        </w:rPr>
      </w:pPr>
    </w:p>
    <w:p w:rsidR="00FE1E62" w:rsidRDefault="00FE1E62">
      <w:pPr>
        <w:rPr>
          <w:rFonts w:ascii="Georgia" w:hAnsi="Georgia"/>
          <w:b/>
          <w:sz w:val="24"/>
          <w:szCs w:val="24"/>
        </w:rPr>
      </w:pPr>
      <w:r>
        <w:rPr>
          <w:rFonts w:ascii="Georgia" w:hAnsi="Georgia"/>
          <w:b/>
          <w:sz w:val="24"/>
          <w:szCs w:val="24"/>
        </w:rPr>
        <w:br w:type="page"/>
      </w:r>
    </w:p>
    <w:p w:rsidR="00A87B62" w:rsidRPr="00FE1E62" w:rsidRDefault="00C040B8" w:rsidP="00737321">
      <w:pPr>
        <w:spacing w:after="0" w:line="240" w:lineRule="auto"/>
        <w:rPr>
          <w:rFonts w:cs="Calibri"/>
          <w:b/>
          <w:sz w:val="28"/>
          <w:szCs w:val="24"/>
        </w:rPr>
      </w:pPr>
      <w:r>
        <w:rPr>
          <w:rFonts w:cs="Calibri"/>
          <w:b/>
          <w:sz w:val="28"/>
          <w:szCs w:val="24"/>
        </w:rPr>
        <w:lastRenderedPageBreak/>
        <w:t>Tips and Resources</w:t>
      </w:r>
    </w:p>
    <w:p w:rsidR="00CD5672" w:rsidRDefault="00CD5672" w:rsidP="00737321">
      <w:pPr>
        <w:spacing w:after="0" w:line="240" w:lineRule="auto"/>
        <w:rPr>
          <w:rFonts w:ascii="Georgia" w:hAnsi="Georgia"/>
          <w:sz w:val="24"/>
          <w:szCs w:val="24"/>
        </w:rPr>
      </w:pPr>
    </w:p>
    <w:p w:rsidR="00A87B62" w:rsidRPr="00FE1E62" w:rsidRDefault="00A87B62" w:rsidP="00FE1E62">
      <w:pPr>
        <w:spacing w:after="120" w:line="240" w:lineRule="auto"/>
        <w:rPr>
          <w:rFonts w:ascii="Georgia" w:hAnsi="Georgia"/>
          <w:szCs w:val="24"/>
        </w:rPr>
      </w:pPr>
      <w:r w:rsidRPr="00FE1E62">
        <w:rPr>
          <w:rFonts w:ascii="Georgia" w:hAnsi="Georgia"/>
          <w:szCs w:val="24"/>
        </w:rPr>
        <w:t xml:space="preserve">If you could use a little </w:t>
      </w:r>
      <w:r w:rsidR="00F4435C" w:rsidRPr="00FE1E62">
        <w:rPr>
          <w:rFonts w:ascii="Georgia" w:hAnsi="Georgia"/>
          <w:szCs w:val="24"/>
        </w:rPr>
        <w:t xml:space="preserve">more </w:t>
      </w:r>
      <w:r w:rsidRPr="00FE1E62">
        <w:rPr>
          <w:rFonts w:ascii="Georgia" w:hAnsi="Georgia"/>
          <w:szCs w:val="24"/>
        </w:rPr>
        <w:t xml:space="preserve">help with your written command of the English language, </w:t>
      </w:r>
      <w:r w:rsidR="00F4435C" w:rsidRPr="00FE1E62">
        <w:rPr>
          <w:rFonts w:ascii="Georgia" w:hAnsi="Georgia"/>
          <w:szCs w:val="24"/>
        </w:rPr>
        <w:t>consider</w:t>
      </w:r>
      <w:r w:rsidRPr="00FE1E62">
        <w:rPr>
          <w:rFonts w:ascii="Georgia" w:hAnsi="Georgia"/>
          <w:szCs w:val="24"/>
        </w:rPr>
        <w:t xml:space="preserve"> one </w:t>
      </w:r>
      <w:r w:rsidR="00F4435C" w:rsidRPr="00FE1E62">
        <w:rPr>
          <w:rFonts w:ascii="Georgia" w:hAnsi="Georgia"/>
          <w:szCs w:val="24"/>
        </w:rPr>
        <w:t>of these:</w:t>
      </w:r>
    </w:p>
    <w:p w:rsidR="00A87B62" w:rsidRPr="00FE1E62" w:rsidRDefault="00A87B62" w:rsidP="00FE1E62">
      <w:pPr>
        <w:pStyle w:val="ListParagraph"/>
        <w:numPr>
          <w:ilvl w:val="0"/>
          <w:numId w:val="9"/>
        </w:numPr>
        <w:spacing w:after="120" w:line="240" w:lineRule="auto"/>
        <w:contextualSpacing w:val="0"/>
        <w:rPr>
          <w:rFonts w:ascii="Georgia" w:hAnsi="Georgia"/>
          <w:szCs w:val="24"/>
        </w:rPr>
      </w:pPr>
      <w:r w:rsidRPr="00FE1E62">
        <w:rPr>
          <w:rFonts w:ascii="Georgia" w:hAnsi="Georgia"/>
          <w:szCs w:val="24"/>
        </w:rPr>
        <w:t>Take a free course online</w:t>
      </w:r>
      <w:r w:rsidR="00C63176">
        <w:rPr>
          <w:rFonts w:ascii="Georgia" w:hAnsi="Georgia"/>
          <w:szCs w:val="24"/>
        </w:rPr>
        <w:t>.</w:t>
      </w:r>
    </w:p>
    <w:p w:rsidR="00A87B62" w:rsidRPr="00FE1E62" w:rsidRDefault="00A87B62" w:rsidP="00FE1E62">
      <w:pPr>
        <w:pStyle w:val="ListParagraph"/>
        <w:numPr>
          <w:ilvl w:val="0"/>
          <w:numId w:val="9"/>
        </w:numPr>
        <w:spacing w:after="120" w:line="240" w:lineRule="auto"/>
        <w:contextualSpacing w:val="0"/>
        <w:rPr>
          <w:rFonts w:ascii="Georgia" w:hAnsi="Georgia"/>
          <w:szCs w:val="24"/>
        </w:rPr>
      </w:pPr>
      <w:r w:rsidRPr="00FE1E62">
        <w:rPr>
          <w:rFonts w:ascii="Georgia" w:hAnsi="Georgia"/>
          <w:szCs w:val="24"/>
        </w:rPr>
        <w:t>Take the NWI Business Writing class</w:t>
      </w:r>
      <w:r w:rsidR="00C63176">
        <w:rPr>
          <w:rFonts w:ascii="Georgia" w:hAnsi="Georgia"/>
          <w:szCs w:val="24"/>
        </w:rPr>
        <w:t>.</w:t>
      </w:r>
    </w:p>
    <w:p w:rsidR="00A87B62" w:rsidRPr="00FE1E62" w:rsidRDefault="00A87B62" w:rsidP="00FE1E62">
      <w:pPr>
        <w:pStyle w:val="ListParagraph"/>
        <w:numPr>
          <w:ilvl w:val="0"/>
          <w:numId w:val="9"/>
        </w:numPr>
        <w:spacing w:after="120" w:line="240" w:lineRule="auto"/>
        <w:contextualSpacing w:val="0"/>
        <w:rPr>
          <w:rFonts w:ascii="Georgia" w:hAnsi="Georgia"/>
          <w:szCs w:val="24"/>
        </w:rPr>
      </w:pPr>
      <w:r w:rsidRPr="00FE1E62">
        <w:rPr>
          <w:rFonts w:ascii="Georgia" w:hAnsi="Georgia"/>
          <w:szCs w:val="24"/>
        </w:rPr>
        <w:t>Ask a colleague for feedback</w:t>
      </w:r>
      <w:r w:rsidR="00C63176">
        <w:rPr>
          <w:rFonts w:ascii="Georgia" w:hAnsi="Georgia"/>
          <w:szCs w:val="24"/>
        </w:rPr>
        <w:t>.</w:t>
      </w:r>
    </w:p>
    <w:p w:rsidR="00A87B62" w:rsidRPr="00FE1E62" w:rsidRDefault="00A87B62" w:rsidP="00FE1E62">
      <w:pPr>
        <w:pStyle w:val="ListParagraph"/>
        <w:numPr>
          <w:ilvl w:val="0"/>
          <w:numId w:val="9"/>
        </w:numPr>
        <w:spacing w:after="120" w:line="240" w:lineRule="auto"/>
        <w:contextualSpacing w:val="0"/>
        <w:rPr>
          <w:rFonts w:ascii="Georgia" w:hAnsi="Georgia"/>
          <w:i/>
          <w:szCs w:val="24"/>
        </w:rPr>
      </w:pPr>
      <w:r w:rsidRPr="00FE1E62">
        <w:rPr>
          <w:rFonts w:ascii="Georgia" w:hAnsi="Georgia"/>
          <w:szCs w:val="24"/>
        </w:rPr>
        <w:t xml:space="preserve">Get some fun, easy-to-use references.  Two good ones:  </w:t>
      </w:r>
      <w:r w:rsidRPr="00FE1E62">
        <w:rPr>
          <w:rFonts w:ascii="Georgia" w:hAnsi="Georgia"/>
          <w:i/>
          <w:szCs w:val="24"/>
        </w:rPr>
        <w:t>Woe is I</w:t>
      </w:r>
      <w:r w:rsidRPr="00FE1E62">
        <w:rPr>
          <w:rFonts w:ascii="Georgia" w:hAnsi="Georgia"/>
          <w:szCs w:val="24"/>
        </w:rPr>
        <w:t xml:space="preserve"> and </w:t>
      </w:r>
      <w:r w:rsidRPr="00FE1E62">
        <w:rPr>
          <w:rFonts w:ascii="Georgia" w:hAnsi="Georgia"/>
          <w:i/>
          <w:szCs w:val="24"/>
        </w:rPr>
        <w:t>Eats, Shoots, and Leaves.</w:t>
      </w:r>
    </w:p>
    <w:p w:rsidR="00A87B62" w:rsidRPr="00FE1E62" w:rsidRDefault="00A87B62" w:rsidP="00FE1E62">
      <w:pPr>
        <w:pStyle w:val="ListParagraph"/>
        <w:numPr>
          <w:ilvl w:val="0"/>
          <w:numId w:val="9"/>
        </w:numPr>
        <w:spacing w:after="120" w:line="240" w:lineRule="auto"/>
        <w:contextualSpacing w:val="0"/>
        <w:rPr>
          <w:rFonts w:ascii="Georgia" w:hAnsi="Georgia"/>
          <w:szCs w:val="24"/>
        </w:rPr>
      </w:pPr>
      <w:r w:rsidRPr="00FE1E62">
        <w:rPr>
          <w:rFonts w:ascii="Georgia" w:hAnsi="Georgia"/>
          <w:szCs w:val="24"/>
        </w:rPr>
        <w:t>Take a course at the local community college</w:t>
      </w:r>
      <w:r w:rsidR="00E01D59" w:rsidRPr="00FE1E62">
        <w:rPr>
          <w:rFonts w:ascii="Georgia" w:hAnsi="Georgia"/>
          <w:szCs w:val="24"/>
        </w:rPr>
        <w:t>.</w:t>
      </w:r>
    </w:p>
    <w:p w:rsidR="00A87B62" w:rsidRPr="00FE1E62" w:rsidRDefault="00A87B62" w:rsidP="00FE1E62">
      <w:pPr>
        <w:pStyle w:val="ListParagraph"/>
        <w:numPr>
          <w:ilvl w:val="0"/>
          <w:numId w:val="9"/>
        </w:numPr>
        <w:spacing w:after="120" w:line="240" w:lineRule="auto"/>
        <w:contextualSpacing w:val="0"/>
        <w:rPr>
          <w:rFonts w:ascii="Georgia" w:hAnsi="Georgia"/>
          <w:szCs w:val="24"/>
        </w:rPr>
      </w:pPr>
      <w:r w:rsidRPr="00FE1E62">
        <w:rPr>
          <w:rFonts w:ascii="Georgia" w:hAnsi="Georgia"/>
          <w:szCs w:val="24"/>
        </w:rPr>
        <w:t>Read examples of good notes</w:t>
      </w:r>
      <w:r w:rsidR="00E01D59" w:rsidRPr="00FE1E62">
        <w:rPr>
          <w:rFonts w:ascii="Georgia" w:hAnsi="Georgia"/>
          <w:szCs w:val="24"/>
        </w:rPr>
        <w:t>.</w:t>
      </w:r>
    </w:p>
    <w:p w:rsidR="00A87B62" w:rsidRPr="00FE1E62" w:rsidRDefault="00A87B62" w:rsidP="00FE1E62">
      <w:pPr>
        <w:pStyle w:val="ListParagraph"/>
        <w:numPr>
          <w:ilvl w:val="0"/>
          <w:numId w:val="9"/>
        </w:numPr>
        <w:spacing w:after="120" w:line="240" w:lineRule="auto"/>
        <w:contextualSpacing w:val="0"/>
        <w:rPr>
          <w:rFonts w:ascii="Georgia" w:hAnsi="Georgia"/>
          <w:szCs w:val="24"/>
        </w:rPr>
      </w:pPr>
      <w:r w:rsidRPr="00FE1E62">
        <w:rPr>
          <w:rFonts w:ascii="Georgia" w:hAnsi="Georgia"/>
          <w:szCs w:val="24"/>
        </w:rPr>
        <w:t>Read examples of bad notes</w:t>
      </w:r>
      <w:r w:rsidR="00E01D59" w:rsidRPr="00FE1E62">
        <w:rPr>
          <w:rFonts w:ascii="Georgia" w:hAnsi="Georgia"/>
          <w:szCs w:val="24"/>
        </w:rPr>
        <w:t>.</w:t>
      </w:r>
    </w:p>
    <w:p w:rsidR="00E01D59" w:rsidRPr="00FE1E62" w:rsidRDefault="00E01D59" w:rsidP="00FE1E62">
      <w:pPr>
        <w:pStyle w:val="ListParagraph"/>
        <w:numPr>
          <w:ilvl w:val="0"/>
          <w:numId w:val="9"/>
        </w:numPr>
        <w:spacing w:after="120" w:line="240" w:lineRule="auto"/>
        <w:contextualSpacing w:val="0"/>
        <w:rPr>
          <w:rFonts w:ascii="Georgia" w:hAnsi="Georgia"/>
          <w:szCs w:val="24"/>
        </w:rPr>
      </w:pPr>
      <w:r w:rsidRPr="00FE1E62">
        <w:rPr>
          <w:rFonts w:ascii="Georgia" w:hAnsi="Georgia"/>
          <w:szCs w:val="24"/>
        </w:rPr>
        <w:t>Practice.</w:t>
      </w:r>
    </w:p>
    <w:p w:rsidR="00A87B62" w:rsidRPr="00A87B62" w:rsidRDefault="00A87B62" w:rsidP="00737321">
      <w:pPr>
        <w:spacing w:after="0" w:line="240" w:lineRule="auto"/>
        <w:rPr>
          <w:rFonts w:ascii="Georgia" w:hAnsi="Georgia"/>
          <w:sz w:val="24"/>
          <w:szCs w:val="24"/>
        </w:rPr>
      </w:pPr>
    </w:p>
    <w:p w:rsidR="00A87B62" w:rsidRPr="00A87B62" w:rsidRDefault="00A87B62" w:rsidP="00737321">
      <w:pPr>
        <w:spacing w:after="0" w:line="240" w:lineRule="auto"/>
        <w:rPr>
          <w:rFonts w:ascii="Georgia" w:hAnsi="Georgia"/>
          <w:sz w:val="24"/>
          <w:szCs w:val="24"/>
        </w:rPr>
      </w:pPr>
    </w:p>
    <w:p w:rsidR="00A87B62" w:rsidRPr="00A87B62" w:rsidRDefault="00A87B62" w:rsidP="00737321">
      <w:pPr>
        <w:spacing w:after="0" w:line="240" w:lineRule="auto"/>
        <w:rPr>
          <w:rFonts w:ascii="Georgia" w:hAnsi="Georgia"/>
          <w:sz w:val="24"/>
          <w:szCs w:val="24"/>
        </w:rPr>
      </w:pPr>
    </w:p>
    <w:p w:rsidR="00583B93" w:rsidRDefault="00583B93" w:rsidP="00737321">
      <w:pPr>
        <w:spacing w:after="0" w:line="240" w:lineRule="auto"/>
        <w:rPr>
          <w:rFonts w:cs="Calibri"/>
          <w:b/>
          <w:sz w:val="28"/>
          <w:szCs w:val="28"/>
        </w:rPr>
      </w:pPr>
    </w:p>
    <w:p w:rsidR="00481A5B" w:rsidRDefault="00481A5B" w:rsidP="00737321">
      <w:pPr>
        <w:spacing w:after="0" w:line="240" w:lineRule="auto"/>
        <w:rPr>
          <w:rFonts w:ascii="Georgia" w:hAnsi="Georgia"/>
          <w:sz w:val="24"/>
          <w:szCs w:val="24"/>
        </w:rPr>
      </w:pPr>
    </w:p>
    <w:p w:rsidR="00844CCC" w:rsidRDefault="00844CCC" w:rsidP="00737321">
      <w:pPr>
        <w:spacing w:after="0" w:line="240" w:lineRule="auto"/>
        <w:rPr>
          <w:rFonts w:ascii="Georgia" w:hAnsi="Georgia"/>
          <w:sz w:val="24"/>
          <w:szCs w:val="24"/>
        </w:rPr>
      </w:pPr>
    </w:p>
    <w:p w:rsidR="004F4EC5" w:rsidRPr="004F4EC5" w:rsidRDefault="004F4EC5" w:rsidP="00737321">
      <w:pPr>
        <w:spacing w:after="0" w:line="240" w:lineRule="auto"/>
        <w:rPr>
          <w:rFonts w:ascii="Georgia" w:hAnsi="Georgia"/>
          <w:sz w:val="24"/>
          <w:szCs w:val="24"/>
        </w:rPr>
      </w:pPr>
    </w:p>
    <w:p w:rsidR="004F4EC5" w:rsidRPr="004F4EC5" w:rsidRDefault="004F4EC5" w:rsidP="00737321">
      <w:pPr>
        <w:spacing w:after="0" w:line="240" w:lineRule="auto"/>
        <w:jc w:val="center"/>
        <w:rPr>
          <w:rFonts w:ascii="Georgia" w:hAnsi="Georgia"/>
          <w:b/>
          <w:sz w:val="24"/>
          <w:szCs w:val="24"/>
        </w:rPr>
      </w:pPr>
    </w:p>
    <w:p w:rsidR="006B2EA6" w:rsidRDefault="006B2EA6" w:rsidP="00737321">
      <w:pPr>
        <w:spacing w:after="0" w:line="240" w:lineRule="auto"/>
        <w:rPr>
          <w:rFonts w:ascii="Georgia" w:hAnsi="Georgia"/>
          <w:b/>
          <w:color w:val="FF0000"/>
          <w:sz w:val="24"/>
          <w:szCs w:val="24"/>
        </w:rPr>
      </w:pPr>
    </w:p>
    <w:p w:rsidR="006B2EA6" w:rsidRPr="006B2EA6" w:rsidRDefault="006B2EA6" w:rsidP="006B2EA6">
      <w:pPr>
        <w:rPr>
          <w:rFonts w:ascii="Georgia" w:hAnsi="Georgia"/>
          <w:sz w:val="24"/>
          <w:szCs w:val="24"/>
        </w:rPr>
      </w:pPr>
    </w:p>
    <w:p w:rsidR="006B2EA6" w:rsidRDefault="006B2EA6" w:rsidP="006B2EA6">
      <w:pPr>
        <w:rPr>
          <w:rFonts w:ascii="Georgia" w:hAnsi="Georgia"/>
          <w:sz w:val="24"/>
          <w:szCs w:val="24"/>
        </w:rPr>
      </w:pPr>
    </w:p>
    <w:p w:rsidR="004F4EC5" w:rsidRPr="006B2EA6" w:rsidRDefault="006B2EA6" w:rsidP="006B2EA6">
      <w:pPr>
        <w:tabs>
          <w:tab w:val="left" w:pos="3645"/>
        </w:tabs>
        <w:rPr>
          <w:rFonts w:ascii="Georgia" w:hAnsi="Georgia"/>
          <w:sz w:val="24"/>
          <w:szCs w:val="24"/>
        </w:rPr>
      </w:pPr>
      <w:r>
        <w:rPr>
          <w:rFonts w:ascii="Georgia" w:hAnsi="Georgia"/>
          <w:sz w:val="24"/>
          <w:szCs w:val="24"/>
        </w:rPr>
        <w:tab/>
      </w:r>
    </w:p>
    <w:sectPr w:rsidR="004F4EC5" w:rsidRPr="006B2EA6" w:rsidSect="004F4EC5">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376" w:rsidRDefault="006E0376" w:rsidP="00A87B62">
      <w:pPr>
        <w:spacing w:after="0" w:line="240" w:lineRule="auto"/>
      </w:pPr>
      <w:r>
        <w:separator/>
      </w:r>
    </w:p>
  </w:endnote>
  <w:endnote w:type="continuationSeparator" w:id="0">
    <w:p w:rsidR="006E0376" w:rsidRDefault="006E0376" w:rsidP="00A87B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Myriad-Roman">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A63" w:rsidRDefault="00FF2A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E06" w:rsidRDefault="00E81E06" w:rsidP="00E81E06">
    <w:pPr>
      <w:pStyle w:val="Footer"/>
      <w:jc w:val="right"/>
    </w:pPr>
    <w:r>
      <w:t xml:space="preserve">Workforce Solutions – Unified Communications </w:t>
    </w:r>
  </w:p>
  <w:p w:rsidR="00E81E06" w:rsidRDefault="00E81E06" w:rsidP="00E81E06">
    <w:pPr>
      <w:pStyle w:val="Footer"/>
      <w:jc w:val="right"/>
      <w:rPr>
        <w:noProof/>
      </w:rPr>
    </w:pPr>
    <w:r>
      <w:t xml:space="preserve">TWIST Counselor Notes Subject Lines Desk Aid for Staff —Page </w:t>
    </w:r>
    <w:fldSimple w:instr=" PAGE   \* MERGEFORMAT ">
      <w:r w:rsidR="00EB5180">
        <w:rPr>
          <w:noProof/>
        </w:rPr>
        <w:t>22</w:t>
      </w:r>
    </w:fldSimple>
  </w:p>
  <w:p w:rsidR="00E81E06" w:rsidRPr="00F21C0E" w:rsidRDefault="00E81E06" w:rsidP="00E81E06">
    <w:pPr>
      <w:pStyle w:val="Footer"/>
      <w:jc w:val="right"/>
    </w:pPr>
    <w:r>
      <w:rPr>
        <w:noProof/>
      </w:rPr>
      <w:t xml:space="preserve">Revised </w:t>
    </w:r>
    <w:r w:rsidR="00BF2CEB">
      <w:rPr>
        <w:noProof/>
      </w:rPr>
      <w:t>February 8</w:t>
    </w:r>
    <w:r>
      <w:rPr>
        <w:noProof/>
      </w:rPr>
      <w:t>, 2013</w:t>
    </w:r>
  </w:p>
  <w:p w:rsidR="003847F0" w:rsidRDefault="003847F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A63" w:rsidRDefault="00FF2A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376" w:rsidRDefault="006E0376" w:rsidP="00A87B62">
      <w:pPr>
        <w:spacing w:after="0" w:line="240" w:lineRule="auto"/>
      </w:pPr>
      <w:r>
        <w:separator/>
      </w:r>
    </w:p>
  </w:footnote>
  <w:footnote w:type="continuationSeparator" w:id="0">
    <w:p w:rsidR="006E0376" w:rsidRDefault="006E0376" w:rsidP="00A87B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A63" w:rsidRDefault="00FF2A6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A63" w:rsidRDefault="00FF2A6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A63" w:rsidRDefault="00FF2A6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4FF2"/>
    <w:multiLevelType w:val="hybridMultilevel"/>
    <w:tmpl w:val="DF50B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6A7B22"/>
    <w:multiLevelType w:val="hybridMultilevel"/>
    <w:tmpl w:val="397836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A32241"/>
    <w:multiLevelType w:val="hybridMultilevel"/>
    <w:tmpl w:val="BF4A1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C50CE3"/>
    <w:multiLevelType w:val="hybridMultilevel"/>
    <w:tmpl w:val="4180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FF6F1B"/>
    <w:multiLevelType w:val="hybridMultilevel"/>
    <w:tmpl w:val="6EFE7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A322E9"/>
    <w:multiLevelType w:val="hybridMultilevel"/>
    <w:tmpl w:val="F3AA40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941F2B"/>
    <w:multiLevelType w:val="hybridMultilevel"/>
    <w:tmpl w:val="EA4CFAE4"/>
    <w:lvl w:ilvl="0" w:tplc="04090015">
      <w:start w:val="1"/>
      <w:numFmt w:val="upperLetter"/>
      <w:lvlText w:val="%1."/>
      <w:lvlJc w:val="left"/>
      <w:pPr>
        <w:ind w:left="720" w:hanging="360"/>
      </w:pPr>
      <w:rPr>
        <w:rFonts w:hint="default"/>
      </w:rPr>
    </w:lvl>
    <w:lvl w:ilvl="1" w:tplc="E9C27166">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046F5D"/>
    <w:multiLevelType w:val="hybridMultilevel"/>
    <w:tmpl w:val="3B92DF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FA7A04"/>
    <w:multiLevelType w:val="hybridMultilevel"/>
    <w:tmpl w:val="7C66D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A963DB"/>
    <w:multiLevelType w:val="hybridMultilevel"/>
    <w:tmpl w:val="B49A1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761D41"/>
    <w:multiLevelType w:val="hybridMultilevel"/>
    <w:tmpl w:val="1B525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AC0E2A"/>
    <w:multiLevelType w:val="hybridMultilevel"/>
    <w:tmpl w:val="4D620A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B34F7B"/>
    <w:multiLevelType w:val="hybridMultilevel"/>
    <w:tmpl w:val="D6C83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E7527D"/>
    <w:multiLevelType w:val="hybridMultilevel"/>
    <w:tmpl w:val="7F823EA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127E15"/>
    <w:multiLevelType w:val="hybridMultilevel"/>
    <w:tmpl w:val="80A83C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3EB3E6D"/>
    <w:multiLevelType w:val="hybridMultilevel"/>
    <w:tmpl w:val="1BC4B23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BC2170C"/>
    <w:multiLevelType w:val="multilevel"/>
    <w:tmpl w:val="AD1227E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2160" w:firstLine="18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BC62EC2"/>
    <w:multiLevelType w:val="hybridMultilevel"/>
    <w:tmpl w:val="08422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E16C89"/>
    <w:multiLevelType w:val="hybridMultilevel"/>
    <w:tmpl w:val="31B2C1A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55CE0C7A"/>
    <w:multiLevelType w:val="hybridMultilevel"/>
    <w:tmpl w:val="CC8ED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0E545B"/>
    <w:multiLevelType w:val="hybridMultilevel"/>
    <w:tmpl w:val="7D50F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505D41"/>
    <w:multiLevelType w:val="hybridMultilevel"/>
    <w:tmpl w:val="1E98EF64"/>
    <w:lvl w:ilvl="0" w:tplc="59581FC0">
      <w:start w:val="1"/>
      <w:numFmt w:val="decimal"/>
      <w:lvlText w:val="%1."/>
      <w:lvlJc w:val="left"/>
      <w:pPr>
        <w:ind w:left="720" w:hanging="360"/>
      </w:pPr>
      <w:rPr>
        <w:rFonts w:ascii="Calibri" w:hAnsi="Calibri" w:cs="Calibri" w:hint="default"/>
        <w:b/>
        <w:sz w:val="22"/>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951134"/>
    <w:multiLevelType w:val="hybridMultilevel"/>
    <w:tmpl w:val="5E5AF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A42598"/>
    <w:multiLevelType w:val="hybridMultilevel"/>
    <w:tmpl w:val="818C37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7F6554"/>
    <w:multiLevelType w:val="hybridMultilevel"/>
    <w:tmpl w:val="A51E02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ADC0A09"/>
    <w:multiLevelType w:val="hybridMultilevel"/>
    <w:tmpl w:val="7C80D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0545C5"/>
    <w:multiLevelType w:val="hybridMultilevel"/>
    <w:tmpl w:val="97D426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ED764E"/>
    <w:multiLevelType w:val="multilevel"/>
    <w:tmpl w:val="A080CAD2"/>
    <w:lvl w:ilvl="0">
      <w:start w:val="1"/>
      <w:numFmt w:val="upperRoman"/>
      <w:pStyle w:val="Heading1"/>
      <w:lvlText w:val="%1."/>
      <w:lvlJc w:val="left"/>
    </w:lvl>
    <w:lvl w:ilvl="1">
      <w:start w:val="1"/>
      <w:numFmt w:val="upperLetter"/>
      <w:pStyle w:val="Heading2"/>
      <w:lvlText w:val="%2."/>
      <w:lvlJc w:val="left"/>
      <w:pPr>
        <w:ind w:left="720"/>
      </w:pPr>
    </w:lvl>
    <w:lvl w:ilvl="2">
      <w:start w:val="1"/>
      <w:numFmt w:val="decimal"/>
      <w:pStyle w:val="Heading3"/>
      <w:lvlText w:val="%3."/>
      <w:lvlJc w:val="left"/>
      <w:pPr>
        <w:ind w:left="1440"/>
      </w:pPr>
    </w:lvl>
    <w:lvl w:ilvl="3">
      <w:start w:val="1"/>
      <w:numFmt w:val="bullet"/>
      <w:lvlText w:val="o"/>
      <w:lvlJc w:val="left"/>
      <w:pPr>
        <w:ind w:left="2160"/>
      </w:pPr>
      <w:rPr>
        <w:rFonts w:ascii="Courier New" w:hAnsi="Courier New" w:hint="default"/>
      </w:rPr>
    </w:lvl>
    <w:lvl w:ilvl="4">
      <w:start w:val="1"/>
      <w:numFmt w:val="decimal"/>
      <w:pStyle w:val="Heading5"/>
      <w:lvlText w:val="(%5)"/>
      <w:lvlJc w:val="left"/>
      <w:pPr>
        <w:ind w:left="2880"/>
      </w:pPr>
    </w:lvl>
    <w:lvl w:ilvl="5">
      <w:start w:val="1"/>
      <w:numFmt w:val="lowerLetter"/>
      <w:pStyle w:val="Heading6"/>
      <w:lvlText w:val="(%6)"/>
      <w:lvlJc w:val="left"/>
      <w:pPr>
        <w:ind w:left="3600"/>
      </w:pPr>
    </w:lvl>
    <w:lvl w:ilvl="6">
      <w:start w:val="1"/>
      <w:numFmt w:val="lowerRoman"/>
      <w:pStyle w:val="Heading7"/>
      <w:lvlText w:val="(%7)"/>
      <w:lvlJc w:val="left"/>
      <w:pPr>
        <w:ind w:left="4320"/>
      </w:pPr>
    </w:lvl>
    <w:lvl w:ilvl="7">
      <w:start w:val="1"/>
      <w:numFmt w:val="lowerLetter"/>
      <w:pStyle w:val="Heading8"/>
      <w:lvlText w:val="(%8)"/>
      <w:lvlJc w:val="left"/>
      <w:pPr>
        <w:ind w:left="5040"/>
      </w:pPr>
    </w:lvl>
    <w:lvl w:ilvl="8">
      <w:start w:val="1"/>
      <w:numFmt w:val="lowerRoman"/>
      <w:pStyle w:val="Heading9"/>
      <w:lvlText w:val="(%9)"/>
      <w:lvlJc w:val="left"/>
      <w:pPr>
        <w:ind w:left="5760"/>
      </w:pPr>
    </w:lvl>
  </w:abstractNum>
  <w:abstractNum w:abstractNumId="28">
    <w:nsid w:val="7F703FC5"/>
    <w:multiLevelType w:val="hybridMultilevel"/>
    <w:tmpl w:val="567E9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5"/>
  </w:num>
  <w:num w:numId="4">
    <w:abstractNumId w:val="8"/>
  </w:num>
  <w:num w:numId="5">
    <w:abstractNumId w:val="19"/>
  </w:num>
  <w:num w:numId="6">
    <w:abstractNumId w:val="10"/>
  </w:num>
  <w:num w:numId="7">
    <w:abstractNumId w:val="28"/>
  </w:num>
  <w:num w:numId="8">
    <w:abstractNumId w:val="2"/>
  </w:num>
  <w:num w:numId="9">
    <w:abstractNumId w:val="4"/>
  </w:num>
  <w:num w:numId="10">
    <w:abstractNumId w:val="20"/>
  </w:num>
  <w:num w:numId="11">
    <w:abstractNumId w:val="27"/>
  </w:num>
  <w:num w:numId="12">
    <w:abstractNumId w:val="16"/>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2"/>
  </w:num>
  <w:num w:numId="16">
    <w:abstractNumId w:val="17"/>
  </w:num>
  <w:num w:numId="17">
    <w:abstractNumId w:val="14"/>
  </w:num>
  <w:num w:numId="18">
    <w:abstractNumId w:val="24"/>
  </w:num>
  <w:num w:numId="19">
    <w:abstractNumId w:val="15"/>
  </w:num>
  <w:num w:numId="20">
    <w:abstractNumId w:val="23"/>
  </w:num>
  <w:num w:numId="21">
    <w:abstractNumId w:val="13"/>
  </w:num>
  <w:num w:numId="22">
    <w:abstractNumId w:val="5"/>
  </w:num>
  <w:num w:numId="23">
    <w:abstractNumId w:val="26"/>
  </w:num>
  <w:num w:numId="24">
    <w:abstractNumId w:val="1"/>
  </w:num>
  <w:num w:numId="25">
    <w:abstractNumId w:val="11"/>
  </w:num>
  <w:num w:numId="26">
    <w:abstractNumId w:val="7"/>
  </w:num>
  <w:num w:numId="27">
    <w:abstractNumId w:val="21"/>
  </w:num>
  <w:num w:numId="28">
    <w:abstractNumId w:val="22"/>
  </w:num>
  <w:num w:numId="2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1506">
      <o:colormru v:ext="edit" colors="#fcfcf8,#ff6,#ff9,#ffc,#ffffaf"/>
    </o:shapedefaults>
  </w:hdrShapeDefaults>
  <w:footnotePr>
    <w:footnote w:id="-1"/>
    <w:footnote w:id="0"/>
  </w:footnotePr>
  <w:endnotePr>
    <w:endnote w:id="-1"/>
    <w:endnote w:id="0"/>
  </w:endnotePr>
  <w:compat/>
  <w:rsids>
    <w:rsidRoot w:val="00856F0C"/>
    <w:rsid w:val="00006B2E"/>
    <w:rsid w:val="00023051"/>
    <w:rsid w:val="000355D8"/>
    <w:rsid w:val="00045318"/>
    <w:rsid w:val="00054037"/>
    <w:rsid w:val="00093A08"/>
    <w:rsid w:val="00093E19"/>
    <w:rsid w:val="000A5AD7"/>
    <w:rsid w:val="000C0693"/>
    <w:rsid w:val="000D1C86"/>
    <w:rsid w:val="000D2747"/>
    <w:rsid w:val="000D51B6"/>
    <w:rsid w:val="000F081B"/>
    <w:rsid w:val="0011070F"/>
    <w:rsid w:val="00115097"/>
    <w:rsid w:val="00142D6E"/>
    <w:rsid w:val="00162D7C"/>
    <w:rsid w:val="001822E5"/>
    <w:rsid w:val="0018632A"/>
    <w:rsid w:val="00191396"/>
    <w:rsid w:val="001B31E3"/>
    <w:rsid w:val="001D3D59"/>
    <w:rsid w:val="001D3D92"/>
    <w:rsid w:val="001E49A7"/>
    <w:rsid w:val="002035FB"/>
    <w:rsid w:val="00233D05"/>
    <w:rsid w:val="00234754"/>
    <w:rsid w:val="0023621C"/>
    <w:rsid w:val="00251A97"/>
    <w:rsid w:val="00293000"/>
    <w:rsid w:val="002B5891"/>
    <w:rsid w:val="002B7473"/>
    <w:rsid w:val="002D1095"/>
    <w:rsid w:val="002D2601"/>
    <w:rsid w:val="002F0617"/>
    <w:rsid w:val="002F29D4"/>
    <w:rsid w:val="003208BC"/>
    <w:rsid w:val="00323F48"/>
    <w:rsid w:val="003518A7"/>
    <w:rsid w:val="00367079"/>
    <w:rsid w:val="00370734"/>
    <w:rsid w:val="003847F0"/>
    <w:rsid w:val="003B4994"/>
    <w:rsid w:val="003B5FCF"/>
    <w:rsid w:val="003E0355"/>
    <w:rsid w:val="00412B4C"/>
    <w:rsid w:val="00435200"/>
    <w:rsid w:val="004445FC"/>
    <w:rsid w:val="0044686F"/>
    <w:rsid w:val="004537D4"/>
    <w:rsid w:val="004655F3"/>
    <w:rsid w:val="0046708F"/>
    <w:rsid w:val="00474CA1"/>
    <w:rsid w:val="00481A5B"/>
    <w:rsid w:val="00486BED"/>
    <w:rsid w:val="004A54E2"/>
    <w:rsid w:val="004B74AF"/>
    <w:rsid w:val="004D2BCE"/>
    <w:rsid w:val="004E07F4"/>
    <w:rsid w:val="004F4EC5"/>
    <w:rsid w:val="005227E7"/>
    <w:rsid w:val="0052510F"/>
    <w:rsid w:val="00535795"/>
    <w:rsid w:val="00536BA5"/>
    <w:rsid w:val="0054204C"/>
    <w:rsid w:val="00583B93"/>
    <w:rsid w:val="005A1D24"/>
    <w:rsid w:val="005D57D4"/>
    <w:rsid w:val="005F137F"/>
    <w:rsid w:val="006024B8"/>
    <w:rsid w:val="006337AE"/>
    <w:rsid w:val="00634B14"/>
    <w:rsid w:val="0066443A"/>
    <w:rsid w:val="0068351E"/>
    <w:rsid w:val="006847BC"/>
    <w:rsid w:val="006908CF"/>
    <w:rsid w:val="006A3DC4"/>
    <w:rsid w:val="006B2EA6"/>
    <w:rsid w:val="006D5C54"/>
    <w:rsid w:val="006E0376"/>
    <w:rsid w:val="006F4C64"/>
    <w:rsid w:val="006F5D57"/>
    <w:rsid w:val="006F5FBE"/>
    <w:rsid w:val="00701734"/>
    <w:rsid w:val="00712F74"/>
    <w:rsid w:val="00737321"/>
    <w:rsid w:val="007423E3"/>
    <w:rsid w:val="00745FCB"/>
    <w:rsid w:val="00746547"/>
    <w:rsid w:val="00756FAF"/>
    <w:rsid w:val="007859BF"/>
    <w:rsid w:val="007C24DB"/>
    <w:rsid w:val="007C2E26"/>
    <w:rsid w:val="00811C64"/>
    <w:rsid w:val="00843061"/>
    <w:rsid w:val="00844CCC"/>
    <w:rsid w:val="00856F0C"/>
    <w:rsid w:val="00880136"/>
    <w:rsid w:val="008B5FF3"/>
    <w:rsid w:val="008C1E62"/>
    <w:rsid w:val="008D0E37"/>
    <w:rsid w:val="008E06A0"/>
    <w:rsid w:val="008F0326"/>
    <w:rsid w:val="008F5C48"/>
    <w:rsid w:val="00912AED"/>
    <w:rsid w:val="00923D43"/>
    <w:rsid w:val="00926C74"/>
    <w:rsid w:val="009300BB"/>
    <w:rsid w:val="00940786"/>
    <w:rsid w:val="00950BF1"/>
    <w:rsid w:val="0095507B"/>
    <w:rsid w:val="00975582"/>
    <w:rsid w:val="009A5F99"/>
    <w:rsid w:val="009A71B8"/>
    <w:rsid w:val="009B0295"/>
    <w:rsid w:val="009B4184"/>
    <w:rsid w:val="009B7F83"/>
    <w:rsid w:val="009E491C"/>
    <w:rsid w:val="00A03045"/>
    <w:rsid w:val="00A521E8"/>
    <w:rsid w:val="00A70151"/>
    <w:rsid w:val="00A87B62"/>
    <w:rsid w:val="00AB4103"/>
    <w:rsid w:val="00AC6D6C"/>
    <w:rsid w:val="00AC6F9C"/>
    <w:rsid w:val="00AF08E4"/>
    <w:rsid w:val="00AF6C69"/>
    <w:rsid w:val="00B0421F"/>
    <w:rsid w:val="00B129B0"/>
    <w:rsid w:val="00B22DA1"/>
    <w:rsid w:val="00B31399"/>
    <w:rsid w:val="00B84BE1"/>
    <w:rsid w:val="00B92334"/>
    <w:rsid w:val="00BA0F93"/>
    <w:rsid w:val="00BA6C06"/>
    <w:rsid w:val="00BC45F3"/>
    <w:rsid w:val="00BF2CEB"/>
    <w:rsid w:val="00C040B8"/>
    <w:rsid w:val="00C14C25"/>
    <w:rsid w:val="00C244D6"/>
    <w:rsid w:val="00C33BB5"/>
    <w:rsid w:val="00C50AE4"/>
    <w:rsid w:val="00C51831"/>
    <w:rsid w:val="00C63176"/>
    <w:rsid w:val="00C66AF0"/>
    <w:rsid w:val="00C809C0"/>
    <w:rsid w:val="00C82834"/>
    <w:rsid w:val="00C82BB8"/>
    <w:rsid w:val="00C90AE9"/>
    <w:rsid w:val="00CA0830"/>
    <w:rsid w:val="00CA45A4"/>
    <w:rsid w:val="00CC634C"/>
    <w:rsid w:val="00CD306E"/>
    <w:rsid w:val="00CD5672"/>
    <w:rsid w:val="00CE29C8"/>
    <w:rsid w:val="00CE3FD1"/>
    <w:rsid w:val="00CE7678"/>
    <w:rsid w:val="00CF322D"/>
    <w:rsid w:val="00D02C49"/>
    <w:rsid w:val="00D17EB1"/>
    <w:rsid w:val="00D300B0"/>
    <w:rsid w:val="00D35EDA"/>
    <w:rsid w:val="00D46910"/>
    <w:rsid w:val="00D76F61"/>
    <w:rsid w:val="00D80797"/>
    <w:rsid w:val="00D94A5B"/>
    <w:rsid w:val="00DA4619"/>
    <w:rsid w:val="00DA596A"/>
    <w:rsid w:val="00DB2EF9"/>
    <w:rsid w:val="00DF4D07"/>
    <w:rsid w:val="00E01D59"/>
    <w:rsid w:val="00E068E3"/>
    <w:rsid w:val="00E13251"/>
    <w:rsid w:val="00E253A3"/>
    <w:rsid w:val="00E36953"/>
    <w:rsid w:val="00E40B91"/>
    <w:rsid w:val="00E46ECA"/>
    <w:rsid w:val="00E63F0A"/>
    <w:rsid w:val="00E81E06"/>
    <w:rsid w:val="00E94F0D"/>
    <w:rsid w:val="00E9551B"/>
    <w:rsid w:val="00EA2F6A"/>
    <w:rsid w:val="00EA5334"/>
    <w:rsid w:val="00EA6591"/>
    <w:rsid w:val="00EB5180"/>
    <w:rsid w:val="00EC5508"/>
    <w:rsid w:val="00EF0EDD"/>
    <w:rsid w:val="00EF383E"/>
    <w:rsid w:val="00F209A8"/>
    <w:rsid w:val="00F4435C"/>
    <w:rsid w:val="00F46752"/>
    <w:rsid w:val="00F7600A"/>
    <w:rsid w:val="00F85FE2"/>
    <w:rsid w:val="00F87617"/>
    <w:rsid w:val="00FA14AF"/>
    <w:rsid w:val="00FA1C44"/>
    <w:rsid w:val="00FA6E01"/>
    <w:rsid w:val="00FB0924"/>
    <w:rsid w:val="00FB22C2"/>
    <w:rsid w:val="00FB5388"/>
    <w:rsid w:val="00FD534A"/>
    <w:rsid w:val="00FE1E62"/>
    <w:rsid w:val="00FF2A63"/>
    <w:rsid w:val="00FF36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colormru v:ext="edit" colors="#fcfcf8,#ff6,#ff9,#ffc,#ffffaf"/>
    </o:shapedefaults>
    <o:shapelayout v:ext="edit">
      <o:idmap v:ext="edit" data="1"/>
      <o:rules v:ext="edit">
        <o:r id="V:Rule1" type="callout" idref="#_x0000_s1054"/>
        <o:r id="V:Rule2" type="callout" idref="#AutoShape 11"/>
        <o:r id="V:Rule3" type="callout" idref="#AutoShape 8"/>
        <o:r id="V:Rule4" type="callout" idref="#AutoShape 6"/>
        <o:r id="V:Rule5" type="callout" idref="#AutoShape 14"/>
        <o:r id="V:Rule6" type="callout" idref="#AutoShape 5"/>
        <o:r id="V:Rule7" type="callout" idref="#AutoShape 7"/>
        <o:r id="V:Rule8" type="callout" idref="#AutoShape 4"/>
        <o:r id="V:Rule9" type="callout" idref="#_x0000_s1094"/>
        <o:r id="V:Rule10" type="callout" idref="#_x0000_s1093"/>
        <o:r id="V:Rule11" type="callout" idref="#_x0000_s1096"/>
        <o:r id="V:Rule12" type="callout" idref="#_x0000_s1095"/>
        <o:r id="V:Rule13" type="callout" idref="#_x0000_s1091"/>
        <o:r id="V:Rule14" type="callout" idref="#_x0000_s1081"/>
        <o:r id="V:Rule15" type="callout" idref="#_x0000_s1082"/>
        <o:r id="V:Rule16" type="callout" idref="#_x0000_s1084"/>
        <o:r id="V:Rule17" type="callout" idref="#_x0000_s108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795"/>
    <w:pPr>
      <w:spacing w:after="200" w:line="276" w:lineRule="auto"/>
    </w:pPr>
    <w:rPr>
      <w:sz w:val="22"/>
      <w:szCs w:val="22"/>
    </w:rPr>
  </w:style>
  <w:style w:type="paragraph" w:styleId="Heading1">
    <w:name w:val="heading 1"/>
    <w:basedOn w:val="Default"/>
    <w:next w:val="Default"/>
    <w:link w:val="Heading1Char"/>
    <w:uiPriority w:val="99"/>
    <w:qFormat/>
    <w:rsid w:val="004537D4"/>
    <w:pPr>
      <w:numPr>
        <w:numId w:val="11"/>
      </w:numPr>
      <w:outlineLvl w:val="0"/>
    </w:pPr>
    <w:rPr>
      <w:color w:val="auto"/>
    </w:rPr>
  </w:style>
  <w:style w:type="paragraph" w:styleId="Heading2">
    <w:name w:val="heading 2"/>
    <w:basedOn w:val="Normal"/>
    <w:next w:val="Normal"/>
    <w:link w:val="Heading2Char"/>
    <w:uiPriority w:val="99"/>
    <w:qFormat/>
    <w:rsid w:val="004537D4"/>
    <w:pPr>
      <w:keepNext/>
      <w:keepLines/>
      <w:numPr>
        <w:ilvl w:val="1"/>
        <w:numId w:val="11"/>
      </w:numPr>
      <w:spacing w:before="200" w:after="0" w:line="240" w:lineRule="auto"/>
      <w:outlineLvl w:val="1"/>
    </w:pPr>
    <w:rPr>
      <w:rFonts w:ascii="Cambria" w:eastAsia="Times New Roman" w:hAnsi="Cambria"/>
      <w:b/>
      <w:bCs/>
      <w:color w:val="4F81BD"/>
      <w:sz w:val="26"/>
      <w:szCs w:val="26"/>
    </w:rPr>
  </w:style>
  <w:style w:type="paragraph" w:styleId="Heading3">
    <w:name w:val="heading 3"/>
    <w:basedOn w:val="Default"/>
    <w:next w:val="Default"/>
    <w:link w:val="Heading3Char"/>
    <w:uiPriority w:val="99"/>
    <w:qFormat/>
    <w:rsid w:val="004537D4"/>
    <w:pPr>
      <w:numPr>
        <w:ilvl w:val="2"/>
        <w:numId w:val="11"/>
      </w:numPr>
      <w:outlineLvl w:val="2"/>
    </w:pPr>
    <w:rPr>
      <w:color w:val="auto"/>
    </w:rPr>
  </w:style>
  <w:style w:type="paragraph" w:styleId="Heading5">
    <w:name w:val="heading 5"/>
    <w:basedOn w:val="Normal"/>
    <w:next w:val="Normal"/>
    <w:link w:val="Heading5Char"/>
    <w:uiPriority w:val="99"/>
    <w:qFormat/>
    <w:rsid w:val="004537D4"/>
    <w:pPr>
      <w:keepNext/>
      <w:keepLines/>
      <w:numPr>
        <w:ilvl w:val="4"/>
        <w:numId w:val="11"/>
      </w:numPr>
      <w:spacing w:before="200" w:after="0" w:line="240" w:lineRule="auto"/>
      <w:outlineLvl w:val="4"/>
    </w:pPr>
    <w:rPr>
      <w:rFonts w:ascii="Cambria" w:eastAsia="Times New Roman" w:hAnsi="Cambria"/>
      <w:color w:val="243F60"/>
      <w:sz w:val="24"/>
      <w:szCs w:val="24"/>
    </w:rPr>
  </w:style>
  <w:style w:type="paragraph" w:styleId="Heading6">
    <w:name w:val="heading 6"/>
    <w:basedOn w:val="Normal"/>
    <w:next w:val="Normal"/>
    <w:link w:val="Heading6Char"/>
    <w:uiPriority w:val="99"/>
    <w:qFormat/>
    <w:rsid w:val="004537D4"/>
    <w:pPr>
      <w:keepNext/>
      <w:keepLines/>
      <w:numPr>
        <w:ilvl w:val="5"/>
        <w:numId w:val="11"/>
      </w:numPr>
      <w:spacing w:before="200" w:after="0" w:line="240" w:lineRule="auto"/>
      <w:outlineLvl w:val="5"/>
    </w:pPr>
    <w:rPr>
      <w:rFonts w:ascii="Cambria" w:eastAsia="Times New Roman" w:hAnsi="Cambria"/>
      <w:i/>
      <w:iCs/>
      <w:color w:val="243F60"/>
      <w:sz w:val="24"/>
      <w:szCs w:val="24"/>
    </w:rPr>
  </w:style>
  <w:style w:type="paragraph" w:styleId="Heading7">
    <w:name w:val="heading 7"/>
    <w:basedOn w:val="Normal"/>
    <w:next w:val="Normal"/>
    <w:link w:val="Heading7Char"/>
    <w:uiPriority w:val="99"/>
    <w:qFormat/>
    <w:rsid w:val="004537D4"/>
    <w:pPr>
      <w:keepNext/>
      <w:keepLines/>
      <w:numPr>
        <w:ilvl w:val="6"/>
        <w:numId w:val="11"/>
      </w:numPr>
      <w:spacing w:before="200" w:after="0" w:line="240" w:lineRule="auto"/>
      <w:outlineLvl w:val="6"/>
    </w:pPr>
    <w:rPr>
      <w:rFonts w:ascii="Cambria" w:eastAsia="Times New Roman" w:hAnsi="Cambria"/>
      <w:i/>
      <w:iCs/>
      <w:color w:val="404040"/>
      <w:sz w:val="24"/>
      <w:szCs w:val="24"/>
    </w:rPr>
  </w:style>
  <w:style w:type="paragraph" w:styleId="Heading8">
    <w:name w:val="heading 8"/>
    <w:basedOn w:val="Normal"/>
    <w:next w:val="Normal"/>
    <w:link w:val="Heading8Char"/>
    <w:uiPriority w:val="99"/>
    <w:qFormat/>
    <w:rsid w:val="004537D4"/>
    <w:pPr>
      <w:keepNext/>
      <w:keepLines/>
      <w:numPr>
        <w:ilvl w:val="7"/>
        <w:numId w:val="11"/>
      </w:numPr>
      <w:spacing w:before="200" w:after="0" w:line="240" w:lineRule="auto"/>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4537D4"/>
    <w:pPr>
      <w:keepNext/>
      <w:keepLines/>
      <w:numPr>
        <w:ilvl w:val="8"/>
        <w:numId w:val="11"/>
      </w:numPr>
      <w:spacing w:before="200" w:after="0" w:line="240" w:lineRule="auto"/>
      <w:outlineLvl w:val="8"/>
    </w:pPr>
    <w:rPr>
      <w:rFonts w:ascii="Cambria" w:eastAsia="Times New Roman" w:hAnsi="Cambria"/>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2E5"/>
    <w:pPr>
      <w:ind w:left="720"/>
      <w:contextualSpacing/>
    </w:pPr>
  </w:style>
  <w:style w:type="table" w:styleId="TableGrid">
    <w:name w:val="Table Grid"/>
    <w:basedOn w:val="TableNormal"/>
    <w:uiPriority w:val="59"/>
    <w:rsid w:val="00844C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87B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B62"/>
  </w:style>
  <w:style w:type="paragraph" w:styleId="Footer">
    <w:name w:val="footer"/>
    <w:basedOn w:val="Normal"/>
    <w:link w:val="FooterChar"/>
    <w:uiPriority w:val="99"/>
    <w:unhideWhenUsed/>
    <w:rsid w:val="00A87B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B62"/>
  </w:style>
  <w:style w:type="paragraph" w:styleId="BalloonText">
    <w:name w:val="Balloon Text"/>
    <w:basedOn w:val="Normal"/>
    <w:link w:val="BalloonTextChar"/>
    <w:uiPriority w:val="99"/>
    <w:semiHidden/>
    <w:unhideWhenUsed/>
    <w:rsid w:val="00115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097"/>
    <w:rPr>
      <w:rFonts w:ascii="Tahoma" w:hAnsi="Tahoma" w:cs="Tahoma"/>
      <w:sz w:val="16"/>
      <w:szCs w:val="16"/>
    </w:rPr>
  </w:style>
  <w:style w:type="character" w:customStyle="1" w:styleId="Heading1Char">
    <w:name w:val="Heading 1 Char"/>
    <w:basedOn w:val="DefaultParagraphFont"/>
    <w:link w:val="Heading1"/>
    <w:uiPriority w:val="99"/>
    <w:rsid w:val="004537D4"/>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9"/>
    <w:rsid w:val="004537D4"/>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9"/>
    <w:rsid w:val="004537D4"/>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9"/>
    <w:rsid w:val="004537D4"/>
    <w:rPr>
      <w:rFonts w:ascii="Cambria" w:eastAsia="Times New Roman" w:hAnsi="Cambria" w:cs="Times New Roman"/>
      <w:color w:val="243F60"/>
      <w:sz w:val="24"/>
      <w:szCs w:val="24"/>
    </w:rPr>
  </w:style>
  <w:style w:type="character" w:customStyle="1" w:styleId="Heading6Char">
    <w:name w:val="Heading 6 Char"/>
    <w:basedOn w:val="DefaultParagraphFont"/>
    <w:link w:val="Heading6"/>
    <w:uiPriority w:val="99"/>
    <w:rsid w:val="004537D4"/>
    <w:rPr>
      <w:rFonts w:ascii="Cambria" w:eastAsia="Times New Roman" w:hAnsi="Cambria" w:cs="Times New Roman"/>
      <w:i/>
      <w:iCs/>
      <w:color w:val="243F60"/>
      <w:sz w:val="24"/>
      <w:szCs w:val="24"/>
    </w:rPr>
  </w:style>
  <w:style w:type="character" w:customStyle="1" w:styleId="Heading7Char">
    <w:name w:val="Heading 7 Char"/>
    <w:basedOn w:val="DefaultParagraphFont"/>
    <w:link w:val="Heading7"/>
    <w:uiPriority w:val="99"/>
    <w:rsid w:val="004537D4"/>
    <w:rPr>
      <w:rFonts w:ascii="Cambria" w:eastAsia="Times New Roman" w:hAnsi="Cambria" w:cs="Times New Roman"/>
      <w:i/>
      <w:iCs/>
      <w:color w:val="404040"/>
      <w:sz w:val="24"/>
      <w:szCs w:val="24"/>
    </w:rPr>
  </w:style>
  <w:style w:type="character" w:customStyle="1" w:styleId="Heading8Char">
    <w:name w:val="Heading 8 Char"/>
    <w:basedOn w:val="DefaultParagraphFont"/>
    <w:link w:val="Heading8"/>
    <w:uiPriority w:val="99"/>
    <w:rsid w:val="004537D4"/>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9"/>
    <w:rsid w:val="004537D4"/>
    <w:rPr>
      <w:rFonts w:ascii="Cambria" w:eastAsia="Times New Roman" w:hAnsi="Cambria" w:cs="Times New Roman"/>
      <w:i/>
      <w:iCs/>
      <w:color w:val="404040"/>
      <w:sz w:val="20"/>
      <w:szCs w:val="20"/>
    </w:rPr>
  </w:style>
  <w:style w:type="paragraph" w:customStyle="1" w:styleId="Default">
    <w:name w:val="Default"/>
    <w:rsid w:val="004537D4"/>
    <w:pPr>
      <w:autoSpaceDE w:val="0"/>
      <w:autoSpaceDN w:val="0"/>
      <w:adjustRightInd w:val="0"/>
    </w:pPr>
    <w:rPr>
      <w:rFonts w:ascii="Times New Roman" w:eastAsia="Times New Roman" w:hAnsi="Times New Roman"/>
      <w:color w:val="000000"/>
      <w:sz w:val="24"/>
      <w:szCs w:val="24"/>
    </w:rPr>
  </w:style>
  <w:style w:type="paragraph" w:styleId="NormalWeb">
    <w:name w:val="Normal (Web)"/>
    <w:basedOn w:val="Normal"/>
    <w:uiPriority w:val="99"/>
    <w:unhideWhenUsed/>
    <w:rsid w:val="00EA5334"/>
    <w:pPr>
      <w:spacing w:before="100" w:beforeAutospacing="1" w:after="100" w:afterAutospacing="1" w:line="240" w:lineRule="auto"/>
    </w:pPr>
    <w:rPr>
      <w:rFonts w:ascii="Times New Roman" w:eastAsia="Times New Roman" w:hAnsi="Times New Roman"/>
      <w:sz w:val="24"/>
      <w:szCs w:val="24"/>
    </w:rPr>
  </w:style>
  <w:style w:type="character" w:customStyle="1" w:styleId="ver">
    <w:name w:val="ver"/>
    <w:rsid w:val="00EA5334"/>
  </w:style>
  <w:style w:type="paragraph" w:styleId="Title">
    <w:name w:val="Title"/>
    <w:basedOn w:val="Normal"/>
    <w:next w:val="Normal"/>
    <w:link w:val="TitleChar"/>
    <w:uiPriority w:val="10"/>
    <w:qFormat/>
    <w:rsid w:val="00811C64"/>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811C64"/>
    <w:rPr>
      <w:rFonts w:ascii="Cambria" w:eastAsia="Times New Roman" w:hAnsi="Cambria" w:cs="Times New Roman"/>
      <w:color w:val="17365D"/>
      <w:spacing w:val="5"/>
      <w:kern w:val="28"/>
      <w:sz w:val="52"/>
      <w:szCs w:val="52"/>
    </w:rPr>
  </w:style>
  <w:style w:type="character" w:styleId="Hyperlink">
    <w:name w:val="Hyperlink"/>
    <w:basedOn w:val="DefaultParagraphFont"/>
    <w:uiPriority w:val="99"/>
    <w:unhideWhenUsed/>
    <w:rsid w:val="001D3D92"/>
    <w:rPr>
      <w:color w:val="0000FF"/>
      <w:u w:val="single"/>
    </w:rPr>
  </w:style>
  <w:style w:type="character" w:customStyle="1" w:styleId="A10">
    <w:name w:val="A10"/>
    <w:uiPriority w:val="99"/>
    <w:rsid w:val="00C82834"/>
    <w:rPr>
      <w:rFonts w:cs="Book Antiqua"/>
      <w:color w:val="000000"/>
      <w:sz w:val="22"/>
      <w:szCs w:val="22"/>
      <w:u w:val="single"/>
    </w:rPr>
  </w:style>
  <w:style w:type="character" w:styleId="FollowedHyperlink">
    <w:name w:val="FollowedHyperlink"/>
    <w:basedOn w:val="DefaultParagraphFont"/>
    <w:uiPriority w:val="99"/>
    <w:semiHidden/>
    <w:unhideWhenUsed/>
    <w:rsid w:val="00FB0924"/>
    <w:rPr>
      <w:color w:val="800080"/>
      <w:u w:val="single"/>
    </w:rPr>
  </w:style>
  <w:style w:type="paragraph" w:styleId="NoSpacing">
    <w:name w:val="No Spacing"/>
    <w:uiPriority w:val="1"/>
    <w:qFormat/>
    <w:rsid w:val="003847F0"/>
    <w:rPr>
      <w:sz w:val="22"/>
      <w:szCs w:val="22"/>
    </w:rPr>
  </w:style>
</w:styles>
</file>

<file path=word/webSettings.xml><?xml version="1.0" encoding="utf-8"?>
<w:webSettings xmlns:r="http://schemas.openxmlformats.org/officeDocument/2006/relationships" xmlns:w="http://schemas.openxmlformats.org/wordprocessingml/2006/main">
  <w:divs>
    <w:div w:id="1254434469">
      <w:bodyDiv w:val="1"/>
      <w:marLeft w:val="0"/>
      <w:marRight w:val="0"/>
      <w:marTop w:val="0"/>
      <w:marBottom w:val="0"/>
      <w:divBdr>
        <w:top w:val="none" w:sz="0" w:space="0" w:color="auto"/>
        <w:left w:val="none" w:sz="0" w:space="0" w:color="auto"/>
        <w:bottom w:val="none" w:sz="0" w:space="0" w:color="auto"/>
        <w:right w:val="none" w:sz="0" w:space="0" w:color="auto"/>
      </w:divBdr>
    </w:div>
    <w:div w:id="180750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wrksolutions.com/Documents/Staff/Issuances/13-16.doc" TargetMode="External"/><Relationship Id="rId18" Type="http://schemas.openxmlformats.org/officeDocument/2006/relationships/hyperlink" Target="http://www.wrksolutions.com/Documents/Staff/Issuances/10-21Attachments/Job%20search%20Map%20-%20changed%2010-10.doc"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wrksolutions.com/Documents/Staff/Issuances/13-06Revised.docx" TargetMode="External"/><Relationship Id="rId17" Type="http://schemas.openxmlformats.org/officeDocument/2006/relationships/hyperlink" Target="http://www.wrksolutions.com/Documents/Staff/deskaids/Potential%20Challenges%20to%20Finding-Keeping%20a%20Job%20v1_1.pdf"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wrksolutions.com/Documents/Staff/deskaids/Comprehensive%20Needs%20Assessment%20Job%20Aid%20v1_1.pdf" TargetMode="External"/><Relationship Id="rId20" Type="http://schemas.openxmlformats.org/officeDocument/2006/relationships/hyperlink" Target="http://www.wrksolutions.com/Documents/Individuals/faj/highskillprofile/Scholarship_Occ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rksolutions.com/Documents/Staff/Issuances/12-06.doc"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wrksolutions.com/Documents/Staff/deskaids/VII.F.%20Work%20Search%20desk%20aid%20.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wrksolutions" TargetMode="External"/><Relationship Id="rId19" Type="http://schemas.openxmlformats.org/officeDocument/2006/relationships/hyperlink" Target="http://www.wrksolutions.com/Documents/staff/standardandguidelinesbasicservices/2.%20VII.%20Information%20Resources%20for%20Staff/VII.I.7.B.Follow%20up%20telephone%20call%20for%20working%20TANF%20customers%20-%20Desk%20Aid.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wrksolutions.com/staff-resources/performance-improvement/desk-aids"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A0C597-4276-463C-AA77-BE41DA273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33</Pages>
  <Words>8191</Words>
  <Characters>46694</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54776</CharactersWithSpaces>
  <SharedDoc>false</SharedDoc>
  <HLinks>
    <vt:vector size="66" baseType="variant">
      <vt:variant>
        <vt:i4>2818172</vt:i4>
      </vt:variant>
      <vt:variant>
        <vt:i4>30</vt:i4>
      </vt:variant>
      <vt:variant>
        <vt:i4>0</vt:i4>
      </vt:variant>
      <vt:variant>
        <vt:i4>5</vt:i4>
      </vt:variant>
      <vt:variant>
        <vt:lpwstr>http://www.wrksolutions.com/jobs/faj/highskillprofile/Scholarship Occs.pdf</vt:lpwstr>
      </vt:variant>
      <vt:variant>
        <vt:lpwstr/>
      </vt:variant>
      <vt:variant>
        <vt:i4>6094926</vt:i4>
      </vt:variant>
      <vt:variant>
        <vt:i4>27</vt:i4>
      </vt:variant>
      <vt:variant>
        <vt:i4>0</vt:i4>
      </vt:variant>
      <vt:variant>
        <vt:i4>5</vt:i4>
      </vt:variant>
      <vt:variant>
        <vt:lpwstr>http://www.wrksolutions.com/staff/standardandguidelinesbasicservices/2. VII. Information Resources for Staff/VII.I.7.B.Follow up telephone call for working TANF customers - Desk Aid.pdf</vt:lpwstr>
      </vt:variant>
      <vt:variant>
        <vt:lpwstr/>
      </vt:variant>
      <vt:variant>
        <vt:i4>3670069</vt:i4>
      </vt:variant>
      <vt:variant>
        <vt:i4>24</vt:i4>
      </vt:variant>
      <vt:variant>
        <vt:i4>0</vt:i4>
      </vt:variant>
      <vt:variant>
        <vt:i4>5</vt:i4>
      </vt:variant>
      <vt:variant>
        <vt:lpwstr>http://www.wrksolutions.com/staff/issuances/10-21Attachment/Job search Map - changed 10-10.pdf</vt:lpwstr>
      </vt:variant>
      <vt:variant>
        <vt:lpwstr/>
      </vt:variant>
      <vt:variant>
        <vt:i4>2359302</vt:i4>
      </vt:variant>
      <vt:variant>
        <vt:i4>21</vt:i4>
      </vt:variant>
      <vt:variant>
        <vt:i4>0</vt:i4>
      </vt:variant>
      <vt:variant>
        <vt:i4>5</vt:i4>
      </vt:variant>
      <vt:variant>
        <vt:lpwstr>http://www.wrksolutions.com/staff/deskaids/Potential Challenges to Finding-Keeping a Job v1_1.pdf</vt:lpwstr>
      </vt:variant>
      <vt:variant>
        <vt:lpwstr/>
      </vt:variant>
      <vt:variant>
        <vt:i4>3211283</vt:i4>
      </vt:variant>
      <vt:variant>
        <vt:i4>18</vt:i4>
      </vt:variant>
      <vt:variant>
        <vt:i4>0</vt:i4>
      </vt:variant>
      <vt:variant>
        <vt:i4>5</vt:i4>
      </vt:variant>
      <vt:variant>
        <vt:lpwstr>http://www.wrksolutions.com/staff/deskaids/Comprehensive Needs Assessment Job Aid v1_1.pdf</vt:lpwstr>
      </vt:variant>
      <vt:variant>
        <vt:lpwstr/>
      </vt:variant>
      <vt:variant>
        <vt:i4>1638480</vt:i4>
      </vt:variant>
      <vt:variant>
        <vt:i4>15</vt:i4>
      </vt:variant>
      <vt:variant>
        <vt:i4>0</vt:i4>
      </vt:variant>
      <vt:variant>
        <vt:i4>5</vt:i4>
      </vt:variant>
      <vt:variant>
        <vt:lpwstr>http://www.wrksolutions.com/staff/standardandguidelinesbasicservices/2. VII. Information Resources for Staff/VII.F. Work Search desk aid .pdf</vt:lpwstr>
      </vt:variant>
      <vt:variant>
        <vt:lpwstr/>
      </vt:variant>
      <vt:variant>
        <vt:i4>1245201</vt:i4>
      </vt:variant>
      <vt:variant>
        <vt:i4>12</vt:i4>
      </vt:variant>
      <vt:variant>
        <vt:i4>0</vt:i4>
      </vt:variant>
      <vt:variant>
        <vt:i4>5</vt:i4>
      </vt:variant>
      <vt:variant>
        <vt:lpwstr>http://www.wrksolutions.com/staff/issuances/12-09.pdf</vt:lpwstr>
      </vt:variant>
      <vt:variant>
        <vt:lpwstr/>
      </vt:variant>
      <vt:variant>
        <vt:i4>3080314</vt:i4>
      </vt:variant>
      <vt:variant>
        <vt:i4>9</vt:i4>
      </vt:variant>
      <vt:variant>
        <vt:i4>0</vt:i4>
      </vt:variant>
      <vt:variant>
        <vt:i4>5</vt:i4>
      </vt:variant>
      <vt:variant>
        <vt:lpwstr>http://www.wrksolutions.com/staff/issuances/12-16Attachments/Cooperation_Rules_and_Procedures-revised_9-11-12.pdf</vt:lpwstr>
      </vt:variant>
      <vt:variant>
        <vt:lpwstr/>
      </vt:variant>
      <vt:variant>
        <vt:i4>1179676</vt:i4>
      </vt:variant>
      <vt:variant>
        <vt:i4>6</vt:i4>
      </vt:variant>
      <vt:variant>
        <vt:i4>0</vt:i4>
      </vt:variant>
      <vt:variant>
        <vt:i4>5</vt:i4>
      </vt:variant>
      <vt:variant>
        <vt:lpwstr>http://www.wrksolutions.com/staff/issuances/11-24.pdf</vt:lpwstr>
      </vt:variant>
      <vt:variant>
        <vt:lpwstr/>
      </vt:variant>
      <vt:variant>
        <vt:i4>1245214</vt:i4>
      </vt:variant>
      <vt:variant>
        <vt:i4>3</vt:i4>
      </vt:variant>
      <vt:variant>
        <vt:i4>0</vt:i4>
      </vt:variant>
      <vt:variant>
        <vt:i4>5</vt:i4>
      </vt:variant>
      <vt:variant>
        <vt:lpwstr>http://www.wrksolutions.com/staff/issuances/12-06.pdf</vt:lpwstr>
      </vt:variant>
      <vt:variant>
        <vt:lpwstr/>
      </vt:variant>
      <vt:variant>
        <vt:i4>327765</vt:i4>
      </vt:variant>
      <vt:variant>
        <vt:i4>0</vt:i4>
      </vt:variant>
      <vt:variant>
        <vt:i4>0</vt:i4>
      </vt:variant>
      <vt:variant>
        <vt:i4>5</vt:i4>
      </vt:variant>
      <vt:variant>
        <vt:lpwstr>http://www.wrksolutions/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IWS Staff</dc:creator>
  <cp:lastModifiedBy>nguyend</cp:lastModifiedBy>
  <cp:revision>8</cp:revision>
  <cp:lastPrinted>2013-01-11T20:01:00Z</cp:lastPrinted>
  <dcterms:created xsi:type="dcterms:W3CDTF">2014-08-06T18:59:00Z</dcterms:created>
  <dcterms:modified xsi:type="dcterms:W3CDTF">2014-08-06T20:41:00Z</dcterms:modified>
</cp:coreProperties>
</file>